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14A6B" w14:textId="144D6A0A" w:rsidR="000A26CE" w:rsidRPr="00E654CA" w:rsidRDefault="00047AF2" w:rsidP="007908A3">
      <w:pPr>
        <w:spacing w:after="120" w:line="240" w:lineRule="auto"/>
        <w:rPr>
          <w:rFonts w:cstheme="minorHAnsi"/>
        </w:rPr>
      </w:pPr>
      <w:r>
        <w:rPr>
          <w:b/>
          <w:bCs/>
          <w:noProof/>
          <w:lang w:eastAsia="en-GB"/>
        </w:rPr>
        <w:drawing>
          <wp:anchor distT="0" distB="0" distL="114300" distR="114300" simplePos="0" relativeHeight="251665408" behindDoc="0" locked="0" layoutInCell="1" allowOverlap="1" wp14:anchorId="03A0A6D4" wp14:editId="78B5E138">
            <wp:simplePos x="0" y="0"/>
            <wp:positionH relativeFrom="column">
              <wp:posOffset>4381500</wp:posOffset>
            </wp:positionH>
            <wp:positionV relativeFrom="paragraph">
              <wp:posOffset>0</wp:posOffset>
            </wp:positionV>
            <wp:extent cx="1800225" cy="1190625"/>
            <wp:effectExtent l="0" t="0" r="9525" b="9525"/>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6">
                      <a:extLst>
                        <a:ext uri="{28A0092B-C50C-407E-A947-70E740481C1C}">
                          <a14:useLocalDpi xmlns:a14="http://schemas.microsoft.com/office/drawing/2010/main" val="0"/>
                        </a:ext>
                      </a:extLst>
                    </a:blip>
                    <a:srcRect t="14286" b="19577"/>
                    <a:stretch/>
                  </pic:blipFill>
                  <pic:spPr bwMode="auto">
                    <a:xfrm>
                      <a:off x="0" y="0"/>
                      <a:ext cx="1800225" cy="1190625"/>
                    </a:xfrm>
                    <a:prstGeom prst="rect">
                      <a:avLst/>
                    </a:prstGeom>
                    <a:ln>
                      <a:noFill/>
                    </a:ln>
                    <a:extLst>
                      <a:ext uri="{53640926-AAD7-44D8-BBD7-CCE9431645EC}">
                        <a14:shadowObscured xmlns:a14="http://schemas.microsoft.com/office/drawing/2010/main"/>
                      </a:ext>
                    </a:extLst>
                  </pic:spPr>
                </pic:pic>
              </a:graphicData>
            </a:graphic>
          </wp:anchor>
        </w:drawing>
      </w:r>
    </w:p>
    <w:p w14:paraId="72DB6268" w14:textId="748E0C6A" w:rsidR="003113F1" w:rsidRDefault="000A26CE" w:rsidP="00DF6E50">
      <w:pPr>
        <w:spacing w:after="120" w:line="240" w:lineRule="auto"/>
        <w:ind w:firstLine="426"/>
        <w:rPr>
          <w:rFonts w:cstheme="minorHAnsi"/>
          <w:b/>
          <w:bCs/>
          <w:color w:val="4472C4" w:themeColor="accent1"/>
          <w:sz w:val="40"/>
          <w:szCs w:val="40"/>
        </w:rPr>
      </w:pPr>
      <w:r w:rsidRPr="0023309E">
        <w:rPr>
          <w:rFonts w:cstheme="minorHAnsi"/>
          <w:b/>
          <w:bCs/>
          <w:color w:val="4472C4" w:themeColor="accent1"/>
          <w:sz w:val="40"/>
          <w:szCs w:val="40"/>
        </w:rPr>
        <w:t>TOP TIPS for running a</w:t>
      </w:r>
      <w:r w:rsidR="005F0866" w:rsidRPr="0023309E">
        <w:rPr>
          <w:rFonts w:cstheme="minorHAnsi"/>
          <w:b/>
          <w:bCs/>
          <w:color w:val="4472C4" w:themeColor="accent1"/>
          <w:sz w:val="40"/>
          <w:szCs w:val="40"/>
        </w:rPr>
        <w:t>n online course</w:t>
      </w:r>
    </w:p>
    <w:p w14:paraId="087F2E14" w14:textId="12177A94" w:rsidR="000B791D" w:rsidRDefault="000B791D" w:rsidP="007908A3">
      <w:pPr>
        <w:spacing w:after="120" w:line="240" w:lineRule="auto"/>
        <w:rPr>
          <w:rFonts w:cstheme="minorHAnsi"/>
          <w:b/>
          <w:bCs/>
          <w:color w:val="4472C4" w:themeColor="accent1"/>
          <w:sz w:val="40"/>
          <w:szCs w:val="40"/>
        </w:rPr>
      </w:pPr>
    </w:p>
    <w:p w14:paraId="29C633EB" w14:textId="77777777" w:rsidR="000B791D" w:rsidRPr="0023309E" w:rsidRDefault="000B791D" w:rsidP="007908A3">
      <w:pPr>
        <w:spacing w:after="120" w:line="240" w:lineRule="auto"/>
        <w:rPr>
          <w:rFonts w:cstheme="minorHAnsi"/>
          <w:b/>
          <w:bCs/>
          <w:color w:val="4472C4" w:themeColor="accent1"/>
          <w:sz w:val="40"/>
          <w:szCs w:val="40"/>
        </w:rPr>
      </w:pPr>
    </w:p>
    <w:p w14:paraId="3AD3C2E9" w14:textId="7B46EA5C" w:rsidR="00BC3980" w:rsidRPr="000D0A82" w:rsidRDefault="54BB2CF0" w:rsidP="00713B1B">
      <w:pPr>
        <w:pStyle w:val="ListParagraph"/>
        <w:numPr>
          <w:ilvl w:val="0"/>
          <w:numId w:val="7"/>
        </w:numPr>
        <w:spacing w:after="120" w:line="240" w:lineRule="auto"/>
        <w:rPr>
          <w:rFonts w:eastAsiaTheme="minorEastAsia"/>
        </w:rPr>
      </w:pPr>
      <w:r>
        <w:t xml:space="preserve">Be familiar with your technology. All speakers need to be familiar with online platform (Zoom, </w:t>
      </w:r>
      <w:r w:rsidR="00E832D8">
        <w:t xml:space="preserve">MS </w:t>
      </w:r>
      <w:r>
        <w:t>Teams, other) you are using. Get them to practice during the days before your ‘course’ if they aren’t already skilled and slick! If using Teams, ensure that all external facilitators have Teams set up beforehand and check they can join</w:t>
      </w:r>
      <w:r w:rsidR="000E1161">
        <w:rPr>
          <w:rFonts w:cstheme="minorBidi"/>
        </w:rPr>
        <w:t>. A ‘trial run’ either the day before or an hour or so before starting is a good idea.</w:t>
      </w:r>
    </w:p>
    <w:p w14:paraId="333AF727" w14:textId="77777777" w:rsidR="000D0A82" w:rsidRPr="000A542C" w:rsidRDefault="000D0A82" w:rsidP="000D0A82">
      <w:pPr>
        <w:pStyle w:val="ListParagraph"/>
        <w:spacing w:after="120" w:line="240" w:lineRule="auto"/>
        <w:rPr>
          <w:rFonts w:eastAsiaTheme="minorEastAsia"/>
        </w:rPr>
      </w:pPr>
    </w:p>
    <w:p w14:paraId="62E928A8" w14:textId="50E73B36" w:rsidR="00FE3C2C" w:rsidRPr="00CE5723" w:rsidRDefault="000A542C" w:rsidP="00931CEC">
      <w:pPr>
        <w:pStyle w:val="ListParagraph"/>
        <w:numPr>
          <w:ilvl w:val="0"/>
          <w:numId w:val="7"/>
        </w:numPr>
        <w:spacing w:after="120" w:line="240" w:lineRule="auto"/>
        <w:rPr>
          <w:rFonts w:eastAsiaTheme="minorEastAsia"/>
        </w:rPr>
      </w:pPr>
      <w:r>
        <w:t xml:space="preserve">Facilitators in particular need to </w:t>
      </w:r>
      <w:r w:rsidR="0065523D">
        <w:t xml:space="preserve">endeavour to find the best Internet connection possible </w:t>
      </w:r>
      <w:r w:rsidR="0065523D" w:rsidRPr="00CE5723">
        <w:rPr>
          <w:rFonts w:eastAsiaTheme="minorEastAsia"/>
        </w:rPr>
        <w:t>– ideally this will be a cabled connection</w:t>
      </w:r>
      <w:r w:rsidR="000D0A82" w:rsidRPr="00CE5723">
        <w:rPr>
          <w:rFonts w:eastAsiaTheme="minorEastAsia"/>
        </w:rPr>
        <w:t>; Wi-fi connections are less reliable and data (phone) connections are unsuitable.</w:t>
      </w:r>
    </w:p>
    <w:p w14:paraId="05427E05" w14:textId="77777777" w:rsidR="00FE3C2C" w:rsidRDefault="00FE3C2C" w:rsidP="00FE3C2C">
      <w:pPr>
        <w:pStyle w:val="ListParagraph"/>
        <w:spacing w:after="120" w:line="240" w:lineRule="auto"/>
        <w:rPr>
          <w:rFonts w:eastAsiaTheme="minorEastAsia"/>
        </w:rPr>
      </w:pPr>
    </w:p>
    <w:p w14:paraId="150057C9" w14:textId="025478DF" w:rsidR="00773380" w:rsidRDefault="00FE3C2C" w:rsidP="00E832D8">
      <w:pPr>
        <w:pStyle w:val="ListParagraph"/>
        <w:numPr>
          <w:ilvl w:val="0"/>
          <w:numId w:val="7"/>
        </w:numPr>
        <w:spacing w:after="120"/>
      </w:pPr>
      <w:r w:rsidRPr="000B791D">
        <w:t>Enlist a moderator</w:t>
      </w:r>
      <w:r w:rsidR="00E832D8">
        <w:t xml:space="preserve"> or co-facilitator</w:t>
      </w:r>
      <w:r w:rsidRPr="000B791D">
        <w:t xml:space="preserve"> to support you in each session to manage ‘chat’ and IT issues</w:t>
      </w:r>
      <w:r w:rsidR="00E832D8">
        <w:t xml:space="preserve">. </w:t>
      </w:r>
      <w:r w:rsidR="00E832D8" w:rsidRPr="00E832D8">
        <w:t xml:space="preserve">This is definitely the best option but sometimes (especially with smaller group teaching), this may not be possible. It may be worth noting that if there is no other alternative and you have no co-facilitator, having another device open (but muted) on the chat box can also work. It just means you can keep an eye on the questions as they come up - if in presentation mode, you cannot see the chat function. </w:t>
      </w:r>
    </w:p>
    <w:p w14:paraId="603E3610" w14:textId="77777777" w:rsidR="00E832D8" w:rsidRPr="00E832D8" w:rsidRDefault="00E832D8" w:rsidP="00E832D8">
      <w:pPr>
        <w:spacing w:after="120"/>
      </w:pPr>
    </w:p>
    <w:p w14:paraId="47587F64" w14:textId="77777777" w:rsidR="00773380" w:rsidRPr="00FE4004" w:rsidRDefault="00773380" w:rsidP="00773380">
      <w:pPr>
        <w:pStyle w:val="ListParagraph"/>
        <w:numPr>
          <w:ilvl w:val="0"/>
          <w:numId w:val="7"/>
        </w:numPr>
        <w:spacing w:after="120" w:line="240" w:lineRule="auto"/>
        <w:rPr>
          <w:rFonts w:asciiTheme="minorHAnsi" w:eastAsiaTheme="minorEastAsia" w:hAnsiTheme="minorHAnsi" w:cstheme="minorBidi"/>
        </w:rPr>
      </w:pPr>
      <w:r>
        <w:t xml:space="preserve">IT </w:t>
      </w:r>
      <w:proofErr w:type="gramStart"/>
      <w:r>
        <w:t>support</w:t>
      </w:r>
      <w:proofErr w:type="gramEnd"/>
      <w:r>
        <w:t>. If you can get any external IT support, then do so!</w:t>
      </w:r>
    </w:p>
    <w:p w14:paraId="06D5132C" w14:textId="77777777" w:rsidR="000D0A82" w:rsidRPr="000D0A82" w:rsidRDefault="000D0A82" w:rsidP="000D0A82">
      <w:pPr>
        <w:pStyle w:val="ListParagraph"/>
        <w:rPr>
          <w:rFonts w:eastAsiaTheme="minorEastAsia"/>
        </w:rPr>
      </w:pPr>
    </w:p>
    <w:p w14:paraId="0F659383" w14:textId="08B83E95" w:rsidR="00AE283E" w:rsidRPr="009A3047" w:rsidRDefault="000D0A82" w:rsidP="00BF12BF">
      <w:pPr>
        <w:pStyle w:val="ListParagraph"/>
        <w:numPr>
          <w:ilvl w:val="0"/>
          <w:numId w:val="7"/>
        </w:numPr>
        <w:spacing w:after="120" w:line="240" w:lineRule="auto"/>
        <w:rPr>
          <w:rFonts w:eastAsiaTheme="minorEastAsia"/>
        </w:rPr>
      </w:pPr>
      <w:r>
        <w:t>A good quality microphone is very important for the facilitator(s); nothing worse than sounding like you are calling from the moon on a mobile phone!</w:t>
      </w:r>
      <w:r w:rsidR="00657469">
        <w:t xml:space="preserve"> They aren’t expensive</w:t>
      </w:r>
      <w:r w:rsidR="00E30A07">
        <w:t xml:space="preserve"> </w:t>
      </w:r>
      <w:r w:rsidR="007F6078">
        <w:t>(£50 or less)</w:t>
      </w:r>
    </w:p>
    <w:p w14:paraId="4CCBC8A8" w14:textId="77777777" w:rsidR="009A3047" w:rsidRPr="009A3047" w:rsidRDefault="009A3047" w:rsidP="009A3047">
      <w:pPr>
        <w:pStyle w:val="ListParagraph"/>
        <w:rPr>
          <w:rFonts w:eastAsiaTheme="minorEastAsia"/>
        </w:rPr>
      </w:pPr>
    </w:p>
    <w:p w14:paraId="49D84412" w14:textId="77777777" w:rsidR="009A3047" w:rsidRDefault="009A3047" w:rsidP="009A3047">
      <w:pPr>
        <w:pStyle w:val="ListParagraph"/>
        <w:numPr>
          <w:ilvl w:val="0"/>
          <w:numId w:val="7"/>
        </w:numPr>
        <w:spacing w:after="120" w:line="240" w:lineRule="auto"/>
      </w:pPr>
      <w:r>
        <w:t xml:space="preserve">Remember to look at the video camera which may not be in the same place as your screen </w:t>
      </w:r>
    </w:p>
    <w:p w14:paraId="004FC5D8" w14:textId="77777777" w:rsidR="00AE283E" w:rsidRPr="003261A0" w:rsidRDefault="00AE283E" w:rsidP="00AE283E">
      <w:pPr>
        <w:pStyle w:val="ListParagraph"/>
        <w:spacing w:after="120" w:line="240" w:lineRule="auto"/>
        <w:rPr>
          <w:rFonts w:eastAsiaTheme="minorEastAsia"/>
        </w:rPr>
      </w:pPr>
    </w:p>
    <w:p w14:paraId="1B027231" w14:textId="79DE7001" w:rsidR="00AE283E" w:rsidRDefault="00AE283E" w:rsidP="00AE283E">
      <w:pPr>
        <w:pStyle w:val="ListParagraph"/>
        <w:numPr>
          <w:ilvl w:val="0"/>
          <w:numId w:val="7"/>
        </w:numPr>
        <w:spacing w:line="240" w:lineRule="auto"/>
        <w:rPr>
          <w:rFonts w:eastAsiaTheme="minorEastAsia"/>
        </w:rPr>
      </w:pPr>
      <w:r>
        <w:rPr>
          <w:rFonts w:eastAsiaTheme="minorEastAsia"/>
        </w:rPr>
        <w:t xml:space="preserve">Slideshows on Teams can either be run from presentations hosted within Teams or from your own desktop. Preferences vary. If you are sharing your screen make sure you have ticked ‘include computer sound’ if you plan to show a video and have a backup of the video ready as well in case the embedded file fails. Open all files you may need </w:t>
      </w:r>
      <w:r>
        <w:rPr>
          <w:rFonts w:eastAsiaTheme="minorEastAsia"/>
          <w:u w:val="single"/>
        </w:rPr>
        <w:t>before</w:t>
      </w:r>
      <w:r>
        <w:rPr>
          <w:rFonts w:eastAsiaTheme="minorEastAsia"/>
        </w:rPr>
        <w:t xml:space="preserve"> you start the ‘Teams’ meeting</w:t>
      </w:r>
      <w:r w:rsidR="00E832D8">
        <w:rPr>
          <w:rFonts w:eastAsiaTheme="minorEastAsia"/>
        </w:rPr>
        <w:t xml:space="preserve">. Also remember to </w:t>
      </w:r>
      <w:r w:rsidR="00E832D8" w:rsidRPr="00E832D8">
        <w:rPr>
          <w:rFonts w:eastAsiaTheme="minorEastAsia"/>
          <w:b/>
        </w:rPr>
        <w:t>close</w:t>
      </w:r>
      <w:r w:rsidR="00E832D8">
        <w:rPr>
          <w:rFonts w:eastAsiaTheme="minorEastAsia"/>
        </w:rPr>
        <w:t xml:space="preserve"> other programmes such as Outlook so that emails don’t appear during your presentation.</w:t>
      </w:r>
    </w:p>
    <w:p w14:paraId="0E0D2839" w14:textId="77777777" w:rsidR="000D0A82" w:rsidRPr="00713B1B" w:rsidRDefault="000D0A82" w:rsidP="000D0A82">
      <w:pPr>
        <w:pStyle w:val="ListParagraph"/>
        <w:spacing w:after="120" w:line="240" w:lineRule="auto"/>
        <w:rPr>
          <w:rFonts w:eastAsiaTheme="minorEastAsia"/>
        </w:rPr>
      </w:pPr>
    </w:p>
    <w:p w14:paraId="62E2520F" w14:textId="657BD7D6" w:rsidR="00CE5723" w:rsidRPr="00BD57DD" w:rsidRDefault="00CE5723" w:rsidP="00181760">
      <w:pPr>
        <w:pStyle w:val="ListParagraph"/>
        <w:numPr>
          <w:ilvl w:val="0"/>
          <w:numId w:val="7"/>
        </w:numPr>
        <w:spacing w:line="240" w:lineRule="auto"/>
        <w:rPr>
          <w:rFonts w:eastAsiaTheme="minorEastAsia"/>
        </w:rPr>
      </w:pPr>
      <w:r w:rsidRPr="00773380">
        <w:rPr>
          <w:rFonts w:eastAsiaTheme="minorEastAsia"/>
        </w:rPr>
        <w:t>All presenters/facilitators should ensure that their final slide</w:t>
      </w:r>
      <w:r w:rsidR="00E832D8">
        <w:rPr>
          <w:rFonts w:eastAsiaTheme="minorEastAsia"/>
        </w:rPr>
        <w:t xml:space="preserve"> </w:t>
      </w:r>
      <w:r w:rsidRPr="00773380">
        <w:rPr>
          <w:rFonts w:eastAsiaTheme="minorEastAsia"/>
        </w:rPr>
        <w:t xml:space="preserve">set is sent to the organiser(s) in case of any IT problems. A backup plan should be in place for a ‘central’ team to step in and takeover if the </w:t>
      </w:r>
      <w:r w:rsidRPr="00BD57DD">
        <w:rPr>
          <w:rFonts w:eastAsiaTheme="minorEastAsia"/>
        </w:rPr>
        <w:t>need arises.</w:t>
      </w:r>
    </w:p>
    <w:p w14:paraId="4E70E31B" w14:textId="77777777" w:rsidR="009D2C48" w:rsidRPr="00BD57DD" w:rsidRDefault="009D2C48" w:rsidP="009D2C48">
      <w:pPr>
        <w:pStyle w:val="ListParagraph"/>
        <w:rPr>
          <w:rFonts w:eastAsiaTheme="minorEastAsia"/>
        </w:rPr>
      </w:pPr>
    </w:p>
    <w:p w14:paraId="0A2527B4" w14:textId="793A988B" w:rsidR="009D2C48" w:rsidRPr="00BD57DD" w:rsidRDefault="009D2C48" w:rsidP="00181760">
      <w:pPr>
        <w:pStyle w:val="ListParagraph"/>
        <w:numPr>
          <w:ilvl w:val="0"/>
          <w:numId w:val="7"/>
        </w:numPr>
        <w:spacing w:line="240" w:lineRule="auto"/>
        <w:rPr>
          <w:rFonts w:eastAsiaTheme="minorEastAsia"/>
        </w:rPr>
      </w:pPr>
      <w:r w:rsidRPr="00BD57DD">
        <w:rPr>
          <w:rFonts w:eastAsiaTheme="minorEastAsia"/>
        </w:rPr>
        <w:t xml:space="preserve">Having two screens </w:t>
      </w:r>
      <w:r w:rsidR="00F705F9" w:rsidRPr="00BD57DD">
        <w:rPr>
          <w:rFonts w:eastAsiaTheme="minorEastAsia"/>
        </w:rPr>
        <w:t xml:space="preserve">when facilitating can be very helpful so you can see what your learners can see on one screen (often when </w:t>
      </w:r>
      <w:r w:rsidR="006F2B70" w:rsidRPr="00BD57DD">
        <w:rPr>
          <w:rFonts w:eastAsiaTheme="minorEastAsia"/>
        </w:rPr>
        <w:t xml:space="preserve">screen sharing and/or </w:t>
      </w:r>
      <w:r w:rsidR="00F705F9" w:rsidRPr="00BD57DD">
        <w:rPr>
          <w:rFonts w:eastAsiaTheme="minorEastAsia"/>
        </w:rPr>
        <w:t>presenting PPT slides the presenter can no longer see the learners</w:t>
      </w:r>
      <w:r w:rsidR="006F2B70" w:rsidRPr="00BD57DD">
        <w:rPr>
          <w:rFonts w:eastAsiaTheme="minorEastAsia"/>
        </w:rPr>
        <w:t>)</w:t>
      </w:r>
    </w:p>
    <w:p w14:paraId="567BF141" w14:textId="77777777" w:rsidR="00666002" w:rsidRPr="00BD57DD" w:rsidRDefault="00666002" w:rsidP="00666002">
      <w:pPr>
        <w:pStyle w:val="ListParagraph"/>
        <w:rPr>
          <w:rFonts w:eastAsiaTheme="minorEastAsia"/>
        </w:rPr>
      </w:pPr>
    </w:p>
    <w:p w14:paraId="57FB15B0" w14:textId="64707CD9" w:rsidR="00666002" w:rsidRPr="00BD57DD" w:rsidRDefault="00666002" w:rsidP="00181760">
      <w:pPr>
        <w:pStyle w:val="ListParagraph"/>
        <w:numPr>
          <w:ilvl w:val="0"/>
          <w:numId w:val="7"/>
        </w:numPr>
        <w:spacing w:line="240" w:lineRule="auto"/>
        <w:rPr>
          <w:rFonts w:eastAsiaTheme="minorEastAsia"/>
        </w:rPr>
      </w:pPr>
      <w:r w:rsidRPr="00BD57DD">
        <w:rPr>
          <w:rFonts w:eastAsiaTheme="minorEastAsia"/>
        </w:rPr>
        <w:t>Form a WhatsApp group for the facilitators and course organisers so you can rapidly communicate between yourselves</w:t>
      </w:r>
    </w:p>
    <w:p w14:paraId="55F2E905" w14:textId="77777777" w:rsidR="00CE5723" w:rsidRPr="00BD57DD" w:rsidRDefault="00CE5723" w:rsidP="00AE283E">
      <w:pPr>
        <w:pStyle w:val="ListParagraph"/>
        <w:spacing w:line="240" w:lineRule="auto"/>
        <w:rPr>
          <w:rFonts w:eastAsiaTheme="minorEastAsia"/>
        </w:rPr>
      </w:pPr>
    </w:p>
    <w:p w14:paraId="78DBDF92" w14:textId="7049B6E5" w:rsidR="00B13283" w:rsidRPr="00E832D8" w:rsidRDefault="54BB2CF0" w:rsidP="00B13283">
      <w:pPr>
        <w:pStyle w:val="ListParagraph"/>
        <w:numPr>
          <w:ilvl w:val="0"/>
          <w:numId w:val="7"/>
        </w:numPr>
        <w:spacing w:after="120" w:line="240" w:lineRule="auto"/>
      </w:pPr>
      <w:r w:rsidRPr="00E832D8">
        <w:rPr>
          <w:rFonts w:cstheme="minorBidi"/>
        </w:rPr>
        <w:t>Make sure delegates know what to do</w:t>
      </w:r>
      <w:r w:rsidR="00E832D8" w:rsidRPr="00E832D8">
        <w:rPr>
          <w:rFonts w:cstheme="minorBidi"/>
        </w:rPr>
        <w:t xml:space="preserve"> to contribute to the meeting</w:t>
      </w:r>
      <w:r w:rsidRPr="00E832D8">
        <w:rPr>
          <w:rFonts w:cstheme="minorBidi"/>
        </w:rPr>
        <w:t xml:space="preserve">. You may want to add time into the timetable at the start of the course to make sure the delegates know how to ask a question and to practice ‘hands up’, ‘chat’ ‘mute’ and unmute’. </w:t>
      </w:r>
      <w:r w:rsidR="00E832D8">
        <w:rPr>
          <w:rFonts w:cstheme="minorBidi"/>
        </w:rPr>
        <w:t>Ask delegates to mute their microphones unless speaking or there can be feedback.</w:t>
      </w:r>
    </w:p>
    <w:p w14:paraId="01714292" w14:textId="77777777" w:rsidR="00E832D8" w:rsidRPr="00EE6C16" w:rsidRDefault="00E832D8" w:rsidP="00E832D8">
      <w:pPr>
        <w:spacing w:after="120" w:line="240" w:lineRule="auto"/>
      </w:pPr>
    </w:p>
    <w:p w14:paraId="2ECC0BD9" w14:textId="494D57EF" w:rsidR="000769F8" w:rsidRPr="00B13283" w:rsidRDefault="54BB2CF0" w:rsidP="00713B1B">
      <w:pPr>
        <w:pStyle w:val="ListParagraph"/>
        <w:numPr>
          <w:ilvl w:val="0"/>
          <w:numId w:val="7"/>
        </w:numPr>
        <w:spacing w:after="120" w:line="240" w:lineRule="auto"/>
        <w:rPr>
          <w:rFonts w:eastAsiaTheme="minorEastAsia"/>
        </w:rPr>
      </w:pPr>
      <w:r w:rsidRPr="000B791D">
        <w:rPr>
          <w:rFonts w:cstheme="minorBidi"/>
        </w:rPr>
        <w:t xml:space="preserve">Make sure you have enough breaks. Even a half-day is a lot online; we advise short gaps/breaks every hour. </w:t>
      </w:r>
      <w:r>
        <w:t>Think about the best time of day and day of week for your own profile of learners; times suiting primary care are likely to be different for example</w:t>
      </w:r>
    </w:p>
    <w:p w14:paraId="37335121" w14:textId="77777777" w:rsidR="00B13283" w:rsidRPr="00713B1B" w:rsidRDefault="00B13283" w:rsidP="00B13283">
      <w:pPr>
        <w:pStyle w:val="ListParagraph"/>
        <w:spacing w:after="120" w:line="240" w:lineRule="auto"/>
        <w:rPr>
          <w:rFonts w:eastAsiaTheme="minorEastAsia"/>
        </w:rPr>
      </w:pPr>
    </w:p>
    <w:p w14:paraId="5A1D8379" w14:textId="19B25D4B" w:rsidR="005F1A32" w:rsidRDefault="005F1A32" w:rsidP="00713B1B">
      <w:pPr>
        <w:pStyle w:val="ListParagraph"/>
        <w:numPr>
          <w:ilvl w:val="0"/>
          <w:numId w:val="7"/>
        </w:numPr>
        <w:spacing w:after="120" w:line="240" w:lineRule="auto"/>
        <w:rPr>
          <w:rFonts w:cstheme="minorHAnsi"/>
        </w:rPr>
      </w:pPr>
      <w:r w:rsidRPr="00713B1B">
        <w:rPr>
          <w:rFonts w:cstheme="minorHAnsi"/>
        </w:rPr>
        <w:t xml:space="preserve">You can be more flexible with the duration of sessions </w:t>
      </w:r>
    </w:p>
    <w:p w14:paraId="6AB1D764" w14:textId="77777777" w:rsidR="00B13283" w:rsidRPr="00713B1B" w:rsidRDefault="00B13283" w:rsidP="00B13283">
      <w:pPr>
        <w:pStyle w:val="ListParagraph"/>
        <w:spacing w:after="120" w:line="240" w:lineRule="auto"/>
        <w:rPr>
          <w:rFonts w:cstheme="minorHAnsi"/>
        </w:rPr>
      </w:pPr>
    </w:p>
    <w:p w14:paraId="6FCF94A3" w14:textId="77777777" w:rsidR="00FE3C2C" w:rsidRPr="00713B1B" w:rsidRDefault="00FE3C2C" w:rsidP="00FE3C2C">
      <w:pPr>
        <w:pStyle w:val="ListParagraph"/>
        <w:numPr>
          <w:ilvl w:val="0"/>
          <w:numId w:val="7"/>
        </w:numPr>
        <w:spacing w:after="120" w:line="240" w:lineRule="auto"/>
        <w:rPr>
          <w:rFonts w:eastAsiaTheme="minorEastAsia"/>
        </w:rPr>
      </w:pPr>
      <w:r w:rsidRPr="00713B1B">
        <w:rPr>
          <w:rFonts w:cs="Calibri"/>
        </w:rPr>
        <w:t xml:space="preserve">Set ground rules. Always set the ground rules at the start of the session. </w:t>
      </w:r>
      <w:r>
        <w:t>Chat function more useful if limited AV functionality (e.g. not enough have mics)</w:t>
      </w:r>
    </w:p>
    <w:p w14:paraId="146FC0D5" w14:textId="77777777" w:rsidR="00B13283" w:rsidRPr="00713B1B" w:rsidRDefault="00B13283" w:rsidP="00B13283">
      <w:pPr>
        <w:pStyle w:val="ListParagraph"/>
        <w:spacing w:after="120" w:line="240" w:lineRule="auto"/>
        <w:rPr>
          <w:rFonts w:eastAsiaTheme="minorEastAsia"/>
        </w:rPr>
      </w:pPr>
    </w:p>
    <w:p w14:paraId="10DFE486" w14:textId="02CC5B61" w:rsidR="00FE3C2C" w:rsidRPr="00E832D8" w:rsidRDefault="00FE3C2C" w:rsidP="00E832D8">
      <w:pPr>
        <w:pStyle w:val="ListParagraph"/>
        <w:numPr>
          <w:ilvl w:val="0"/>
          <w:numId w:val="7"/>
        </w:numPr>
        <w:spacing w:after="120" w:line="240" w:lineRule="auto"/>
        <w:rPr>
          <w:rFonts w:eastAsiaTheme="minorEastAsia" w:cs="Calibri"/>
        </w:rPr>
      </w:pPr>
      <w:r>
        <w:t>It is highly desirable that delegates have their cameras on during the session. If learners have cameras on, you know they are there and paying attention!</w:t>
      </w:r>
      <w:r w:rsidRPr="00E832D8">
        <w:rPr>
          <w:rFonts w:cs="Calibri"/>
        </w:rPr>
        <w:t xml:space="preserve"> You may need to remind them. If that is not possible throughout the session, ask them to at least have the camera on at the beginning and at the end of the session, if possible.</w:t>
      </w:r>
      <w:r w:rsidR="00E832D8" w:rsidRPr="00E832D8">
        <w:rPr>
          <w:rFonts w:eastAsia="Times New Roman" w:cs="Calibri"/>
          <w:color w:val="000000"/>
          <w:sz w:val="20"/>
          <w:szCs w:val="20"/>
          <w:lang w:eastAsia="en-GB"/>
        </w:rPr>
        <w:t xml:space="preserve"> </w:t>
      </w:r>
      <w:r w:rsidR="00E832D8" w:rsidRPr="00E832D8">
        <w:rPr>
          <w:rFonts w:cs="Calibri"/>
        </w:rPr>
        <w:t xml:space="preserve">Whilst having the video on is preferable, this sometimes doesn't work very well with a very large group. To improve connectivity, you may need to get everyone to turn </w:t>
      </w:r>
      <w:r w:rsidR="00E832D8">
        <w:rPr>
          <w:rFonts w:cs="Calibri"/>
        </w:rPr>
        <w:t>cameras</w:t>
      </w:r>
      <w:r w:rsidR="00E832D8" w:rsidRPr="00E832D8">
        <w:rPr>
          <w:rFonts w:cs="Calibri"/>
        </w:rPr>
        <w:t xml:space="preserve"> off for the presentation part or unless speaking. </w:t>
      </w:r>
    </w:p>
    <w:p w14:paraId="2E62455F" w14:textId="77777777" w:rsidR="00FE3C2C" w:rsidRPr="00FE3C2C" w:rsidRDefault="00FE3C2C" w:rsidP="00FE3C2C">
      <w:pPr>
        <w:pStyle w:val="ListParagraph"/>
        <w:rPr>
          <w:rFonts w:eastAsiaTheme="minorEastAsia"/>
        </w:rPr>
      </w:pPr>
    </w:p>
    <w:p w14:paraId="62C60CC8" w14:textId="334F2E33" w:rsidR="00537801" w:rsidRPr="00713B1B" w:rsidRDefault="54BB2CF0" w:rsidP="00713B1B">
      <w:pPr>
        <w:pStyle w:val="ListParagraph"/>
        <w:numPr>
          <w:ilvl w:val="0"/>
          <w:numId w:val="7"/>
        </w:numPr>
        <w:spacing w:after="120" w:line="240" w:lineRule="auto"/>
        <w:rPr>
          <w:rFonts w:eastAsiaTheme="minorEastAsia"/>
        </w:rPr>
      </w:pPr>
      <w:r>
        <w:t xml:space="preserve">Headsets are useful. Recommend headsets to learners. </w:t>
      </w:r>
      <w:r w:rsidRPr="00713B1B">
        <w:rPr>
          <w:rFonts w:cs="Calibri"/>
        </w:rPr>
        <w:t xml:space="preserve">  </w:t>
      </w:r>
    </w:p>
    <w:p w14:paraId="7B18C125" w14:textId="77777777" w:rsidR="00B13283" w:rsidRPr="00AE283E" w:rsidRDefault="00B13283" w:rsidP="00AE283E">
      <w:pPr>
        <w:spacing w:after="120" w:line="240" w:lineRule="auto"/>
        <w:rPr>
          <w:rFonts w:eastAsiaTheme="minorEastAsia"/>
        </w:rPr>
      </w:pPr>
    </w:p>
    <w:p w14:paraId="13D76B27" w14:textId="5BD60B39" w:rsidR="00724727" w:rsidRPr="009A3047" w:rsidRDefault="54BB2CF0" w:rsidP="00713B1B">
      <w:pPr>
        <w:pStyle w:val="ListParagraph"/>
        <w:numPr>
          <w:ilvl w:val="0"/>
          <w:numId w:val="7"/>
        </w:numPr>
        <w:spacing w:after="120" w:line="240" w:lineRule="auto"/>
        <w:rPr>
          <w:rFonts w:eastAsiaTheme="minorEastAsia"/>
        </w:rPr>
      </w:pPr>
      <w:r>
        <w:t>Interactive quizzes really help. Interactive polling (within Teams/Zoom) and external quizzes (</w:t>
      </w:r>
      <w:r w:rsidRPr="00713B1B">
        <w:rPr>
          <w:rFonts w:cs="Calibri"/>
        </w:rPr>
        <w:t xml:space="preserve">e.g. </w:t>
      </w:r>
      <w:proofErr w:type="spellStart"/>
      <w:r w:rsidRPr="00713B1B">
        <w:rPr>
          <w:rFonts w:cs="Calibri"/>
        </w:rPr>
        <w:t>Kahoot</w:t>
      </w:r>
      <w:proofErr w:type="spellEnd"/>
      <w:r w:rsidRPr="00713B1B">
        <w:rPr>
          <w:rFonts w:cs="Calibri"/>
        </w:rPr>
        <w:t xml:space="preserve"> (</w:t>
      </w:r>
      <w:hyperlink r:id="rId7" w:history="1">
        <w:r w:rsidR="00913E62" w:rsidRPr="00215EA6">
          <w:rPr>
            <w:rStyle w:val="Hyperlink"/>
            <w:rFonts w:cs="Calibri"/>
          </w:rPr>
          <w:t>https://kahoot.com/schools-u/</w:t>
        </w:r>
      </w:hyperlink>
      <w:r w:rsidR="00913E62">
        <w:rPr>
          <w:rFonts w:cs="Calibri"/>
        </w:rPr>
        <w:t xml:space="preserve"> </w:t>
      </w:r>
      <w:r w:rsidRPr="00713B1B">
        <w:rPr>
          <w:rFonts w:cs="Calibri"/>
        </w:rPr>
        <w:t xml:space="preserve">), </w:t>
      </w:r>
      <w:proofErr w:type="spellStart"/>
      <w:r w:rsidRPr="00713B1B">
        <w:rPr>
          <w:rFonts w:cs="Calibri"/>
        </w:rPr>
        <w:t>Slido</w:t>
      </w:r>
      <w:proofErr w:type="spellEnd"/>
      <w:r w:rsidRPr="00713B1B">
        <w:rPr>
          <w:rFonts w:cs="Calibri"/>
        </w:rPr>
        <w:t xml:space="preserve"> (</w:t>
      </w:r>
      <w:hyperlink r:id="rId8" w:history="1">
        <w:r w:rsidRPr="00713B1B">
          <w:rPr>
            <w:rStyle w:val="Hyperlink"/>
            <w:rFonts w:cs="Calibri"/>
            <w:color w:val="954F72"/>
          </w:rPr>
          <w:t>https://www.sli.do</w:t>
        </w:r>
      </w:hyperlink>
      <w:r w:rsidRPr="00713B1B">
        <w:rPr>
          <w:rFonts w:cs="Calibri"/>
        </w:rPr>
        <w:t xml:space="preserve">) , </w:t>
      </w:r>
      <w:proofErr w:type="spellStart"/>
      <w:r w:rsidRPr="00713B1B">
        <w:rPr>
          <w:rFonts w:cs="Calibri"/>
        </w:rPr>
        <w:t>Mentimeter</w:t>
      </w:r>
      <w:proofErr w:type="spellEnd"/>
      <w:r w:rsidRPr="00713B1B">
        <w:rPr>
          <w:rFonts w:cs="Calibri"/>
        </w:rPr>
        <w:t xml:space="preserve"> (</w:t>
      </w:r>
      <w:hyperlink r:id="rId9" w:history="1">
        <w:r w:rsidR="00913E62" w:rsidRPr="00215EA6">
          <w:rPr>
            <w:rStyle w:val="Hyperlink"/>
            <w:rFonts w:cs="Calibri"/>
          </w:rPr>
          <w:t>https://www.mentimeter.com</w:t>
        </w:r>
      </w:hyperlink>
      <w:r w:rsidR="00913E62">
        <w:rPr>
          <w:rFonts w:cs="Calibri"/>
        </w:rPr>
        <w:t xml:space="preserve"> )</w:t>
      </w:r>
      <w:r>
        <w:t xml:space="preserve">  can make it more stimulating and we strongly recommend this.</w:t>
      </w:r>
    </w:p>
    <w:p w14:paraId="74D5C490" w14:textId="77777777" w:rsidR="009A3047" w:rsidRPr="009A3047" w:rsidRDefault="009A3047" w:rsidP="009A3047">
      <w:pPr>
        <w:pStyle w:val="ListParagraph"/>
        <w:rPr>
          <w:rFonts w:eastAsiaTheme="minorEastAsia"/>
        </w:rPr>
      </w:pPr>
    </w:p>
    <w:p w14:paraId="3D7962F2" w14:textId="77777777" w:rsidR="009A3047" w:rsidRPr="00713B1B" w:rsidRDefault="009A3047" w:rsidP="009A3047">
      <w:pPr>
        <w:pStyle w:val="ListParagraph"/>
        <w:spacing w:after="120" w:line="240" w:lineRule="auto"/>
        <w:rPr>
          <w:rFonts w:eastAsiaTheme="minorEastAsia"/>
        </w:rPr>
      </w:pPr>
    </w:p>
    <w:p w14:paraId="3CDBEB13" w14:textId="44CE3959" w:rsidR="009A3047" w:rsidRDefault="009A3047" w:rsidP="009A3047">
      <w:pPr>
        <w:pStyle w:val="ListParagraph"/>
        <w:numPr>
          <w:ilvl w:val="0"/>
          <w:numId w:val="7"/>
        </w:numPr>
        <w:spacing w:after="120" w:line="240" w:lineRule="auto"/>
      </w:pPr>
      <w:r>
        <w:t>M</w:t>
      </w:r>
      <w:r w:rsidRPr="00EE6C16">
        <w:t xml:space="preserve">aximise </w:t>
      </w:r>
      <w:r>
        <w:t xml:space="preserve">the </w:t>
      </w:r>
      <w:r w:rsidRPr="00EE6C16">
        <w:t xml:space="preserve">use of other multimedia </w:t>
      </w:r>
      <w:r>
        <w:t>(</w:t>
      </w:r>
      <w:r w:rsidRPr="00EE6C16">
        <w:t xml:space="preserve">videos </w:t>
      </w:r>
      <w:r>
        <w:t xml:space="preserve">etc.) </w:t>
      </w:r>
      <w:r w:rsidRPr="00EE6C16">
        <w:t>and animations (</w:t>
      </w:r>
      <w:proofErr w:type="spellStart"/>
      <w:r w:rsidRPr="00EE6C16">
        <w:t>Doodly</w:t>
      </w:r>
      <w:proofErr w:type="spellEnd"/>
      <w:r w:rsidRPr="00EE6C16">
        <w:t xml:space="preserve">, </w:t>
      </w:r>
      <w:proofErr w:type="spellStart"/>
      <w:r w:rsidRPr="00EE6C16">
        <w:t>Moovly</w:t>
      </w:r>
      <w:proofErr w:type="spellEnd"/>
      <w:r w:rsidRPr="00EE6C16">
        <w:t xml:space="preserve">, </w:t>
      </w:r>
      <w:proofErr w:type="spellStart"/>
      <w:r w:rsidRPr="00EE6C16">
        <w:t>PowToon</w:t>
      </w:r>
      <w:proofErr w:type="spellEnd"/>
      <w:r w:rsidRPr="00EE6C16">
        <w:t xml:space="preserve">, </w:t>
      </w:r>
      <w:proofErr w:type="spellStart"/>
      <w:r w:rsidRPr="00EE6C16">
        <w:t>Animaker</w:t>
      </w:r>
      <w:proofErr w:type="spellEnd"/>
      <w:r>
        <w:t xml:space="preserve"> … </w:t>
      </w:r>
      <w:r w:rsidRPr="00EE6C16">
        <w:t>)</w:t>
      </w:r>
    </w:p>
    <w:p w14:paraId="74DA511B" w14:textId="77777777" w:rsidR="00E832D8" w:rsidRDefault="00E832D8" w:rsidP="00E832D8">
      <w:pPr>
        <w:pStyle w:val="ListParagraph"/>
        <w:spacing w:after="120" w:line="240" w:lineRule="auto"/>
      </w:pPr>
    </w:p>
    <w:p w14:paraId="0DA801D2" w14:textId="37619618" w:rsidR="00A14C98" w:rsidRDefault="00A96FA4" w:rsidP="007908A3">
      <w:pPr>
        <w:pStyle w:val="ListParagraph"/>
        <w:numPr>
          <w:ilvl w:val="0"/>
          <w:numId w:val="7"/>
        </w:numPr>
        <w:spacing w:after="120" w:line="240" w:lineRule="auto"/>
      </w:pPr>
      <w:r>
        <w:t>Minimise interruptions (Amazon deliveries, doorbells, dogs barking, children entering the room (etc.)</w:t>
      </w:r>
    </w:p>
    <w:p w14:paraId="35C7D56F" w14:textId="77777777" w:rsidR="00E832D8" w:rsidRDefault="00E832D8" w:rsidP="00E832D8">
      <w:pPr>
        <w:spacing w:after="120" w:line="240" w:lineRule="auto"/>
      </w:pPr>
    </w:p>
    <w:p w14:paraId="2278FA8F" w14:textId="425D8F4B" w:rsidR="00B13283" w:rsidRDefault="54BB2CF0" w:rsidP="001B227B">
      <w:pPr>
        <w:pStyle w:val="ListParagraph"/>
        <w:numPr>
          <w:ilvl w:val="0"/>
          <w:numId w:val="7"/>
        </w:numPr>
        <w:spacing w:after="120" w:line="240" w:lineRule="auto"/>
      </w:pPr>
      <w:r>
        <w:t>Recording the session is helpful. We suggest that you record the session so delegates can watch again later (or if some are unable to ‘attend’ every session) but you MUST tell everyone in advance so if they are unhappy with being in the recording then they have to switch off their video camera and not speak.</w:t>
      </w:r>
    </w:p>
    <w:p w14:paraId="5593CEFF" w14:textId="77777777" w:rsidR="00B13283" w:rsidRDefault="00B13283" w:rsidP="00B13283">
      <w:pPr>
        <w:pStyle w:val="ListParagraph"/>
        <w:spacing w:after="120" w:line="240" w:lineRule="auto"/>
      </w:pPr>
    </w:p>
    <w:p w14:paraId="499CD64E" w14:textId="688C7F89" w:rsidR="54BB2CF0" w:rsidRPr="00B13283" w:rsidRDefault="54BB2CF0" w:rsidP="00713B1B">
      <w:pPr>
        <w:pStyle w:val="ListParagraph"/>
        <w:numPr>
          <w:ilvl w:val="0"/>
          <w:numId w:val="7"/>
        </w:numPr>
        <w:spacing w:after="120" w:line="240" w:lineRule="auto"/>
        <w:rPr>
          <w:rFonts w:eastAsiaTheme="minorEastAsia"/>
          <w:i/>
          <w:iCs/>
        </w:rPr>
      </w:pPr>
      <w:r>
        <w:t xml:space="preserve">The recording can be uploaded in MS Teams. </w:t>
      </w:r>
      <w:r w:rsidR="00DB1A13">
        <w:t>Alternatively, BAS</w:t>
      </w:r>
      <w:r w:rsidR="0075598C">
        <w:t xml:space="preserve">HH have a (password-protected) Vimeo facility. </w:t>
      </w:r>
      <w:r w:rsidR="00286920">
        <w:t>Y</w:t>
      </w:r>
      <w:r>
        <w:t xml:space="preserve">ou </w:t>
      </w:r>
      <w:r w:rsidR="00286920">
        <w:t xml:space="preserve">may </w:t>
      </w:r>
      <w:r>
        <w:t>consider a time limit (4-6 weeks?) after which the recording is deleted.</w:t>
      </w:r>
    </w:p>
    <w:p w14:paraId="5863C2E1" w14:textId="77777777" w:rsidR="00B13283" w:rsidRPr="00713B1B" w:rsidRDefault="00B13283" w:rsidP="00B13283">
      <w:pPr>
        <w:pStyle w:val="ListParagraph"/>
        <w:spacing w:after="120" w:line="240" w:lineRule="auto"/>
        <w:rPr>
          <w:rFonts w:eastAsiaTheme="minorEastAsia"/>
          <w:i/>
          <w:iCs/>
        </w:rPr>
      </w:pPr>
    </w:p>
    <w:p w14:paraId="6E55D7A4" w14:textId="26A3713F" w:rsidR="003A6941" w:rsidRPr="00713B1B" w:rsidRDefault="54BB2CF0" w:rsidP="00713B1B">
      <w:pPr>
        <w:pStyle w:val="ListParagraph"/>
        <w:numPr>
          <w:ilvl w:val="0"/>
          <w:numId w:val="7"/>
        </w:numPr>
        <w:spacing w:after="120" w:line="240" w:lineRule="auto"/>
        <w:rPr>
          <w:rFonts w:eastAsiaTheme="minorEastAsia"/>
        </w:rPr>
      </w:pPr>
      <w:r>
        <w:t>Videos to help: these videos from ASME are well worth watching:</w:t>
      </w:r>
    </w:p>
    <w:p w14:paraId="1BFC7954" w14:textId="32BE1FAE" w:rsidR="00D53475" w:rsidRDefault="00595737" w:rsidP="00913E62">
      <w:pPr>
        <w:spacing w:after="120" w:line="240" w:lineRule="auto"/>
        <w:ind w:left="1440"/>
      </w:pPr>
      <w:hyperlink r:id="rId10" w:history="1">
        <w:r w:rsidR="00756540" w:rsidRPr="004E6BAB">
          <w:rPr>
            <w:rStyle w:val="Hyperlink"/>
          </w:rPr>
          <w:t>https://www.youtube.com/watch?v=XvuM6pFC7Qs</w:t>
        </w:r>
      </w:hyperlink>
      <w:r w:rsidR="00D53475">
        <w:t xml:space="preserve"> </w:t>
      </w:r>
    </w:p>
    <w:p w14:paraId="1F0927CD" w14:textId="0700E26B" w:rsidR="003A6941" w:rsidRPr="00EE6C16" w:rsidRDefault="00595737" w:rsidP="00913E62">
      <w:pPr>
        <w:spacing w:after="120" w:line="240" w:lineRule="auto"/>
        <w:ind w:left="1440"/>
      </w:pPr>
      <w:hyperlink r:id="rId11" w:history="1">
        <w:r w:rsidR="00756540" w:rsidRPr="004E6BAB">
          <w:rPr>
            <w:rStyle w:val="Hyperlink"/>
          </w:rPr>
          <w:t>https://www.youtube.com/watch?v=LxvJgbvNGio</w:t>
        </w:r>
      </w:hyperlink>
      <w:r w:rsidR="003A6941">
        <w:t xml:space="preserve"> </w:t>
      </w:r>
    </w:p>
    <w:p w14:paraId="61E1C727" w14:textId="3C6C9EBB" w:rsidR="00DF5831" w:rsidRPr="00B13283" w:rsidRDefault="54BB2CF0" w:rsidP="00713B1B">
      <w:pPr>
        <w:pStyle w:val="ListParagraph"/>
        <w:numPr>
          <w:ilvl w:val="0"/>
          <w:numId w:val="7"/>
        </w:numPr>
        <w:spacing w:after="120" w:line="240" w:lineRule="auto"/>
        <w:rPr>
          <w:rFonts w:eastAsiaTheme="minorEastAsia"/>
        </w:rPr>
      </w:pPr>
      <w:r w:rsidRPr="00713B1B">
        <w:rPr>
          <w:b/>
          <w:bCs/>
        </w:rPr>
        <w:t>Expect</w:t>
      </w:r>
      <w:r>
        <w:t xml:space="preserve"> the technology to fail - have a backup plan!  </w:t>
      </w:r>
    </w:p>
    <w:p w14:paraId="69596DF9" w14:textId="77777777" w:rsidR="00B13283" w:rsidRDefault="00B13283" w:rsidP="00E832D8">
      <w:pPr>
        <w:spacing w:after="120" w:line="240" w:lineRule="auto"/>
      </w:pPr>
      <w:bookmarkStart w:id="0" w:name="_GoBack"/>
      <w:bookmarkEnd w:id="0"/>
    </w:p>
    <w:p w14:paraId="7F931CE3" w14:textId="77777777" w:rsidR="00B13283" w:rsidRPr="00EE6C16" w:rsidRDefault="00B13283" w:rsidP="00B13283">
      <w:pPr>
        <w:pStyle w:val="ListParagraph"/>
        <w:spacing w:after="120" w:line="240" w:lineRule="auto"/>
      </w:pPr>
    </w:p>
    <w:p w14:paraId="688FBF85" w14:textId="7E8AF30D" w:rsidR="00A8136C" w:rsidRPr="00E61E9C" w:rsidRDefault="54BB2CF0" w:rsidP="00713B1B">
      <w:pPr>
        <w:pStyle w:val="ListParagraph"/>
        <w:numPr>
          <w:ilvl w:val="0"/>
          <w:numId w:val="7"/>
        </w:numPr>
        <w:spacing w:after="120" w:line="240" w:lineRule="auto"/>
        <w:rPr>
          <w:rFonts w:cs="Calibri"/>
        </w:rPr>
      </w:pPr>
      <w:r w:rsidRPr="00E61E9C">
        <w:rPr>
          <w:rFonts w:cs="Calibri"/>
        </w:rPr>
        <w:t xml:space="preserve">Consider the costs involved with running a virtual educational event. Although you are not spending on venue and catering, there may be increased costs related to IT support, facilitators time, number of people involved on running a session, etc. Look carefully at your </w:t>
      </w:r>
      <w:r w:rsidR="00BC3980" w:rsidRPr="00E61E9C">
        <w:rPr>
          <w:rFonts w:cs="Calibri"/>
        </w:rPr>
        <w:t>budget and</w:t>
      </w:r>
      <w:r w:rsidRPr="00E61E9C">
        <w:rPr>
          <w:rFonts w:cs="Calibri"/>
        </w:rPr>
        <w:t xml:space="preserve"> consider how it would have changed.</w:t>
      </w:r>
    </w:p>
    <w:p w14:paraId="339B2D90" w14:textId="77777777" w:rsidR="00B13283" w:rsidRPr="00E61E9C" w:rsidRDefault="00B13283" w:rsidP="00B13283">
      <w:pPr>
        <w:pStyle w:val="ListParagraph"/>
        <w:spacing w:after="120" w:line="240" w:lineRule="auto"/>
        <w:rPr>
          <w:rFonts w:cs="Calibri"/>
        </w:rPr>
      </w:pPr>
    </w:p>
    <w:p w14:paraId="0F4529AB" w14:textId="273808D8" w:rsidR="00724D33" w:rsidRPr="009A3047" w:rsidRDefault="54BB2CF0" w:rsidP="00E61E9C">
      <w:pPr>
        <w:pStyle w:val="ListParagraph"/>
        <w:numPr>
          <w:ilvl w:val="0"/>
          <w:numId w:val="7"/>
        </w:numPr>
        <w:spacing w:after="0" w:line="240" w:lineRule="auto"/>
      </w:pPr>
      <w:r w:rsidRPr="00E61E9C">
        <w:rPr>
          <w:rFonts w:cs="Calibri"/>
        </w:rPr>
        <w:t xml:space="preserve">It may be easier to get speakers to do pre-recorded sessions as this format facilitates participation by its flexibility, on the other hand it obviously does not allow for participant interaction. A mixture of </w:t>
      </w:r>
      <w:r w:rsidR="00BC3980" w:rsidRPr="00E61E9C">
        <w:rPr>
          <w:rFonts w:cs="Calibri"/>
        </w:rPr>
        <w:t>pre-recorded</w:t>
      </w:r>
      <w:r w:rsidRPr="00E61E9C">
        <w:rPr>
          <w:rFonts w:cs="Calibri"/>
        </w:rPr>
        <w:t xml:space="preserve"> delivery followed by a live Q&amp;A seems to work very well.</w:t>
      </w:r>
    </w:p>
    <w:p w14:paraId="4D2D3CE0" w14:textId="77777777" w:rsidR="009A3047" w:rsidRDefault="009A3047" w:rsidP="009A3047">
      <w:pPr>
        <w:pStyle w:val="ListParagraph"/>
      </w:pPr>
    </w:p>
    <w:p w14:paraId="2BB801E3" w14:textId="77777777" w:rsidR="009A3047" w:rsidRPr="00E61E9C" w:rsidRDefault="009A3047" w:rsidP="009A3047">
      <w:pPr>
        <w:pStyle w:val="ListParagraph"/>
        <w:spacing w:after="0" w:line="240" w:lineRule="auto"/>
      </w:pPr>
    </w:p>
    <w:p w14:paraId="442053B4" w14:textId="77777777" w:rsidR="009A3047" w:rsidRDefault="009A3047" w:rsidP="009A3047">
      <w:pPr>
        <w:pStyle w:val="ListParagraph"/>
        <w:numPr>
          <w:ilvl w:val="0"/>
          <w:numId w:val="7"/>
        </w:numPr>
        <w:spacing w:after="120" w:line="240" w:lineRule="auto"/>
      </w:pPr>
      <w:r>
        <w:t>Feedback. Include specific feedback questions for both facilitators and delegates about the online experience so we can learn what works and what doesn’t.</w:t>
      </w:r>
    </w:p>
    <w:p w14:paraId="2F533B84" w14:textId="77777777" w:rsidR="00050BC3" w:rsidRPr="00E61E9C" w:rsidRDefault="00050BC3" w:rsidP="00E61E9C">
      <w:pPr>
        <w:spacing w:after="0" w:line="240" w:lineRule="auto"/>
      </w:pPr>
    </w:p>
    <w:p w14:paraId="6166E055" w14:textId="1437D0D8" w:rsidR="00E61E9C" w:rsidRPr="00E61E9C" w:rsidRDefault="00E61E9C" w:rsidP="00E61E9C">
      <w:pPr>
        <w:pStyle w:val="ListParagraph"/>
        <w:numPr>
          <w:ilvl w:val="0"/>
          <w:numId w:val="7"/>
        </w:numPr>
        <w:spacing w:after="0" w:line="240" w:lineRule="auto"/>
      </w:pPr>
      <w:r w:rsidRPr="00E61E9C">
        <w:t xml:space="preserve">NHS learning hub </w:t>
      </w:r>
      <w:r>
        <w:t>has these two modules on using MS Teams for teaching:</w:t>
      </w:r>
    </w:p>
    <w:p w14:paraId="42B90B53" w14:textId="77777777" w:rsidR="00E61E9C" w:rsidRPr="00E61E9C" w:rsidRDefault="00E61E9C" w:rsidP="00E61E9C">
      <w:pPr>
        <w:spacing w:after="0" w:line="240" w:lineRule="auto"/>
      </w:pPr>
    </w:p>
    <w:p w14:paraId="4FF43EF3" w14:textId="50F6F0C8" w:rsidR="00E61E9C" w:rsidRPr="00E61E9C" w:rsidRDefault="00595737" w:rsidP="00E61E9C">
      <w:pPr>
        <w:spacing w:after="0" w:line="240" w:lineRule="auto"/>
        <w:ind w:firstLine="720"/>
      </w:pPr>
      <w:hyperlink r:id="rId12" w:history="1">
        <w:r w:rsidR="00E61E9C" w:rsidRPr="00A85FBC">
          <w:rPr>
            <w:rStyle w:val="Hyperlink"/>
          </w:rPr>
          <w:t>https://learninghub.nhs.uk/Resource/951/Item</w:t>
        </w:r>
      </w:hyperlink>
    </w:p>
    <w:p w14:paraId="681FDB46" w14:textId="77777777" w:rsidR="00E61E9C" w:rsidRPr="00E61E9C" w:rsidRDefault="00E61E9C" w:rsidP="00E61E9C">
      <w:pPr>
        <w:spacing w:after="0" w:line="240" w:lineRule="auto"/>
      </w:pPr>
    </w:p>
    <w:p w14:paraId="292BF4F5" w14:textId="032655DC" w:rsidR="00E61E9C" w:rsidRPr="00E61E9C" w:rsidRDefault="00595737" w:rsidP="00E61E9C">
      <w:pPr>
        <w:spacing w:after="0" w:line="240" w:lineRule="auto"/>
        <w:ind w:left="720"/>
      </w:pPr>
      <w:hyperlink r:id="rId13" w:history="1">
        <w:r w:rsidR="00E61E9C" w:rsidRPr="00A85FBC">
          <w:rPr>
            <w:rStyle w:val="Hyperlink"/>
          </w:rPr>
          <w:t>https://learninghub.nhs.uk/Resource/952/Item</w:t>
        </w:r>
      </w:hyperlink>
    </w:p>
    <w:p w14:paraId="16611D65" w14:textId="77777777" w:rsidR="00E61E9C" w:rsidRPr="00E61E9C" w:rsidRDefault="00E61E9C" w:rsidP="00E61E9C">
      <w:pPr>
        <w:spacing w:after="0" w:line="240" w:lineRule="auto"/>
      </w:pPr>
    </w:p>
    <w:p w14:paraId="26B15C9F" w14:textId="4910C8DD" w:rsidR="00E61E9C" w:rsidRPr="00F76BEC" w:rsidRDefault="00E61E9C" w:rsidP="00FE4004">
      <w:pPr>
        <w:spacing w:after="0" w:line="240" w:lineRule="auto"/>
        <w:ind w:left="720"/>
        <w:rPr>
          <w:i/>
          <w:iCs/>
        </w:rPr>
      </w:pPr>
      <w:r w:rsidRPr="00F76BEC">
        <w:rPr>
          <w:i/>
          <w:iCs/>
        </w:rPr>
        <w:t>You will need an electronic learning for healthcare (</w:t>
      </w:r>
      <w:proofErr w:type="spellStart"/>
      <w:r w:rsidRPr="00F76BEC">
        <w:rPr>
          <w:i/>
          <w:iCs/>
        </w:rPr>
        <w:t>eLFH</w:t>
      </w:r>
      <w:proofErr w:type="spellEnd"/>
      <w:r w:rsidRPr="00F76BEC">
        <w:rPr>
          <w:i/>
          <w:iCs/>
        </w:rPr>
        <w:t xml:space="preserve">) login to access (like you do for </w:t>
      </w:r>
      <w:proofErr w:type="spellStart"/>
      <w:r w:rsidRPr="00F76BEC">
        <w:rPr>
          <w:i/>
          <w:iCs/>
        </w:rPr>
        <w:t>eHIV</w:t>
      </w:r>
      <w:proofErr w:type="spellEnd"/>
      <w:r w:rsidRPr="00F76BEC">
        <w:rPr>
          <w:i/>
          <w:iCs/>
        </w:rPr>
        <w:t xml:space="preserve">-STI) but it is easy to self- register if you do not have one, you just need an </w:t>
      </w:r>
      <w:r w:rsidR="00F76BEC" w:rsidRPr="00F76BEC">
        <w:rPr>
          <w:i/>
          <w:iCs/>
        </w:rPr>
        <w:t>NHS</w:t>
      </w:r>
      <w:r w:rsidRPr="00F76BEC">
        <w:rPr>
          <w:i/>
          <w:iCs/>
        </w:rPr>
        <w:t xml:space="preserve"> email address or an open </w:t>
      </w:r>
      <w:r w:rsidR="00F76BEC" w:rsidRPr="00F76BEC">
        <w:rPr>
          <w:i/>
          <w:iCs/>
        </w:rPr>
        <w:t>Athens</w:t>
      </w:r>
      <w:r w:rsidRPr="00F76BEC">
        <w:rPr>
          <w:i/>
          <w:iCs/>
        </w:rPr>
        <w:t xml:space="preserve"> account.</w:t>
      </w:r>
    </w:p>
    <w:p w14:paraId="618543FF" w14:textId="10EC6DAF" w:rsidR="000A26CE" w:rsidRPr="00EE6C16" w:rsidRDefault="000A26CE" w:rsidP="007908A3">
      <w:pPr>
        <w:spacing w:after="120" w:line="240" w:lineRule="auto"/>
      </w:pPr>
      <w:r w:rsidRPr="00E61E9C">
        <w:rPr>
          <w:noProof/>
          <w:lang w:eastAsia="en-GB"/>
        </w:rPr>
        <mc:AlternateContent>
          <mc:Choice Requires="wps">
            <w:drawing>
              <wp:anchor distT="45720" distB="45720" distL="114300" distR="114300" simplePos="0" relativeHeight="251659264" behindDoc="0" locked="0" layoutInCell="1" allowOverlap="1" wp14:anchorId="655D6CB5" wp14:editId="7554E1D8">
                <wp:simplePos x="0" y="0"/>
                <wp:positionH relativeFrom="margin">
                  <wp:posOffset>-19050</wp:posOffset>
                </wp:positionH>
                <wp:positionV relativeFrom="paragraph">
                  <wp:posOffset>470535</wp:posOffset>
                </wp:positionV>
                <wp:extent cx="593407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14400"/>
                        </a:xfrm>
                        <a:prstGeom prst="rect">
                          <a:avLst/>
                        </a:prstGeom>
                        <a:solidFill>
                          <a:schemeClr val="accent1">
                            <a:lumMod val="40000"/>
                            <a:lumOff val="60000"/>
                          </a:schemeClr>
                        </a:solidFill>
                        <a:ln w="9525">
                          <a:solidFill>
                            <a:srgbClr val="000000"/>
                          </a:solidFill>
                          <a:miter lim="800000"/>
                          <a:headEnd/>
                          <a:tailEnd/>
                        </a:ln>
                      </wps:spPr>
                      <wps:txbx>
                        <w:txbxContent>
                          <w:p w14:paraId="26124C5E" w14:textId="77777777" w:rsidR="000A26CE" w:rsidRDefault="000A26CE" w:rsidP="000A26CE">
                            <w:pPr>
                              <w:jc w:val="center"/>
                              <w:rPr>
                                <w:b/>
                                <w:bCs/>
                              </w:rPr>
                            </w:pPr>
                          </w:p>
                          <w:p w14:paraId="2B91C94E" w14:textId="44CF425C" w:rsidR="000A26CE" w:rsidRDefault="000A26CE" w:rsidP="000A26CE">
                            <w:pPr>
                              <w:jc w:val="center"/>
                              <w:rPr>
                                <w:b/>
                                <w:bCs/>
                              </w:rPr>
                            </w:pPr>
                            <w:r w:rsidRPr="000A26CE">
                              <w:rPr>
                                <w:b/>
                                <w:bCs/>
                              </w:rPr>
                              <w:t>** REMEMBER **</w:t>
                            </w:r>
                            <w:r w:rsidR="005B1F20">
                              <w:rPr>
                                <w:b/>
                                <w:bCs/>
                              </w:rPr>
                              <w:t xml:space="preserve"> </w:t>
                            </w:r>
                            <w:r w:rsidRPr="000A26CE">
                              <w:rPr>
                                <w:b/>
                                <w:bCs/>
                              </w:rPr>
                              <w:t xml:space="preserve"> The </w:t>
                            </w:r>
                            <w:r w:rsidR="00504DF8">
                              <w:rPr>
                                <w:b/>
                                <w:bCs/>
                              </w:rPr>
                              <w:t xml:space="preserve">BASHH </w:t>
                            </w:r>
                            <w:r w:rsidR="00E74EB3">
                              <w:rPr>
                                <w:b/>
                                <w:bCs/>
                              </w:rPr>
                              <w:t xml:space="preserve">Virtual Education </w:t>
                            </w:r>
                            <w:r w:rsidRPr="000A26CE">
                              <w:rPr>
                                <w:b/>
                                <w:bCs/>
                              </w:rPr>
                              <w:t>Steering Group are always here to provide support and guidance</w:t>
                            </w:r>
                          </w:p>
                          <w:p w14:paraId="0B73F72B" w14:textId="77777777" w:rsidR="000A26CE" w:rsidRDefault="000A26CE" w:rsidP="000A26C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7.05pt;width:467.25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" fillcolor="#b4c6e7 [1300]">
                <v:textbox>
                  <w:txbxContent>
                    <w:p w14:paraId="26124C5E" w14:textId="77777777" w:rsidR="000A26CE" w:rsidRDefault="000A26CE" w:rsidP="000A26CE">
                      <w:pPr>
                        <w:jc w:val="center"/>
                        <w:rPr>
                          <w:b/>
                          <w:bCs/>
                        </w:rPr>
                      </w:pPr>
                    </w:p>
                    <w:p w14:paraId="2B91C94E" w14:textId="44CF425C" w:rsidR="000A26CE" w:rsidRDefault="000A26CE" w:rsidP="000A26CE">
                      <w:pPr>
                        <w:jc w:val="center"/>
                        <w:rPr>
                          <w:b/>
                          <w:bCs/>
                        </w:rPr>
                      </w:pPr>
                      <w:r w:rsidRPr="000A26CE">
                        <w:rPr>
                          <w:b/>
                          <w:bCs/>
                        </w:rPr>
                        <w:t>** REMEMBER **</w:t>
                      </w:r>
                      <w:r w:rsidR="005B1F20">
                        <w:rPr>
                          <w:b/>
                          <w:bCs/>
                        </w:rPr>
                        <w:t xml:space="preserve"> </w:t>
                      </w:r>
                      <w:r w:rsidRPr="000A26CE">
                        <w:rPr>
                          <w:b/>
                          <w:bCs/>
                        </w:rPr>
                        <w:t xml:space="preserve"> The </w:t>
                      </w:r>
                      <w:r w:rsidR="00504DF8">
                        <w:rPr>
                          <w:b/>
                          <w:bCs/>
                        </w:rPr>
                        <w:t xml:space="preserve">BASHH </w:t>
                      </w:r>
                      <w:r w:rsidR="00E74EB3">
                        <w:rPr>
                          <w:b/>
                          <w:bCs/>
                        </w:rPr>
                        <w:t xml:space="preserve">Virtual Education </w:t>
                      </w:r>
                      <w:r w:rsidRPr="000A26CE">
                        <w:rPr>
                          <w:b/>
                          <w:bCs/>
                        </w:rPr>
                        <w:t>Steering Group are always here to provide support and guidance</w:t>
                      </w:r>
                    </w:p>
                    <w:p w14:paraId="0B73F72B" w14:textId="77777777" w:rsidR="000A26CE" w:rsidRDefault="000A26CE" w:rsidP="000A26CE">
                      <w:pPr>
                        <w:jc w:val="center"/>
                      </w:pPr>
                    </w:p>
                  </w:txbxContent>
                </v:textbox>
                <w10:wrap type="square" anchorx="margin"/>
              </v:shape>
            </w:pict>
          </mc:Fallback>
        </mc:AlternateContent>
      </w:r>
    </w:p>
    <w:p w14:paraId="56FED9ED" w14:textId="27837157" w:rsidR="00F02BA9" w:rsidRPr="0060684A" w:rsidRDefault="00F02BA9" w:rsidP="00D5478B">
      <w:pPr>
        <w:spacing w:after="120" w:line="240" w:lineRule="auto"/>
        <w:jc w:val="right"/>
        <w:rPr>
          <w:rFonts w:ascii="Calibri" w:hAnsi="Calibri" w:cs="Calibri"/>
          <w:color w:val="1F4E79"/>
          <w:sz w:val="36"/>
          <w:szCs w:val="36"/>
        </w:rPr>
      </w:pPr>
      <w:r>
        <w:rPr>
          <w:rFonts w:ascii="Calibri" w:hAnsi="Calibri" w:cs="Calibri"/>
          <w:color w:val="1F4E79"/>
        </w:rPr>
        <w:br w:type="page"/>
      </w:r>
      <w:r w:rsidR="001837B4" w:rsidRPr="00576E90">
        <w:rPr>
          <w:noProof/>
          <w:lang w:eastAsia="en-GB"/>
        </w:rPr>
        <w:lastRenderedPageBreak/>
        <w:drawing>
          <wp:anchor distT="0" distB="0" distL="114300" distR="114300" simplePos="0" relativeHeight="251664384" behindDoc="0" locked="0" layoutInCell="1" allowOverlap="1" wp14:anchorId="6A20B2A6" wp14:editId="0463BC24">
            <wp:simplePos x="0" y="0"/>
            <wp:positionH relativeFrom="margin">
              <wp:align>left</wp:align>
            </wp:positionH>
            <wp:positionV relativeFrom="paragraph">
              <wp:posOffset>0</wp:posOffset>
            </wp:positionV>
            <wp:extent cx="1005205" cy="771525"/>
            <wp:effectExtent l="0" t="0" r="4445" b="9525"/>
            <wp:wrapSquare wrapText="bothSides"/>
            <wp:docPr id="4" name="Picture 4"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 Found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5205" cy="771525"/>
                    </a:xfrm>
                    <a:prstGeom prst="rect">
                      <a:avLst/>
                    </a:prstGeom>
                  </pic:spPr>
                </pic:pic>
              </a:graphicData>
            </a:graphic>
            <wp14:sizeRelH relativeFrom="margin">
              <wp14:pctWidth>0</wp14:pctWidth>
            </wp14:sizeRelH>
            <wp14:sizeRelV relativeFrom="margin">
              <wp14:pctHeight>0</wp14:pctHeight>
            </wp14:sizeRelV>
          </wp:anchor>
        </w:drawing>
      </w:r>
      <w:r w:rsidR="00B33B04" w:rsidRPr="0060684A">
        <w:rPr>
          <w:rFonts w:ascii="Calibri" w:hAnsi="Calibri" w:cs="Calibri"/>
          <w:color w:val="1F4E79"/>
          <w:sz w:val="36"/>
          <w:szCs w:val="36"/>
        </w:rPr>
        <w:t>PARTICIPANTS BRIEFING</w:t>
      </w:r>
    </w:p>
    <w:p w14:paraId="6D931199" w14:textId="2A519B12" w:rsidR="00B33B04" w:rsidRPr="0060684A" w:rsidRDefault="00B33B04" w:rsidP="0060684A">
      <w:pPr>
        <w:pStyle w:val="NormalWeb"/>
        <w:spacing w:before="0" w:beforeAutospacing="0" w:after="120" w:afterAutospacing="0"/>
        <w:jc w:val="right"/>
        <w:rPr>
          <w:rFonts w:ascii="Calibri" w:hAnsi="Calibri" w:cs="Calibri"/>
          <w:color w:val="1F4E79"/>
          <w:sz w:val="36"/>
          <w:szCs w:val="36"/>
        </w:rPr>
      </w:pPr>
      <w:r w:rsidRPr="0060684A">
        <w:rPr>
          <w:rFonts w:ascii="Calibri" w:hAnsi="Calibri" w:cs="Calibri"/>
          <w:color w:val="1F4E79"/>
          <w:sz w:val="36"/>
          <w:szCs w:val="36"/>
        </w:rPr>
        <w:t>How Will It All Work?</w:t>
      </w:r>
    </w:p>
    <w:p w14:paraId="17B6BC6F" w14:textId="77777777" w:rsidR="00F02BA9" w:rsidRPr="00A02222" w:rsidRDefault="00F02BA9" w:rsidP="007908A3">
      <w:pPr>
        <w:pStyle w:val="NormalWeb"/>
        <w:spacing w:before="0" w:beforeAutospacing="0" w:after="120" w:afterAutospacing="0"/>
        <w:rPr>
          <w:rFonts w:ascii="Calibri" w:hAnsi="Calibri" w:cs="Calibri"/>
          <w:color w:val="1F4E79"/>
          <w:sz w:val="22"/>
          <w:szCs w:val="22"/>
        </w:rPr>
      </w:pPr>
    </w:p>
    <w:p w14:paraId="0F1FAE81" w14:textId="43F0DB46" w:rsidR="0060684A" w:rsidRDefault="0060684A" w:rsidP="007908A3">
      <w:pPr>
        <w:pStyle w:val="NormalWeb"/>
        <w:spacing w:before="0" w:beforeAutospacing="0" w:after="120" w:afterAutospacing="0"/>
        <w:rPr>
          <w:rFonts w:ascii="Calibri" w:hAnsi="Calibri" w:cs="Calibri"/>
          <w:b/>
          <w:bCs/>
          <w:color w:val="000000"/>
          <w:sz w:val="22"/>
          <w:szCs w:val="22"/>
        </w:rPr>
      </w:pPr>
    </w:p>
    <w:p w14:paraId="3E16FBB1" w14:textId="00C7824D" w:rsidR="00B33B04" w:rsidRPr="0016182B" w:rsidRDefault="00E51DFB" w:rsidP="007908A3">
      <w:pPr>
        <w:pStyle w:val="NormalWeb"/>
        <w:spacing w:before="0" w:beforeAutospacing="0" w:after="120" w:afterAutospacing="0"/>
        <w:rPr>
          <w:rFonts w:ascii="Calibri" w:hAnsi="Calibri" w:cs="Calibri"/>
          <w:sz w:val="22"/>
          <w:szCs w:val="22"/>
        </w:rPr>
      </w:pPr>
      <w:r w:rsidRPr="0016182B">
        <w:rPr>
          <w:rFonts w:ascii="Calibri" w:hAnsi="Calibri" w:cs="Calibri"/>
          <w:sz w:val="22"/>
          <w:szCs w:val="22"/>
        </w:rPr>
        <w:t>We thought it would be a good idea to give you a few quick tips on how to be a great STIF/BASHH virtual audience member and to help you to participate fully in the programme.</w:t>
      </w:r>
      <w:r w:rsidRPr="0016182B">
        <w:rPr>
          <w:rFonts w:ascii="Calibri" w:hAnsi="Calibri" w:cs="Calibri"/>
          <w:sz w:val="22"/>
          <w:szCs w:val="22"/>
          <w:highlight w:val="yellow"/>
        </w:rPr>
        <w:br/>
      </w:r>
      <w:r w:rsidRPr="0016182B">
        <w:rPr>
          <w:rFonts w:ascii="Calibri" w:hAnsi="Calibri" w:cs="Calibri"/>
          <w:sz w:val="22"/>
          <w:szCs w:val="22"/>
          <w:highlight w:val="yellow"/>
        </w:rPr>
        <w:br/>
      </w:r>
      <w:r w:rsidR="00B33B04" w:rsidRPr="0016182B">
        <w:rPr>
          <w:rFonts w:ascii="Calibri" w:hAnsi="Calibri" w:cs="Calibri"/>
          <w:b/>
          <w:bCs/>
          <w:color w:val="000000"/>
          <w:sz w:val="22"/>
          <w:szCs w:val="22"/>
        </w:rPr>
        <w:t xml:space="preserve">To attend the </w:t>
      </w:r>
      <w:r w:rsidR="003C4375" w:rsidRPr="0016182B">
        <w:rPr>
          <w:rFonts w:ascii="Calibri" w:hAnsi="Calibri" w:cs="Calibri"/>
          <w:b/>
          <w:bCs/>
          <w:color w:val="000000"/>
          <w:sz w:val="22"/>
          <w:szCs w:val="22"/>
        </w:rPr>
        <w:t>meeting,</w:t>
      </w:r>
      <w:r w:rsidR="00B33B04" w:rsidRPr="0016182B">
        <w:rPr>
          <w:rFonts w:ascii="Calibri" w:hAnsi="Calibri" w:cs="Calibri"/>
          <w:b/>
          <w:bCs/>
          <w:color w:val="000000"/>
          <w:sz w:val="22"/>
          <w:szCs w:val="22"/>
        </w:rPr>
        <w:t xml:space="preserve"> </w:t>
      </w:r>
      <w:r w:rsidR="00B33B04" w:rsidRPr="0016182B">
        <w:rPr>
          <w:rFonts w:ascii="Calibri" w:hAnsi="Calibri" w:cs="Calibri"/>
          <w:color w:val="000000"/>
          <w:sz w:val="22"/>
          <w:szCs w:val="22"/>
        </w:rPr>
        <w:t xml:space="preserve">you will need access to the </w:t>
      </w:r>
      <w:r w:rsidR="00B33B04" w:rsidRPr="0016182B">
        <w:rPr>
          <w:rFonts w:ascii="Calibri" w:hAnsi="Calibri" w:cs="Calibri"/>
          <w:color w:val="000000"/>
          <w:sz w:val="22"/>
          <w:szCs w:val="22"/>
          <w:highlight w:val="yellow"/>
        </w:rPr>
        <w:t>Zoom</w:t>
      </w:r>
      <w:r w:rsidR="00965B57" w:rsidRPr="0016182B">
        <w:rPr>
          <w:rFonts w:ascii="Calibri" w:hAnsi="Calibri" w:cs="Calibri"/>
          <w:color w:val="000000"/>
          <w:sz w:val="22"/>
          <w:szCs w:val="22"/>
          <w:highlight w:val="yellow"/>
        </w:rPr>
        <w:t>/Teams*</w:t>
      </w:r>
      <w:r w:rsidR="00B33B04" w:rsidRPr="0016182B">
        <w:rPr>
          <w:rFonts w:ascii="Calibri" w:hAnsi="Calibri" w:cs="Calibri"/>
          <w:color w:val="000000"/>
          <w:sz w:val="22"/>
          <w:szCs w:val="22"/>
        </w:rPr>
        <w:t xml:space="preserve"> application. Check you have this in advance of the day! </w:t>
      </w:r>
      <w:r w:rsidR="003C4375" w:rsidRPr="0016182B">
        <w:rPr>
          <w:rFonts w:ascii="Calibri" w:hAnsi="Calibri" w:cs="Calibri"/>
          <w:color w:val="000000"/>
          <w:sz w:val="22"/>
          <w:szCs w:val="22"/>
        </w:rPr>
        <w:t>If using Zoom, c</w:t>
      </w:r>
      <w:r w:rsidR="00B33B04" w:rsidRPr="0016182B">
        <w:rPr>
          <w:rFonts w:ascii="Calibri" w:hAnsi="Calibri" w:cs="Calibri"/>
          <w:color w:val="000000"/>
          <w:sz w:val="22"/>
          <w:szCs w:val="22"/>
        </w:rPr>
        <w:t xml:space="preserve">heck that you have downloaded the latest version at </w:t>
      </w:r>
      <w:hyperlink r:id="rId15" w:history="1">
        <w:r w:rsidR="00B33B04" w:rsidRPr="0016182B">
          <w:rPr>
            <w:rStyle w:val="Hyperlink"/>
            <w:rFonts w:ascii="Calibri" w:hAnsi="Calibri" w:cs="Calibri"/>
            <w:sz w:val="22"/>
            <w:szCs w:val="22"/>
          </w:rPr>
          <w:t>https://zoom.us</w:t>
        </w:r>
      </w:hyperlink>
      <w:r w:rsidR="00B33B04" w:rsidRPr="0016182B">
        <w:rPr>
          <w:rFonts w:ascii="Calibri" w:hAnsi="Calibri" w:cs="Calibri"/>
          <w:color w:val="0000FF"/>
          <w:sz w:val="22"/>
          <w:szCs w:val="22"/>
        </w:rPr>
        <w:t xml:space="preserve"> </w:t>
      </w:r>
    </w:p>
    <w:p w14:paraId="49905111" w14:textId="15FA4003" w:rsidR="00B33B04" w:rsidRPr="0016182B" w:rsidRDefault="00B33B04" w:rsidP="007908A3">
      <w:pPr>
        <w:pStyle w:val="NormalWeb"/>
        <w:spacing w:before="0" w:beforeAutospacing="0" w:after="120" w:afterAutospacing="0"/>
        <w:rPr>
          <w:rFonts w:ascii="Calibri" w:hAnsi="Calibri" w:cs="Calibri"/>
          <w:sz w:val="22"/>
          <w:szCs w:val="22"/>
        </w:rPr>
      </w:pPr>
      <w:r w:rsidRPr="0016182B">
        <w:rPr>
          <w:rFonts w:ascii="Calibri" w:hAnsi="Calibri" w:cs="Calibri"/>
          <w:color w:val="000000"/>
          <w:sz w:val="22"/>
          <w:szCs w:val="22"/>
        </w:rPr>
        <w:t>Make sure you enter the meeting with your name and organisation, so that your in-meeting badge identifies you.</w:t>
      </w:r>
      <w:r w:rsidRPr="0016182B">
        <w:rPr>
          <w:rFonts w:ascii="Calibri" w:hAnsi="Calibri" w:cs="Calibri"/>
          <w:sz w:val="22"/>
          <w:szCs w:val="22"/>
        </w:rPr>
        <w:t> </w:t>
      </w:r>
    </w:p>
    <w:p w14:paraId="4082C561" w14:textId="3B9366A4"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A02222">
        <w:rPr>
          <w:rFonts w:ascii="Calibri" w:hAnsi="Calibri" w:cs="Calibri"/>
          <w:b/>
          <w:bCs/>
          <w:color w:val="000000"/>
          <w:sz w:val="22"/>
          <w:szCs w:val="22"/>
        </w:rPr>
        <w:t>Have a good internet connection</w:t>
      </w:r>
      <w:r w:rsidRPr="00A02222">
        <w:rPr>
          <w:rFonts w:ascii="Calibri" w:hAnsi="Calibri" w:cs="Calibri"/>
          <w:color w:val="000000"/>
          <w:sz w:val="22"/>
          <w:szCs w:val="22"/>
        </w:rPr>
        <w:t xml:space="preserve">: If possible, use a cable connection and don’t rely on Wi-Fi. Wi-Fi can cause issues or interruptions. You can test the speed of your connection here: </w:t>
      </w:r>
      <w:hyperlink r:id="rId16" w:history="1">
        <w:r w:rsidRPr="00A02222">
          <w:rPr>
            <w:rStyle w:val="Hyperlink"/>
            <w:rFonts w:ascii="Calibri" w:hAnsi="Calibri" w:cs="Calibri"/>
            <w:sz w:val="22"/>
            <w:szCs w:val="22"/>
          </w:rPr>
          <w:t xml:space="preserve">https://www.speedtest.net/ </w:t>
        </w:r>
      </w:hyperlink>
      <w:r w:rsidRPr="00A02222">
        <w:rPr>
          <w:rFonts w:ascii="Calibri" w:hAnsi="Calibri" w:cs="Calibri"/>
          <w:color w:val="000000"/>
          <w:sz w:val="22"/>
          <w:szCs w:val="22"/>
        </w:rPr>
        <w:t> </w:t>
      </w:r>
    </w:p>
    <w:p w14:paraId="3042E6EA" w14:textId="79C269D2" w:rsidR="00B33B04" w:rsidRPr="00A02222" w:rsidRDefault="00EA53D4" w:rsidP="007908A3">
      <w:pPr>
        <w:pStyle w:val="NormalWeb"/>
        <w:spacing w:before="0" w:beforeAutospacing="0" w:after="120" w:afterAutospacing="0"/>
        <w:rPr>
          <w:rFonts w:ascii="Calibri" w:hAnsi="Calibri" w:cs="Calibri"/>
          <w:sz w:val="22"/>
          <w:szCs w:val="22"/>
        </w:rPr>
      </w:pPr>
      <w:r w:rsidRPr="00A02222">
        <w:rPr>
          <w:rFonts w:ascii="Calibri" w:hAnsi="Calibri" w:cs="Calibri"/>
          <w:color w:val="000000"/>
          <w:sz w:val="22"/>
          <w:szCs w:val="22"/>
        </w:rPr>
        <w:t xml:space="preserve">Test your video and sound before the </w:t>
      </w:r>
      <w:r w:rsidR="004D540D" w:rsidRPr="00A02222">
        <w:rPr>
          <w:rFonts w:ascii="Calibri" w:hAnsi="Calibri" w:cs="Calibri"/>
          <w:color w:val="000000"/>
          <w:sz w:val="22"/>
          <w:szCs w:val="22"/>
        </w:rPr>
        <w:t xml:space="preserve">meeting. We suggest you </w:t>
      </w:r>
      <w:r w:rsidR="00B33B04" w:rsidRPr="00A02222">
        <w:rPr>
          <w:rFonts w:ascii="Calibri" w:hAnsi="Calibri" w:cs="Calibri"/>
          <w:color w:val="000000"/>
          <w:sz w:val="22"/>
          <w:szCs w:val="22"/>
        </w:rPr>
        <w:t xml:space="preserve">spend about 5 minutes on this </w:t>
      </w:r>
      <w:r w:rsidR="00B33B04" w:rsidRPr="00A02222">
        <w:rPr>
          <w:rFonts w:ascii="Calibri" w:hAnsi="Calibri" w:cs="Calibri"/>
          <w:color w:val="000000"/>
          <w:sz w:val="22"/>
          <w:szCs w:val="22"/>
          <w:u w:val="single"/>
        </w:rPr>
        <w:t xml:space="preserve">before </w:t>
      </w:r>
      <w:r w:rsidR="00B33B04" w:rsidRPr="00A02222">
        <w:rPr>
          <w:rFonts w:ascii="Calibri" w:hAnsi="Calibri" w:cs="Calibri"/>
          <w:color w:val="000000"/>
          <w:sz w:val="22"/>
          <w:szCs w:val="22"/>
        </w:rPr>
        <w:t>you join the event</w:t>
      </w:r>
      <w:r w:rsidR="00B33B04" w:rsidRPr="00A02222">
        <w:rPr>
          <w:rFonts w:ascii="Calibri" w:hAnsi="Calibri" w:cs="Calibri"/>
          <w:sz w:val="22"/>
          <w:szCs w:val="22"/>
        </w:rPr>
        <w:t> </w:t>
      </w:r>
    </w:p>
    <w:p w14:paraId="11A175DA" w14:textId="77777777"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A02222">
        <w:rPr>
          <w:rFonts w:ascii="Calibri" w:hAnsi="Calibri" w:cs="Calibri"/>
          <w:b/>
          <w:bCs/>
          <w:color w:val="000000"/>
          <w:sz w:val="22"/>
          <w:szCs w:val="22"/>
        </w:rPr>
        <w:t>Try to ensure that other applications on your computer or laptop are closed. Use your Task manager to shut down other applications using bandwidth.</w:t>
      </w:r>
    </w:p>
    <w:p w14:paraId="7A32F3AC" w14:textId="77777777" w:rsidR="00B33B04" w:rsidRPr="00A02222" w:rsidRDefault="00B33B04" w:rsidP="007908A3">
      <w:pPr>
        <w:pStyle w:val="NormalWeb"/>
        <w:spacing w:before="0" w:beforeAutospacing="0" w:after="120" w:afterAutospacing="0"/>
        <w:rPr>
          <w:rFonts w:ascii="Calibri" w:hAnsi="Calibri" w:cs="Calibri"/>
          <w:sz w:val="22"/>
          <w:szCs w:val="22"/>
        </w:rPr>
      </w:pPr>
      <w:r w:rsidRPr="00A02222">
        <w:rPr>
          <w:rFonts w:ascii="Calibri" w:hAnsi="Calibri" w:cs="Calibri"/>
          <w:sz w:val="22"/>
          <w:szCs w:val="22"/>
        </w:rPr>
        <w:t> </w:t>
      </w:r>
    </w:p>
    <w:p w14:paraId="17AC97CE" w14:textId="6D369A0D" w:rsidR="00B33B04" w:rsidRPr="00A02222" w:rsidRDefault="00B33B04" w:rsidP="007908A3">
      <w:pPr>
        <w:pStyle w:val="NormalWeb"/>
        <w:spacing w:before="0" w:beforeAutospacing="0" w:after="120" w:afterAutospacing="0"/>
        <w:rPr>
          <w:rFonts w:ascii="Calibri" w:hAnsi="Calibri" w:cs="Calibri"/>
          <w:sz w:val="22"/>
          <w:szCs w:val="22"/>
        </w:rPr>
      </w:pPr>
      <w:r w:rsidRPr="00A02222">
        <w:rPr>
          <w:rFonts w:ascii="Calibri" w:hAnsi="Calibri" w:cs="Calibri"/>
          <w:b/>
          <w:bCs/>
          <w:color w:val="000000"/>
          <w:sz w:val="22"/>
          <w:szCs w:val="22"/>
        </w:rPr>
        <w:t xml:space="preserve">Make sure your camera works </w:t>
      </w:r>
      <w:r w:rsidRPr="00A02222">
        <w:rPr>
          <w:rFonts w:ascii="Calibri" w:hAnsi="Calibri" w:cs="Calibri"/>
          <w:color w:val="000000"/>
          <w:sz w:val="22"/>
          <w:szCs w:val="22"/>
        </w:rPr>
        <w:t>and your light conditions are reasonable (</w:t>
      </w:r>
      <w:r w:rsidR="00831D64" w:rsidRPr="00A02222">
        <w:rPr>
          <w:rFonts w:ascii="Calibri" w:hAnsi="Calibri" w:cs="Calibri"/>
          <w:color w:val="000000"/>
          <w:sz w:val="22"/>
          <w:szCs w:val="22"/>
        </w:rPr>
        <w:t>e.g.</w:t>
      </w:r>
      <w:r w:rsidRPr="00A02222">
        <w:rPr>
          <w:rFonts w:ascii="Calibri" w:hAnsi="Calibri" w:cs="Calibri"/>
          <w:color w:val="000000"/>
          <w:sz w:val="22"/>
          <w:szCs w:val="22"/>
        </w:rPr>
        <w:t xml:space="preserve"> don’t have a window behind you) </w:t>
      </w:r>
      <w:proofErr w:type="gramStart"/>
      <w:r w:rsidRPr="00A02222">
        <w:rPr>
          <w:rFonts w:ascii="Calibri" w:hAnsi="Calibri" w:cs="Calibri"/>
          <w:color w:val="000000"/>
          <w:sz w:val="22"/>
          <w:szCs w:val="22"/>
        </w:rPr>
        <w:t>You</w:t>
      </w:r>
      <w:proofErr w:type="gramEnd"/>
      <w:r w:rsidRPr="00A02222">
        <w:rPr>
          <w:rFonts w:ascii="Calibri" w:hAnsi="Calibri" w:cs="Calibri"/>
          <w:color w:val="000000"/>
          <w:sz w:val="22"/>
          <w:szCs w:val="22"/>
        </w:rPr>
        <w:t xml:space="preserve"> won’t need your camera on during the entire event but it would be great to see your face so we can network!</w:t>
      </w:r>
      <w:r w:rsidRPr="00A02222">
        <w:rPr>
          <w:rFonts w:ascii="Calibri" w:hAnsi="Calibri" w:cs="Calibri"/>
          <w:sz w:val="22"/>
          <w:szCs w:val="22"/>
        </w:rPr>
        <w:t> </w:t>
      </w:r>
    </w:p>
    <w:p w14:paraId="53487FF8" w14:textId="77777777"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A02222">
        <w:rPr>
          <w:rFonts w:ascii="Calibri" w:hAnsi="Calibri" w:cs="Calibri"/>
          <w:b/>
          <w:bCs/>
          <w:color w:val="000000"/>
          <w:sz w:val="22"/>
          <w:szCs w:val="22"/>
        </w:rPr>
        <w:t xml:space="preserve">Sound: </w:t>
      </w:r>
      <w:r w:rsidRPr="00A02222">
        <w:rPr>
          <w:rFonts w:ascii="Calibri" w:hAnsi="Calibri" w:cs="Calibri"/>
          <w:color w:val="000000"/>
          <w:sz w:val="22"/>
          <w:szCs w:val="22"/>
        </w:rPr>
        <w:t>a good headset with a microphone is usually the best but if you have good experience with your built-in laptop microphone and loudspeaker you can use those if you are in a silent environment.</w:t>
      </w:r>
    </w:p>
    <w:p w14:paraId="787D7BB1" w14:textId="2683BCA0" w:rsidR="003C1210" w:rsidRDefault="003C1210" w:rsidP="007908A3">
      <w:pPr>
        <w:pStyle w:val="NormalWeb"/>
        <w:spacing w:before="0" w:beforeAutospacing="0" w:after="120" w:afterAutospacing="0"/>
        <w:rPr>
          <w:rFonts w:ascii="Calibri" w:hAnsi="Calibri" w:cs="Calibri"/>
          <w:sz w:val="22"/>
          <w:szCs w:val="22"/>
        </w:rPr>
      </w:pPr>
      <w:r w:rsidRPr="0016182B">
        <w:rPr>
          <w:rFonts w:ascii="Calibri" w:hAnsi="Calibri" w:cs="Calibri"/>
          <w:sz w:val="22"/>
          <w:szCs w:val="22"/>
        </w:rPr>
        <w:t> </w:t>
      </w:r>
      <w:r w:rsidRPr="003C1210">
        <w:rPr>
          <w:rFonts w:ascii="Calibri" w:hAnsi="Calibri" w:cs="Calibri"/>
          <w:sz w:val="22"/>
          <w:szCs w:val="22"/>
        </w:rPr>
        <w:t>If you are wearing a headset with a microphone attached please keep the microphone away from your mouth otherwise all we hear is your breathing.</w:t>
      </w:r>
      <w:r w:rsidRPr="003C1210">
        <w:rPr>
          <w:rFonts w:ascii="Calibri" w:hAnsi="Calibri" w:cs="Calibri"/>
          <w:sz w:val="22"/>
          <w:szCs w:val="22"/>
        </w:rPr>
        <w:br/>
      </w:r>
      <w:r w:rsidRPr="003C1210">
        <w:rPr>
          <w:rFonts w:ascii="Calibri" w:hAnsi="Calibri" w:cs="Calibri"/>
          <w:sz w:val="22"/>
          <w:szCs w:val="22"/>
        </w:rPr>
        <w:br/>
        <w:t xml:space="preserve">Please try to watch somewhere quiet - not next to your washing machine… and if the dog starts barking or you need to speak to someone please make sure you mute your microphone if not already. </w:t>
      </w:r>
      <w:r w:rsidRPr="003C1210">
        <w:rPr>
          <w:rFonts w:ascii="Calibri" w:hAnsi="Calibri" w:cs="Calibri"/>
          <w:sz w:val="22"/>
          <w:szCs w:val="22"/>
        </w:rPr>
        <w:br/>
      </w:r>
      <w:r w:rsidRPr="003C1210">
        <w:rPr>
          <w:rFonts w:ascii="Calibri" w:hAnsi="Calibri" w:cs="Calibri"/>
          <w:sz w:val="22"/>
          <w:szCs w:val="22"/>
        </w:rPr>
        <w:br/>
        <w:t>So your mobile doesn’t ring during the workshops/lectures please turn it off or onto silent.</w:t>
      </w:r>
      <w:r w:rsidRPr="003C1210">
        <w:rPr>
          <w:rFonts w:ascii="Calibri" w:hAnsi="Calibri" w:cs="Calibri"/>
          <w:sz w:val="22"/>
          <w:szCs w:val="22"/>
        </w:rPr>
        <w:br/>
      </w:r>
      <w:r w:rsidRPr="003C1210">
        <w:rPr>
          <w:rFonts w:ascii="Calibri" w:hAnsi="Calibri" w:cs="Calibri"/>
          <w:sz w:val="22"/>
          <w:szCs w:val="22"/>
        </w:rPr>
        <w:br/>
        <w:t>Please don’t type on the keyboard during the workshops/lectures.</w:t>
      </w:r>
      <w:r w:rsidR="00F42922">
        <w:rPr>
          <w:rFonts w:ascii="Calibri" w:hAnsi="Calibri" w:cs="Calibri"/>
          <w:sz w:val="22"/>
          <w:szCs w:val="22"/>
        </w:rPr>
        <w:t xml:space="preserve"> Close your e-mail </w:t>
      </w:r>
      <w:r w:rsidR="00F81F80">
        <w:rPr>
          <w:rFonts w:ascii="Calibri" w:hAnsi="Calibri" w:cs="Calibri"/>
          <w:sz w:val="22"/>
          <w:szCs w:val="22"/>
        </w:rPr>
        <w:t>to avoid notifications each time anyone receives and e-mail.</w:t>
      </w:r>
    </w:p>
    <w:p w14:paraId="1F622789" w14:textId="4804BAC2" w:rsidR="00B33B04" w:rsidRPr="0016182B" w:rsidRDefault="00B33B04" w:rsidP="007908A3">
      <w:pPr>
        <w:pStyle w:val="NormalWeb"/>
        <w:spacing w:before="0" w:beforeAutospacing="0" w:after="120" w:afterAutospacing="0"/>
        <w:rPr>
          <w:rFonts w:ascii="Calibri" w:hAnsi="Calibri" w:cs="Calibri"/>
          <w:sz w:val="22"/>
          <w:szCs w:val="22"/>
        </w:rPr>
      </w:pPr>
      <w:r w:rsidRPr="00A02222">
        <w:rPr>
          <w:rFonts w:ascii="Calibri" w:hAnsi="Calibri" w:cs="Calibri"/>
          <w:sz w:val="22"/>
          <w:szCs w:val="22"/>
        </w:rPr>
        <w:t> </w:t>
      </w:r>
    </w:p>
    <w:p w14:paraId="13936F77" w14:textId="135D716B" w:rsidR="00B33B04" w:rsidRPr="0016182B" w:rsidRDefault="00B33B04" w:rsidP="007908A3">
      <w:pPr>
        <w:pStyle w:val="NormalWeb"/>
        <w:spacing w:before="0" w:beforeAutospacing="0" w:after="120" w:afterAutospacing="0"/>
        <w:rPr>
          <w:rFonts w:ascii="Calibri" w:hAnsi="Calibri" w:cs="Calibri"/>
          <w:sz w:val="22"/>
          <w:szCs w:val="22"/>
        </w:rPr>
      </w:pPr>
      <w:r w:rsidRPr="0016182B">
        <w:rPr>
          <w:rFonts w:ascii="Calibri" w:hAnsi="Calibri" w:cs="Calibri"/>
          <w:b/>
          <w:bCs/>
          <w:color w:val="000000"/>
          <w:sz w:val="22"/>
          <w:szCs w:val="22"/>
        </w:rPr>
        <w:t>On the day of the event</w:t>
      </w:r>
      <w:r w:rsidRPr="0016182B">
        <w:rPr>
          <w:rFonts w:ascii="Calibri" w:hAnsi="Calibri" w:cs="Calibri"/>
          <w:color w:val="000000"/>
          <w:sz w:val="22"/>
          <w:szCs w:val="22"/>
        </w:rPr>
        <w:t xml:space="preserve">, please access the meeting, via the link in your email, a few minutes before we are scheduled to begin, from </w:t>
      </w:r>
      <w:proofErr w:type="spellStart"/>
      <w:r w:rsidR="006A5783" w:rsidRPr="0016182B">
        <w:rPr>
          <w:rFonts w:ascii="Calibri" w:hAnsi="Calibri" w:cs="Calibri"/>
          <w:color w:val="000000"/>
          <w:sz w:val="22"/>
          <w:szCs w:val="22"/>
          <w:highlight w:val="yellow"/>
        </w:rPr>
        <w:t>xx</w:t>
      </w:r>
      <w:proofErr w:type="gramStart"/>
      <w:r w:rsidRPr="0016182B">
        <w:rPr>
          <w:rFonts w:ascii="Calibri" w:hAnsi="Calibri" w:cs="Calibri"/>
          <w:color w:val="000000"/>
          <w:sz w:val="22"/>
          <w:szCs w:val="22"/>
          <w:highlight w:val="yellow"/>
        </w:rPr>
        <w:t>:</w:t>
      </w:r>
      <w:r w:rsidR="006A5783" w:rsidRPr="0016182B">
        <w:rPr>
          <w:rFonts w:ascii="Calibri" w:hAnsi="Calibri" w:cs="Calibri"/>
          <w:color w:val="000000"/>
          <w:sz w:val="22"/>
          <w:szCs w:val="22"/>
          <w:highlight w:val="yellow"/>
        </w:rPr>
        <w:t>xx</w:t>
      </w:r>
      <w:proofErr w:type="spellEnd"/>
      <w:proofErr w:type="gramEnd"/>
      <w:r w:rsidRPr="0016182B">
        <w:rPr>
          <w:rFonts w:ascii="Calibri" w:hAnsi="Calibri" w:cs="Calibri"/>
          <w:color w:val="000000"/>
          <w:sz w:val="22"/>
          <w:szCs w:val="22"/>
          <w:highlight w:val="yellow"/>
        </w:rPr>
        <w:t>.</w:t>
      </w:r>
      <w:r w:rsidRPr="0016182B">
        <w:rPr>
          <w:rFonts w:ascii="Calibri" w:hAnsi="Calibri" w:cs="Calibri"/>
          <w:color w:val="000000"/>
          <w:sz w:val="22"/>
          <w:szCs w:val="22"/>
        </w:rPr>
        <w:t xml:space="preserve"> We will start promptly at </w:t>
      </w:r>
      <w:proofErr w:type="spellStart"/>
      <w:r w:rsidR="006A5783" w:rsidRPr="0016182B">
        <w:rPr>
          <w:rFonts w:ascii="Calibri" w:hAnsi="Calibri" w:cs="Calibri"/>
          <w:color w:val="000000"/>
          <w:sz w:val="22"/>
          <w:szCs w:val="22"/>
          <w:highlight w:val="yellow"/>
        </w:rPr>
        <w:t>xx</w:t>
      </w:r>
      <w:proofErr w:type="gramStart"/>
      <w:r w:rsidRPr="0016182B">
        <w:rPr>
          <w:rFonts w:ascii="Calibri" w:hAnsi="Calibri" w:cs="Calibri"/>
          <w:color w:val="000000"/>
          <w:sz w:val="22"/>
          <w:szCs w:val="22"/>
          <w:highlight w:val="yellow"/>
        </w:rPr>
        <w:t>:</w:t>
      </w:r>
      <w:r w:rsidR="006A5783" w:rsidRPr="0016182B">
        <w:rPr>
          <w:rFonts w:ascii="Calibri" w:hAnsi="Calibri" w:cs="Calibri"/>
          <w:color w:val="000000"/>
          <w:sz w:val="22"/>
          <w:szCs w:val="22"/>
          <w:highlight w:val="yellow"/>
        </w:rPr>
        <w:t>xx</w:t>
      </w:r>
      <w:proofErr w:type="spellEnd"/>
      <w:proofErr w:type="gramEnd"/>
      <w:r w:rsidRPr="0016182B">
        <w:rPr>
          <w:rFonts w:ascii="Calibri" w:hAnsi="Calibri" w:cs="Calibri"/>
          <w:color w:val="000000"/>
          <w:sz w:val="22"/>
          <w:szCs w:val="22"/>
        </w:rPr>
        <w:t xml:space="preserve">. If you have any problems with connecting before the meeting, please contact </w:t>
      </w:r>
      <w:proofErr w:type="spellStart"/>
      <w:r w:rsidR="006A5783" w:rsidRPr="0016182B">
        <w:rPr>
          <w:rFonts w:ascii="Calibri" w:hAnsi="Calibri" w:cs="Calibri"/>
          <w:sz w:val="22"/>
          <w:szCs w:val="22"/>
          <w:highlight w:val="yellow"/>
        </w:rPr>
        <w:t>xxxxx</w:t>
      </w:r>
      <w:proofErr w:type="spellEnd"/>
    </w:p>
    <w:p w14:paraId="06E237E5" w14:textId="77777777" w:rsidR="00B33B04" w:rsidRPr="0016182B" w:rsidRDefault="00B33B04" w:rsidP="007908A3">
      <w:pPr>
        <w:pStyle w:val="NormalWeb"/>
        <w:spacing w:before="0" w:beforeAutospacing="0" w:after="120" w:afterAutospacing="0"/>
        <w:rPr>
          <w:rFonts w:ascii="Calibri" w:hAnsi="Calibri" w:cs="Calibri"/>
          <w:color w:val="000000"/>
          <w:sz w:val="22"/>
          <w:szCs w:val="22"/>
        </w:rPr>
      </w:pPr>
      <w:r w:rsidRPr="0016182B">
        <w:rPr>
          <w:rFonts w:ascii="Calibri" w:hAnsi="Calibri" w:cs="Calibri"/>
          <w:color w:val="000000"/>
          <w:sz w:val="22"/>
          <w:szCs w:val="22"/>
        </w:rPr>
        <w:t>Have your drinks, notebooks and pens at the ready, ready to learn, connect and collaborate.</w:t>
      </w:r>
    </w:p>
    <w:p w14:paraId="2F86FBC6" w14:textId="77777777" w:rsidR="00B33B04" w:rsidRPr="0016182B" w:rsidRDefault="00B33B04" w:rsidP="007908A3">
      <w:pPr>
        <w:pStyle w:val="NormalWeb"/>
        <w:spacing w:before="0" w:beforeAutospacing="0" w:after="120" w:afterAutospacing="0"/>
        <w:rPr>
          <w:rFonts w:ascii="Calibri" w:hAnsi="Calibri" w:cs="Calibri"/>
          <w:color w:val="1F4E79"/>
          <w:sz w:val="22"/>
          <w:szCs w:val="22"/>
        </w:rPr>
      </w:pPr>
      <w:r w:rsidRPr="0016182B">
        <w:rPr>
          <w:rFonts w:ascii="Calibri" w:hAnsi="Calibri" w:cs="Calibri"/>
          <w:color w:val="1F4E79"/>
          <w:sz w:val="22"/>
          <w:szCs w:val="22"/>
        </w:rPr>
        <w:t>What can I expect? How is this different to our Face to Face meeting?</w:t>
      </w:r>
    </w:p>
    <w:p w14:paraId="68759B84" w14:textId="4BFC3E92"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16182B">
        <w:rPr>
          <w:rFonts w:ascii="Calibri" w:hAnsi="Calibri" w:cs="Calibri"/>
          <w:color w:val="000000"/>
          <w:sz w:val="22"/>
          <w:szCs w:val="22"/>
        </w:rPr>
        <w:t xml:space="preserve">Other than the fact you will be joining us </w:t>
      </w:r>
      <w:r w:rsidR="00BC5A30" w:rsidRPr="0016182B">
        <w:rPr>
          <w:rFonts w:ascii="Calibri" w:hAnsi="Calibri" w:cs="Calibri"/>
          <w:color w:val="000000"/>
          <w:sz w:val="22"/>
          <w:szCs w:val="22"/>
        </w:rPr>
        <w:t>online</w:t>
      </w:r>
      <w:r w:rsidRPr="0016182B">
        <w:rPr>
          <w:rFonts w:ascii="Calibri" w:hAnsi="Calibri" w:cs="Calibri"/>
          <w:color w:val="000000"/>
          <w:sz w:val="22"/>
          <w:szCs w:val="22"/>
        </w:rPr>
        <w:t>, the format will not change much, a</w:t>
      </w:r>
      <w:r w:rsidR="00BC5A30" w:rsidRPr="0016182B">
        <w:rPr>
          <w:rFonts w:ascii="Calibri" w:hAnsi="Calibri" w:cs="Calibri"/>
          <w:color w:val="000000"/>
          <w:sz w:val="22"/>
          <w:szCs w:val="22"/>
        </w:rPr>
        <w:t>nd</w:t>
      </w:r>
      <w:r w:rsidRPr="0016182B">
        <w:rPr>
          <w:rFonts w:ascii="Calibri" w:hAnsi="Calibri" w:cs="Calibri"/>
          <w:color w:val="000000"/>
          <w:sz w:val="22"/>
          <w:szCs w:val="22"/>
        </w:rPr>
        <w:t xml:space="preserve"> we will endeavour to provide you with some great sessions</w:t>
      </w:r>
      <w:r w:rsidRPr="00A02222">
        <w:rPr>
          <w:rFonts w:ascii="Calibri" w:hAnsi="Calibri" w:cs="Calibri"/>
          <w:color w:val="000000"/>
          <w:sz w:val="22"/>
          <w:szCs w:val="22"/>
        </w:rPr>
        <w:t xml:space="preserve"> of learning, inspiration, networking, and a chance to get your questions answered.</w:t>
      </w:r>
    </w:p>
    <w:p w14:paraId="02DC06D3" w14:textId="77777777" w:rsidR="00B33B04" w:rsidRPr="00A02222" w:rsidRDefault="00B33B04" w:rsidP="007908A3">
      <w:pPr>
        <w:pStyle w:val="NormalWeb"/>
        <w:spacing w:before="0" w:beforeAutospacing="0" w:after="120" w:afterAutospacing="0"/>
        <w:rPr>
          <w:rFonts w:ascii="Calibri" w:hAnsi="Calibri" w:cs="Calibri"/>
          <w:sz w:val="22"/>
          <w:szCs w:val="22"/>
        </w:rPr>
      </w:pPr>
      <w:r w:rsidRPr="00A02222">
        <w:rPr>
          <w:rFonts w:ascii="Calibri" w:hAnsi="Calibri" w:cs="Calibri"/>
          <w:sz w:val="22"/>
          <w:szCs w:val="22"/>
        </w:rPr>
        <w:lastRenderedPageBreak/>
        <w:t> </w:t>
      </w:r>
    </w:p>
    <w:p w14:paraId="4DFE8765" w14:textId="5E8FA622"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A02222">
        <w:rPr>
          <w:rFonts w:ascii="Calibri" w:hAnsi="Calibri" w:cs="Calibri"/>
          <w:color w:val="000000"/>
          <w:sz w:val="22"/>
          <w:szCs w:val="22"/>
        </w:rPr>
        <w:t xml:space="preserve">You will be </w:t>
      </w:r>
      <w:r w:rsidR="00BC5A30" w:rsidRPr="00A02222">
        <w:rPr>
          <w:rFonts w:ascii="Calibri" w:hAnsi="Calibri" w:cs="Calibri"/>
          <w:color w:val="000000"/>
          <w:sz w:val="22"/>
          <w:szCs w:val="22"/>
        </w:rPr>
        <w:t>invited</w:t>
      </w:r>
      <w:r w:rsidRPr="00A02222">
        <w:rPr>
          <w:rFonts w:ascii="Calibri" w:hAnsi="Calibri" w:cs="Calibri"/>
          <w:color w:val="000000"/>
          <w:sz w:val="22"/>
          <w:szCs w:val="22"/>
        </w:rPr>
        <w:t xml:space="preserve"> to engage throughout each session and our moderator will explain the “rules” of the day when you join us. We're all facing highly unusual times and we're all experiencing a wide variety of challenges. Let's help one another by asking questions, sharing knowledge via the chat and feeding back after each session! </w:t>
      </w:r>
    </w:p>
    <w:p w14:paraId="389D171E" w14:textId="77777777" w:rsidR="00B33B04" w:rsidRPr="00A02222" w:rsidRDefault="00B33B04" w:rsidP="007908A3">
      <w:pPr>
        <w:pStyle w:val="NormalWeb"/>
        <w:spacing w:before="0" w:beforeAutospacing="0" w:after="120" w:afterAutospacing="0"/>
        <w:rPr>
          <w:rFonts w:ascii="Calibri" w:hAnsi="Calibri" w:cs="Calibri"/>
          <w:color w:val="000000"/>
          <w:sz w:val="22"/>
          <w:szCs w:val="22"/>
        </w:rPr>
      </w:pPr>
      <w:r w:rsidRPr="00A02222">
        <w:rPr>
          <w:rFonts w:ascii="Calibri" w:hAnsi="Calibri" w:cs="Calibri"/>
          <w:color w:val="000000"/>
          <w:sz w:val="22"/>
          <w:szCs w:val="22"/>
        </w:rPr>
        <w:t> </w:t>
      </w:r>
    </w:p>
    <w:p w14:paraId="15FECA7B" w14:textId="5F9D3FBA" w:rsidR="00C51D91" w:rsidRDefault="00B33B04" w:rsidP="007908A3">
      <w:pPr>
        <w:pStyle w:val="NormalWeb"/>
        <w:spacing w:before="0" w:beforeAutospacing="0" w:after="120" w:afterAutospacing="0"/>
        <w:rPr>
          <w:color w:val="0070C0"/>
          <w:sz w:val="84"/>
          <w:szCs w:val="84"/>
        </w:rPr>
      </w:pPr>
      <w:r w:rsidRPr="00A02222">
        <w:rPr>
          <w:rFonts w:ascii="Calibri" w:hAnsi="Calibri" w:cs="Calibri"/>
          <w:color w:val="000000"/>
          <w:sz w:val="22"/>
          <w:szCs w:val="22"/>
        </w:rPr>
        <w:t>We are looking forward to seeing you al</w:t>
      </w:r>
      <w:r w:rsidR="00EE6C16" w:rsidRPr="00A02222">
        <w:rPr>
          <w:rFonts w:ascii="Calibri" w:hAnsi="Calibri" w:cs="Calibri"/>
          <w:color w:val="000000"/>
          <w:sz w:val="22"/>
          <w:szCs w:val="22"/>
        </w:rPr>
        <w:t>l</w:t>
      </w:r>
      <w:r w:rsidRPr="00A02222">
        <w:rPr>
          <w:rFonts w:ascii="Calibri" w:hAnsi="Calibri" w:cs="Calibri"/>
          <w:color w:val="000000"/>
          <w:sz w:val="22"/>
          <w:szCs w:val="22"/>
        </w:rPr>
        <w:t>.</w:t>
      </w:r>
      <w:r w:rsidR="00C51D91">
        <w:rPr>
          <w:color w:val="0070C0"/>
          <w:sz w:val="84"/>
          <w:szCs w:val="84"/>
        </w:rPr>
        <w:br w:type="page"/>
      </w:r>
    </w:p>
    <w:p w14:paraId="68299AEA" w14:textId="0F89012D" w:rsidR="00C51D91" w:rsidRPr="00B13283" w:rsidRDefault="00C51D91" w:rsidP="007908A3">
      <w:pPr>
        <w:spacing w:after="120" w:line="240" w:lineRule="auto"/>
        <w:rPr>
          <w:color w:val="0070C0"/>
          <w:sz w:val="56"/>
          <w:szCs w:val="56"/>
        </w:rPr>
      </w:pPr>
      <w:r w:rsidRPr="00B13283">
        <w:rPr>
          <w:noProof/>
          <w:color w:val="0070C0"/>
          <w:sz w:val="56"/>
          <w:szCs w:val="56"/>
          <w:lang w:eastAsia="en-GB"/>
        </w:rPr>
        <w:lastRenderedPageBreak/>
        <w:drawing>
          <wp:anchor distT="0" distB="0" distL="114300" distR="114300" simplePos="0" relativeHeight="251661312" behindDoc="0" locked="0" layoutInCell="1" allowOverlap="1" wp14:anchorId="4F383B33" wp14:editId="3B440472">
            <wp:simplePos x="0" y="0"/>
            <wp:positionH relativeFrom="column">
              <wp:posOffset>5619115</wp:posOffset>
            </wp:positionH>
            <wp:positionV relativeFrom="paragraph">
              <wp:posOffset>212090</wp:posOffset>
            </wp:positionV>
            <wp:extent cx="638175" cy="797560"/>
            <wp:effectExtent l="0" t="0" r="0" b="0"/>
            <wp:wrapSquare wrapText="bothSides"/>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HH.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8175" cy="797560"/>
                    </a:xfrm>
                    <a:prstGeom prst="rect">
                      <a:avLst/>
                    </a:prstGeom>
                  </pic:spPr>
                </pic:pic>
              </a:graphicData>
            </a:graphic>
            <wp14:sizeRelH relativeFrom="margin">
              <wp14:pctWidth>0</wp14:pctWidth>
            </wp14:sizeRelH>
            <wp14:sizeRelV relativeFrom="margin">
              <wp14:pctHeight>0</wp14:pctHeight>
            </wp14:sizeRelV>
          </wp:anchor>
        </w:drawing>
      </w:r>
      <w:r w:rsidRPr="00B13283">
        <w:rPr>
          <w:noProof/>
          <w:sz w:val="56"/>
          <w:szCs w:val="56"/>
          <w:lang w:eastAsia="en-GB"/>
        </w:rPr>
        <w:drawing>
          <wp:anchor distT="0" distB="0" distL="114300" distR="114300" simplePos="0" relativeHeight="251662336" behindDoc="0" locked="0" layoutInCell="1" allowOverlap="1" wp14:anchorId="3B6B58FD" wp14:editId="2041B801">
            <wp:simplePos x="0" y="0"/>
            <wp:positionH relativeFrom="column">
              <wp:posOffset>18415</wp:posOffset>
            </wp:positionH>
            <wp:positionV relativeFrom="paragraph">
              <wp:posOffset>59690</wp:posOffset>
            </wp:positionV>
            <wp:extent cx="1005205" cy="771525"/>
            <wp:effectExtent l="0" t="0" r="0" b="0"/>
            <wp:wrapSquare wrapText="bothSides"/>
            <wp:docPr id="3" name="Picture 3"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 Found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5205" cy="771525"/>
                    </a:xfrm>
                    <a:prstGeom prst="rect">
                      <a:avLst/>
                    </a:prstGeom>
                  </pic:spPr>
                </pic:pic>
              </a:graphicData>
            </a:graphic>
            <wp14:sizeRelH relativeFrom="margin">
              <wp14:pctWidth>0</wp14:pctWidth>
            </wp14:sizeRelH>
            <wp14:sizeRelV relativeFrom="margin">
              <wp14:pctHeight>0</wp14:pctHeight>
            </wp14:sizeRelV>
          </wp:anchor>
        </w:drawing>
      </w:r>
      <w:r w:rsidRPr="00B13283">
        <w:rPr>
          <w:color w:val="0070C0"/>
          <w:sz w:val="56"/>
          <w:szCs w:val="56"/>
        </w:rPr>
        <w:t>Teams / Zoom etiquette</w:t>
      </w:r>
    </w:p>
    <w:p w14:paraId="291AFEF7" w14:textId="77777777" w:rsidR="00B13283" w:rsidRDefault="00B13283" w:rsidP="007908A3">
      <w:pPr>
        <w:pStyle w:val="BodyText"/>
        <w:spacing w:after="120"/>
        <w:ind w:left="0"/>
        <w:rPr>
          <w:sz w:val="22"/>
          <w:szCs w:val="22"/>
          <w:lang w:val="en-GB"/>
        </w:rPr>
      </w:pPr>
    </w:p>
    <w:p w14:paraId="156FB020" w14:textId="77777777" w:rsidR="00B13283" w:rsidRDefault="00B13283" w:rsidP="007908A3">
      <w:pPr>
        <w:pStyle w:val="BodyText"/>
        <w:spacing w:after="120"/>
        <w:ind w:left="0"/>
        <w:rPr>
          <w:sz w:val="22"/>
          <w:szCs w:val="22"/>
          <w:lang w:val="en-GB"/>
        </w:rPr>
      </w:pPr>
    </w:p>
    <w:p w14:paraId="2248F13B" w14:textId="77777777" w:rsidR="00B13283" w:rsidRDefault="00B13283" w:rsidP="007908A3">
      <w:pPr>
        <w:pStyle w:val="BodyText"/>
        <w:spacing w:after="120"/>
        <w:ind w:left="0"/>
        <w:rPr>
          <w:sz w:val="22"/>
          <w:szCs w:val="22"/>
          <w:lang w:val="en-GB"/>
        </w:rPr>
      </w:pPr>
    </w:p>
    <w:p w14:paraId="0092E124" w14:textId="78C46AFA" w:rsidR="00C51D91" w:rsidRPr="00663A69" w:rsidRDefault="00C51D91" w:rsidP="007908A3">
      <w:pPr>
        <w:pStyle w:val="BodyText"/>
        <w:spacing w:after="120"/>
        <w:ind w:left="0"/>
        <w:rPr>
          <w:sz w:val="22"/>
          <w:szCs w:val="22"/>
          <w:lang w:val="en-GB"/>
        </w:rPr>
      </w:pPr>
      <w:r w:rsidRPr="00663A69">
        <w:rPr>
          <w:sz w:val="22"/>
          <w:szCs w:val="22"/>
          <w:lang w:val="en-GB"/>
        </w:rPr>
        <w:t xml:space="preserve">One of the reasons people are finding meeting online is so tiring is because we are, in effect, operating in two different environments, our physical surrounding and the environment within the online session. To minimise this effect, </w:t>
      </w:r>
      <w:r w:rsidRPr="00663A69">
        <w:rPr>
          <w:b/>
          <w:i/>
          <w:sz w:val="22"/>
          <w:szCs w:val="22"/>
          <w:u w:val="thick" w:color="919191"/>
          <w:lang w:val="en-GB"/>
        </w:rPr>
        <w:t>to the</w:t>
      </w:r>
      <w:r w:rsidRPr="00663A69">
        <w:rPr>
          <w:b/>
          <w:i/>
          <w:sz w:val="22"/>
          <w:szCs w:val="22"/>
          <w:lang w:val="en-GB"/>
        </w:rPr>
        <w:t xml:space="preserve"> </w:t>
      </w:r>
      <w:r w:rsidRPr="00663A69">
        <w:rPr>
          <w:b/>
          <w:i/>
          <w:sz w:val="22"/>
          <w:szCs w:val="22"/>
          <w:u w:val="thick" w:color="919191"/>
          <w:lang w:val="en-GB"/>
        </w:rPr>
        <w:t>extent that your personal circumstances allow</w:t>
      </w:r>
      <w:r w:rsidRPr="00663A69">
        <w:rPr>
          <w:sz w:val="22"/>
          <w:szCs w:val="22"/>
          <w:lang w:val="en-GB"/>
        </w:rPr>
        <w:t>, please observe the etiquette below.</w:t>
      </w:r>
    </w:p>
    <w:p w14:paraId="1DD3E00C" w14:textId="77777777" w:rsidR="00C51D91" w:rsidRPr="00663A69" w:rsidRDefault="00C51D91" w:rsidP="007908A3">
      <w:pPr>
        <w:pStyle w:val="BodyText"/>
        <w:spacing w:after="120"/>
        <w:ind w:left="0"/>
        <w:rPr>
          <w:sz w:val="22"/>
          <w:szCs w:val="22"/>
          <w:lang w:val="en-GB"/>
        </w:rPr>
      </w:pPr>
    </w:p>
    <w:p w14:paraId="6446E827"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NAME:</w:t>
      </w:r>
      <w:r w:rsidRPr="00663A69">
        <w:rPr>
          <w:b/>
          <w:color w:val="632165"/>
          <w:sz w:val="22"/>
          <w:szCs w:val="22"/>
          <w:lang w:val="en-GB"/>
        </w:rPr>
        <w:t xml:space="preserve"> </w:t>
      </w:r>
      <w:r w:rsidRPr="00663A69">
        <w:rPr>
          <w:sz w:val="22"/>
          <w:szCs w:val="22"/>
          <w:lang w:val="en-GB"/>
        </w:rPr>
        <w:t xml:space="preserve">have your name appearing with your video icon. If you're using a different person's device or just listing your email, please change it to </w:t>
      </w:r>
      <w:r w:rsidRPr="00663A69">
        <w:rPr>
          <w:b/>
          <w:i/>
          <w:sz w:val="22"/>
          <w:szCs w:val="22"/>
          <w:lang w:val="en-GB"/>
        </w:rPr>
        <w:t xml:space="preserve">your name </w:t>
      </w:r>
      <w:r w:rsidRPr="00663A69">
        <w:rPr>
          <w:sz w:val="22"/>
          <w:szCs w:val="22"/>
          <w:lang w:val="en-GB"/>
        </w:rPr>
        <w:t>for the duration of the session and please add your surname. You can change it back afterwards to the name of owner of the device, if not your</w:t>
      </w:r>
      <w:r w:rsidRPr="00663A69">
        <w:rPr>
          <w:spacing w:val="2"/>
          <w:sz w:val="22"/>
          <w:szCs w:val="22"/>
          <w:lang w:val="en-GB"/>
        </w:rPr>
        <w:t xml:space="preserve"> </w:t>
      </w:r>
      <w:r w:rsidRPr="00663A69">
        <w:rPr>
          <w:sz w:val="22"/>
          <w:szCs w:val="22"/>
          <w:lang w:val="en-GB"/>
        </w:rPr>
        <w:t>own. If you try to join as someone else, you may not be admitted!</w:t>
      </w:r>
    </w:p>
    <w:p w14:paraId="0F450390" w14:textId="77777777" w:rsidR="00C51D91" w:rsidRPr="00663A69" w:rsidRDefault="00C51D91" w:rsidP="007908A3">
      <w:pPr>
        <w:pStyle w:val="BodyText"/>
        <w:spacing w:after="120"/>
        <w:ind w:left="0"/>
        <w:rPr>
          <w:sz w:val="22"/>
          <w:szCs w:val="22"/>
          <w:lang w:val="en-GB"/>
        </w:rPr>
      </w:pPr>
    </w:p>
    <w:p w14:paraId="65A66FF2"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PUNCTUALITY:</w:t>
      </w:r>
      <w:r w:rsidRPr="00663A69">
        <w:rPr>
          <w:b/>
          <w:color w:val="632165"/>
          <w:sz w:val="22"/>
          <w:szCs w:val="22"/>
          <w:lang w:val="en-GB"/>
        </w:rPr>
        <w:t xml:space="preserve"> </w:t>
      </w:r>
      <w:r w:rsidRPr="00663A69">
        <w:rPr>
          <w:sz w:val="22"/>
          <w:szCs w:val="22"/>
          <w:lang w:val="en-GB"/>
        </w:rPr>
        <w:t>please arrive to the session at least 5 – 10 min before start so that if you encounter technical difficulties, you can resolve them and still be on time. This avoids distraction and interruptions for the whole group.</w:t>
      </w:r>
    </w:p>
    <w:p w14:paraId="3D217F71" w14:textId="77777777" w:rsidR="00C51D91" w:rsidRPr="00663A69" w:rsidRDefault="00C51D91" w:rsidP="007908A3">
      <w:pPr>
        <w:pStyle w:val="BodyText"/>
        <w:spacing w:after="120"/>
        <w:ind w:left="0"/>
        <w:rPr>
          <w:sz w:val="22"/>
          <w:szCs w:val="22"/>
          <w:lang w:val="en-GB"/>
        </w:rPr>
      </w:pPr>
    </w:p>
    <w:p w14:paraId="4922D470"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VIDEO ON:</w:t>
      </w:r>
      <w:r w:rsidRPr="00663A69">
        <w:rPr>
          <w:b/>
          <w:color w:val="632165"/>
          <w:sz w:val="22"/>
          <w:szCs w:val="22"/>
          <w:lang w:val="en-GB"/>
        </w:rPr>
        <w:t xml:space="preserve"> </w:t>
      </w:r>
      <w:r w:rsidRPr="00663A69">
        <w:rPr>
          <w:sz w:val="22"/>
          <w:szCs w:val="22"/>
          <w:lang w:val="en-GB"/>
        </w:rPr>
        <w:t>Please keep your video ON for the duration of the session --- with video off people can be wondering what you're doing, or even, whether you're present at all. Also, for confidentiality reasons during the session, we need to have video on.</w:t>
      </w:r>
    </w:p>
    <w:p w14:paraId="583CA3FA" w14:textId="77777777" w:rsidR="00C51D91" w:rsidRPr="00663A69" w:rsidRDefault="00C51D91" w:rsidP="007908A3">
      <w:pPr>
        <w:pStyle w:val="BodyText"/>
        <w:spacing w:after="120"/>
        <w:ind w:left="0"/>
        <w:rPr>
          <w:sz w:val="22"/>
          <w:szCs w:val="22"/>
          <w:lang w:val="en-GB"/>
        </w:rPr>
      </w:pPr>
    </w:p>
    <w:p w14:paraId="296B9F1D"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MUTE PLEASE!</w:t>
      </w:r>
      <w:r w:rsidRPr="00663A69">
        <w:rPr>
          <w:b/>
          <w:color w:val="632165"/>
          <w:sz w:val="22"/>
          <w:szCs w:val="22"/>
          <w:lang w:val="en-GB"/>
        </w:rPr>
        <w:t xml:space="preserve"> </w:t>
      </w:r>
      <w:r w:rsidRPr="00663A69">
        <w:rPr>
          <w:sz w:val="22"/>
          <w:szCs w:val="22"/>
          <w:lang w:val="en-GB"/>
        </w:rPr>
        <w:t>Please mute your microphone when not speaking to minimise feedback loops</w:t>
      </w:r>
    </w:p>
    <w:p w14:paraId="20C3E797" w14:textId="77777777" w:rsidR="00C51D91" w:rsidRPr="00663A69" w:rsidRDefault="00C51D91" w:rsidP="007908A3">
      <w:pPr>
        <w:pStyle w:val="BodyText"/>
        <w:spacing w:after="120"/>
        <w:ind w:left="0"/>
        <w:rPr>
          <w:sz w:val="22"/>
          <w:szCs w:val="22"/>
          <w:lang w:val="en-GB"/>
        </w:rPr>
      </w:pPr>
    </w:p>
    <w:p w14:paraId="16984D58"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HEADPHONES:</w:t>
      </w:r>
      <w:r w:rsidRPr="00663A69">
        <w:rPr>
          <w:b/>
          <w:color w:val="632165"/>
          <w:sz w:val="22"/>
          <w:szCs w:val="22"/>
          <w:lang w:val="en-GB"/>
        </w:rPr>
        <w:t xml:space="preserve"> </w:t>
      </w:r>
      <w:r w:rsidRPr="00663A69">
        <w:rPr>
          <w:sz w:val="22"/>
          <w:szCs w:val="22"/>
          <w:lang w:val="en-GB"/>
        </w:rPr>
        <w:t>If possible, please use headphones as this further reduces the risk of feedback loops.</w:t>
      </w:r>
    </w:p>
    <w:p w14:paraId="6BDBF95D" w14:textId="77777777" w:rsidR="00C51D91" w:rsidRPr="00663A69" w:rsidRDefault="00C51D91" w:rsidP="007908A3">
      <w:pPr>
        <w:pStyle w:val="BodyText"/>
        <w:spacing w:after="120"/>
        <w:ind w:left="0"/>
        <w:rPr>
          <w:sz w:val="22"/>
          <w:szCs w:val="22"/>
          <w:lang w:val="en-GB"/>
        </w:rPr>
      </w:pPr>
    </w:p>
    <w:p w14:paraId="70FA612A"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GALLERY VIEW/SPEAKER VIEW:</w:t>
      </w:r>
      <w:r w:rsidRPr="00663A69">
        <w:rPr>
          <w:b/>
          <w:color w:val="632165"/>
          <w:sz w:val="22"/>
          <w:szCs w:val="22"/>
          <w:lang w:val="en-GB"/>
        </w:rPr>
        <w:t xml:space="preserve"> </w:t>
      </w:r>
      <w:r w:rsidRPr="00663A69">
        <w:rPr>
          <w:sz w:val="22"/>
          <w:szCs w:val="22"/>
          <w:lang w:val="en-GB"/>
        </w:rPr>
        <w:t>During the general discussions, Gallery view is recommended. For the demonstration section, speaker view is recommended. If you have not used these views yet (typically at one of the corners but this varies from device to device) there's an icon that toggles between gallery view and speaker view. Use this to adapt for the best view for general discussions and demonstrations.</w:t>
      </w:r>
    </w:p>
    <w:p w14:paraId="506E762D" w14:textId="77777777" w:rsidR="00C51D91" w:rsidRPr="00663A69" w:rsidRDefault="00C51D91" w:rsidP="007908A3">
      <w:pPr>
        <w:pStyle w:val="BodyText"/>
        <w:spacing w:after="120"/>
        <w:ind w:left="0"/>
        <w:rPr>
          <w:sz w:val="22"/>
          <w:szCs w:val="22"/>
          <w:lang w:val="en-GB"/>
        </w:rPr>
      </w:pPr>
    </w:p>
    <w:p w14:paraId="38B8882C" w14:textId="77777777" w:rsidR="00C51D91" w:rsidRPr="00663A69" w:rsidRDefault="00C51D91" w:rsidP="007908A3">
      <w:pPr>
        <w:pStyle w:val="BodyText"/>
        <w:spacing w:after="120"/>
        <w:ind w:left="0"/>
        <w:rPr>
          <w:sz w:val="22"/>
          <w:szCs w:val="22"/>
          <w:lang w:val="en-GB"/>
        </w:rPr>
      </w:pPr>
      <w:r w:rsidRPr="00663A69">
        <w:rPr>
          <w:b/>
          <w:color w:val="0070C0"/>
          <w:sz w:val="22"/>
          <w:szCs w:val="22"/>
          <w:lang w:val="en-GB"/>
        </w:rPr>
        <w:t>ATTENTION:</w:t>
      </w:r>
      <w:r w:rsidRPr="00663A69">
        <w:rPr>
          <w:b/>
          <w:color w:val="632165"/>
          <w:sz w:val="22"/>
          <w:szCs w:val="22"/>
          <w:lang w:val="en-GB"/>
        </w:rPr>
        <w:t xml:space="preserve"> </w:t>
      </w:r>
      <w:r w:rsidRPr="00663A69">
        <w:rPr>
          <w:sz w:val="22"/>
          <w:szCs w:val="22"/>
          <w:lang w:val="en-GB"/>
        </w:rPr>
        <w:t>Give your full attention to the group as you would in a normal face to face meeting. Please switch all other devices for the duration of the session so that you can keep your attention on the session --- research on performance tells us that "off" is much better than just silenced. Close your e-mail on the computer so you don’t have messages coming in. Aim to take away as many distractions from your physical environment as possible</w:t>
      </w:r>
    </w:p>
    <w:p w14:paraId="1A4CC213" w14:textId="77777777" w:rsidR="00C51D91" w:rsidRPr="00663A69" w:rsidRDefault="00C51D91" w:rsidP="007908A3">
      <w:pPr>
        <w:pStyle w:val="BodyText"/>
        <w:spacing w:after="120"/>
        <w:ind w:left="0"/>
        <w:rPr>
          <w:sz w:val="22"/>
          <w:szCs w:val="22"/>
          <w:lang w:val="en-GB"/>
        </w:rPr>
      </w:pPr>
    </w:p>
    <w:p w14:paraId="126F54C6" w14:textId="698589F5" w:rsidR="00DF0E06" w:rsidRDefault="00C51D91" w:rsidP="00B13283">
      <w:pPr>
        <w:pStyle w:val="BodyText"/>
        <w:spacing w:after="120"/>
        <w:ind w:left="0"/>
        <w:rPr>
          <w:sz w:val="22"/>
          <w:szCs w:val="22"/>
          <w:lang w:val="en-GB"/>
        </w:rPr>
      </w:pPr>
      <w:r w:rsidRPr="00663A69">
        <w:rPr>
          <w:b/>
          <w:color w:val="0070C0"/>
          <w:sz w:val="22"/>
          <w:szCs w:val="22"/>
          <w:lang w:val="en-GB"/>
        </w:rPr>
        <w:t>INTERRUPTIONS:</w:t>
      </w:r>
      <w:r w:rsidRPr="00663A69">
        <w:rPr>
          <w:b/>
          <w:color w:val="632165"/>
          <w:sz w:val="22"/>
          <w:szCs w:val="22"/>
          <w:lang w:val="en-GB"/>
        </w:rPr>
        <w:t xml:space="preserve"> </w:t>
      </w:r>
      <w:r w:rsidRPr="00663A69">
        <w:rPr>
          <w:sz w:val="22"/>
          <w:szCs w:val="22"/>
          <w:lang w:val="en-GB"/>
        </w:rPr>
        <w:t>Aim to be in an environment where you will not be interrupted but, if you are, keep the video on but mute yourself (if the group is not already muted as a whole) and deal with the interruption as appropriate. That way we can always see when you're available or not. And, yes, children and partners often appear on screens these days and that is ok.</w:t>
      </w:r>
    </w:p>
    <w:p w14:paraId="430A643B" w14:textId="00B3F850" w:rsidR="00D60DF3" w:rsidRDefault="00D60DF3" w:rsidP="00B13283">
      <w:pPr>
        <w:pStyle w:val="BodyText"/>
        <w:spacing w:after="120"/>
        <w:ind w:left="0"/>
        <w:rPr>
          <w:sz w:val="22"/>
          <w:szCs w:val="22"/>
          <w:lang w:val="en-GB"/>
        </w:rPr>
      </w:pPr>
    </w:p>
    <w:p w14:paraId="12B5CFC1" w14:textId="77777777" w:rsidR="00D60DF3" w:rsidRPr="00F62661" w:rsidRDefault="00D60DF3" w:rsidP="00D60DF3">
      <w:pPr>
        <w:jc w:val="center"/>
        <w:rPr>
          <w:b/>
          <w:bCs/>
          <w:sz w:val="40"/>
          <w:szCs w:val="40"/>
        </w:rPr>
      </w:pPr>
      <w:r w:rsidRPr="00F62661">
        <w:rPr>
          <w:b/>
          <w:bCs/>
          <w:sz w:val="40"/>
          <w:szCs w:val="40"/>
        </w:rPr>
        <w:t>GROUND RULES</w:t>
      </w:r>
    </w:p>
    <w:p w14:paraId="63EFDE63" w14:textId="77777777" w:rsidR="00D60DF3" w:rsidRPr="00F62661" w:rsidRDefault="00D60DF3" w:rsidP="00D60DF3">
      <w:pPr>
        <w:jc w:val="center"/>
        <w:rPr>
          <w:sz w:val="40"/>
          <w:szCs w:val="40"/>
        </w:rPr>
      </w:pPr>
    </w:p>
    <w:p w14:paraId="0433782A" w14:textId="77777777" w:rsidR="00D60DF3" w:rsidRPr="00F62661" w:rsidRDefault="00D60DF3" w:rsidP="00D60DF3">
      <w:pPr>
        <w:jc w:val="center"/>
        <w:rPr>
          <w:sz w:val="40"/>
          <w:szCs w:val="40"/>
        </w:rPr>
      </w:pPr>
      <w:r w:rsidRPr="00F62661">
        <w:rPr>
          <w:sz w:val="40"/>
          <w:szCs w:val="40"/>
        </w:rPr>
        <w:t>Please MUTE your microphones</w:t>
      </w:r>
    </w:p>
    <w:p w14:paraId="4595862D" w14:textId="77777777" w:rsidR="00D60DF3" w:rsidRPr="00F62661" w:rsidRDefault="00D60DF3" w:rsidP="00D60DF3">
      <w:pPr>
        <w:jc w:val="center"/>
        <w:rPr>
          <w:sz w:val="40"/>
          <w:szCs w:val="40"/>
        </w:rPr>
      </w:pPr>
      <w:r w:rsidRPr="00F62661">
        <w:rPr>
          <w:sz w:val="40"/>
          <w:szCs w:val="40"/>
        </w:rPr>
        <w:t>Please have your VIDEO ON</w:t>
      </w:r>
    </w:p>
    <w:p w14:paraId="1449388D" w14:textId="77777777" w:rsidR="00D60DF3" w:rsidRPr="00F62661" w:rsidRDefault="00D60DF3" w:rsidP="00D60DF3">
      <w:pPr>
        <w:jc w:val="center"/>
        <w:rPr>
          <w:sz w:val="40"/>
          <w:szCs w:val="40"/>
        </w:rPr>
      </w:pPr>
      <w:r w:rsidRPr="00F62661">
        <w:rPr>
          <w:sz w:val="40"/>
          <w:szCs w:val="40"/>
        </w:rPr>
        <w:t>Please use chat for QUESTIONS but not to ‘CHAT’!</w:t>
      </w:r>
    </w:p>
    <w:p w14:paraId="580B48A5" w14:textId="1203AF1C" w:rsidR="00D60DF3" w:rsidRPr="00F62661" w:rsidRDefault="00D60DF3" w:rsidP="00D60DF3">
      <w:pPr>
        <w:jc w:val="center"/>
        <w:rPr>
          <w:sz w:val="40"/>
          <w:szCs w:val="40"/>
        </w:rPr>
      </w:pPr>
      <w:r w:rsidRPr="00F62661">
        <w:rPr>
          <w:sz w:val="40"/>
          <w:szCs w:val="40"/>
        </w:rPr>
        <w:t>Close all windows (especially E</w:t>
      </w:r>
      <w:r w:rsidR="00282276">
        <w:rPr>
          <w:sz w:val="40"/>
          <w:szCs w:val="40"/>
        </w:rPr>
        <w:t>-</w:t>
      </w:r>
      <w:r w:rsidRPr="00F62661">
        <w:rPr>
          <w:sz w:val="40"/>
          <w:szCs w:val="40"/>
        </w:rPr>
        <w:t>MAIL</w:t>
      </w:r>
      <w:r w:rsidR="00282276">
        <w:rPr>
          <w:sz w:val="40"/>
          <w:szCs w:val="40"/>
        </w:rPr>
        <w:t>, WHAT’S APP</w:t>
      </w:r>
      <w:r w:rsidR="00557A6C">
        <w:rPr>
          <w:sz w:val="40"/>
          <w:szCs w:val="40"/>
        </w:rPr>
        <w:t xml:space="preserve"> ….</w:t>
      </w:r>
      <w:r w:rsidRPr="00F62661">
        <w:rPr>
          <w:sz w:val="40"/>
          <w:szCs w:val="40"/>
        </w:rPr>
        <w:t>)</w:t>
      </w:r>
      <w:r w:rsidR="00557A6C">
        <w:rPr>
          <w:sz w:val="40"/>
          <w:szCs w:val="40"/>
        </w:rPr>
        <w:t xml:space="preserve"> which might ‘ping’ notifications</w:t>
      </w:r>
    </w:p>
    <w:p w14:paraId="1349D67A" w14:textId="2FA0EB8F" w:rsidR="00D60DF3" w:rsidRDefault="00D60DF3" w:rsidP="00B13283">
      <w:pPr>
        <w:pStyle w:val="BodyText"/>
        <w:spacing w:after="120"/>
        <w:ind w:left="0"/>
        <w:rPr>
          <w:lang w:val="en-GB"/>
        </w:rPr>
      </w:pPr>
    </w:p>
    <w:p w14:paraId="4B79963B" w14:textId="128521A4" w:rsidR="004324AC" w:rsidRDefault="004324AC" w:rsidP="00B13283">
      <w:pPr>
        <w:pStyle w:val="BodyText"/>
        <w:spacing w:after="120"/>
        <w:ind w:left="0"/>
        <w:rPr>
          <w:lang w:val="en-GB"/>
        </w:rPr>
      </w:pPr>
    </w:p>
    <w:p w14:paraId="186839A4" w14:textId="77777777" w:rsidR="004324AC" w:rsidRPr="00D60DF3" w:rsidRDefault="004324AC" w:rsidP="00B13283">
      <w:pPr>
        <w:pStyle w:val="BodyText"/>
        <w:spacing w:after="120"/>
        <w:ind w:left="0"/>
        <w:rPr>
          <w:lang w:val="en-GB"/>
        </w:rPr>
      </w:pPr>
    </w:p>
    <w:sectPr w:rsidR="004324AC" w:rsidRPr="00D60DF3" w:rsidSect="00A0222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92F"/>
    <w:multiLevelType w:val="hybridMultilevel"/>
    <w:tmpl w:val="98D84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D43881"/>
    <w:multiLevelType w:val="multilevel"/>
    <w:tmpl w:val="EEB08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8170992"/>
    <w:multiLevelType w:val="hybridMultilevel"/>
    <w:tmpl w:val="974CB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A63F00"/>
    <w:multiLevelType w:val="hybridMultilevel"/>
    <w:tmpl w:val="DCC6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7D2A88"/>
    <w:multiLevelType w:val="hybridMultilevel"/>
    <w:tmpl w:val="97ECCC24"/>
    <w:lvl w:ilvl="0" w:tplc="16ECE03C">
      <w:start w:val="1"/>
      <w:numFmt w:val="decimal"/>
      <w:lvlText w:val="%1."/>
      <w:lvlJc w:val="left"/>
      <w:pPr>
        <w:ind w:left="720" w:hanging="360"/>
      </w:pPr>
    </w:lvl>
    <w:lvl w:ilvl="1" w:tplc="E2A69838">
      <w:start w:val="1"/>
      <w:numFmt w:val="lowerLetter"/>
      <w:lvlText w:val="%2."/>
      <w:lvlJc w:val="left"/>
      <w:pPr>
        <w:ind w:left="1440" w:hanging="360"/>
      </w:pPr>
    </w:lvl>
    <w:lvl w:ilvl="2" w:tplc="31F4DBC2">
      <w:start w:val="1"/>
      <w:numFmt w:val="lowerRoman"/>
      <w:lvlText w:val="%3."/>
      <w:lvlJc w:val="right"/>
      <w:pPr>
        <w:ind w:left="2160" w:hanging="180"/>
      </w:pPr>
    </w:lvl>
    <w:lvl w:ilvl="3" w:tplc="59FEEE2A">
      <w:start w:val="1"/>
      <w:numFmt w:val="decimal"/>
      <w:lvlText w:val="%4."/>
      <w:lvlJc w:val="left"/>
      <w:pPr>
        <w:ind w:left="2880" w:hanging="360"/>
      </w:pPr>
    </w:lvl>
    <w:lvl w:ilvl="4" w:tplc="676E676E">
      <w:start w:val="1"/>
      <w:numFmt w:val="lowerLetter"/>
      <w:lvlText w:val="%5."/>
      <w:lvlJc w:val="left"/>
      <w:pPr>
        <w:ind w:left="3600" w:hanging="360"/>
      </w:pPr>
    </w:lvl>
    <w:lvl w:ilvl="5" w:tplc="3CAC20FC">
      <w:start w:val="1"/>
      <w:numFmt w:val="lowerRoman"/>
      <w:lvlText w:val="%6."/>
      <w:lvlJc w:val="right"/>
      <w:pPr>
        <w:ind w:left="4320" w:hanging="180"/>
      </w:pPr>
    </w:lvl>
    <w:lvl w:ilvl="6" w:tplc="DC8EC754">
      <w:start w:val="1"/>
      <w:numFmt w:val="decimal"/>
      <w:lvlText w:val="%7."/>
      <w:lvlJc w:val="left"/>
      <w:pPr>
        <w:ind w:left="5040" w:hanging="360"/>
      </w:pPr>
    </w:lvl>
    <w:lvl w:ilvl="7" w:tplc="876CAF18">
      <w:start w:val="1"/>
      <w:numFmt w:val="lowerLetter"/>
      <w:lvlText w:val="%8."/>
      <w:lvlJc w:val="left"/>
      <w:pPr>
        <w:ind w:left="5760" w:hanging="360"/>
      </w:pPr>
    </w:lvl>
    <w:lvl w:ilvl="8" w:tplc="D382DF56">
      <w:start w:val="1"/>
      <w:numFmt w:val="lowerRoman"/>
      <w:lvlText w:val="%9."/>
      <w:lvlJc w:val="right"/>
      <w:pPr>
        <w:ind w:left="6480" w:hanging="180"/>
      </w:pPr>
    </w:lvl>
  </w:abstractNum>
  <w:abstractNum w:abstractNumId="5">
    <w:nsid w:val="61C500B2"/>
    <w:multiLevelType w:val="hybridMultilevel"/>
    <w:tmpl w:val="CF80096A"/>
    <w:lvl w:ilvl="0" w:tplc="8708BB0C">
      <w:start w:val="1"/>
      <w:numFmt w:val="decimal"/>
      <w:lvlText w:val="%1."/>
      <w:lvlJc w:val="left"/>
      <w:pPr>
        <w:ind w:left="720" w:hanging="360"/>
      </w:pPr>
    </w:lvl>
    <w:lvl w:ilvl="1" w:tplc="2DE28C22">
      <w:start w:val="1"/>
      <w:numFmt w:val="lowerLetter"/>
      <w:lvlText w:val="%2."/>
      <w:lvlJc w:val="left"/>
      <w:pPr>
        <w:ind w:left="1440" w:hanging="360"/>
      </w:pPr>
    </w:lvl>
    <w:lvl w:ilvl="2" w:tplc="694C26F0">
      <w:start w:val="1"/>
      <w:numFmt w:val="lowerRoman"/>
      <w:lvlText w:val="%3."/>
      <w:lvlJc w:val="right"/>
      <w:pPr>
        <w:ind w:left="2160" w:hanging="180"/>
      </w:pPr>
    </w:lvl>
    <w:lvl w:ilvl="3" w:tplc="3D682E30">
      <w:start w:val="1"/>
      <w:numFmt w:val="decimal"/>
      <w:lvlText w:val="%4."/>
      <w:lvlJc w:val="left"/>
      <w:pPr>
        <w:ind w:left="2880" w:hanging="360"/>
      </w:pPr>
    </w:lvl>
    <w:lvl w:ilvl="4" w:tplc="4202A28E">
      <w:start w:val="1"/>
      <w:numFmt w:val="lowerLetter"/>
      <w:lvlText w:val="%5."/>
      <w:lvlJc w:val="left"/>
      <w:pPr>
        <w:ind w:left="3600" w:hanging="360"/>
      </w:pPr>
    </w:lvl>
    <w:lvl w:ilvl="5" w:tplc="9670C91A">
      <w:start w:val="1"/>
      <w:numFmt w:val="lowerRoman"/>
      <w:lvlText w:val="%6."/>
      <w:lvlJc w:val="right"/>
      <w:pPr>
        <w:ind w:left="4320" w:hanging="180"/>
      </w:pPr>
    </w:lvl>
    <w:lvl w:ilvl="6" w:tplc="8FEA83C6">
      <w:start w:val="1"/>
      <w:numFmt w:val="decimal"/>
      <w:lvlText w:val="%7."/>
      <w:lvlJc w:val="left"/>
      <w:pPr>
        <w:ind w:left="5040" w:hanging="360"/>
      </w:pPr>
    </w:lvl>
    <w:lvl w:ilvl="7" w:tplc="E3DA9F42">
      <w:start w:val="1"/>
      <w:numFmt w:val="lowerLetter"/>
      <w:lvlText w:val="%8."/>
      <w:lvlJc w:val="left"/>
      <w:pPr>
        <w:ind w:left="5760" w:hanging="360"/>
      </w:pPr>
    </w:lvl>
    <w:lvl w:ilvl="8" w:tplc="1546A1E0">
      <w:start w:val="1"/>
      <w:numFmt w:val="lowerRoman"/>
      <w:lvlText w:val="%9."/>
      <w:lvlJc w:val="right"/>
      <w:pPr>
        <w:ind w:left="6480" w:hanging="180"/>
      </w:pPr>
    </w:lvl>
  </w:abstractNum>
  <w:abstractNum w:abstractNumId="6">
    <w:nsid w:val="674C08AC"/>
    <w:multiLevelType w:val="hybridMultilevel"/>
    <w:tmpl w:val="CA1E561C"/>
    <w:lvl w:ilvl="0" w:tplc="F92212C0">
      <w:start w:val="1"/>
      <w:numFmt w:val="decimal"/>
      <w:lvlText w:val="%1."/>
      <w:lvlJc w:val="left"/>
      <w:pPr>
        <w:ind w:left="720" w:hanging="360"/>
      </w:pPr>
    </w:lvl>
    <w:lvl w:ilvl="1" w:tplc="CCA0D5D6">
      <w:start w:val="1"/>
      <w:numFmt w:val="lowerLetter"/>
      <w:lvlText w:val="%2."/>
      <w:lvlJc w:val="left"/>
      <w:pPr>
        <w:ind w:left="1440" w:hanging="360"/>
      </w:pPr>
    </w:lvl>
    <w:lvl w:ilvl="2" w:tplc="06DEF0F2">
      <w:start w:val="1"/>
      <w:numFmt w:val="lowerRoman"/>
      <w:lvlText w:val="%3."/>
      <w:lvlJc w:val="right"/>
      <w:pPr>
        <w:ind w:left="2160" w:hanging="180"/>
      </w:pPr>
    </w:lvl>
    <w:lvl w:ilvl="3" w:tplc="3AA6836E">
      <w:start w:val="1"/>
      <w:numFmt w:val="decimal"/>
      <w:lvlText w:val="%4."/>
      <w:lvlJc w:val="left"/>
      <w:pPr>
        <w:ind w:left="2880" w:hanging="360"/>
      </w:pPr>
    </w:lvl>
    <w:lvl w:ilvl="4" w:tplc="763E86E6">
      <w:start w:val="1"/>
      <w:numFmt w:val="lowerLetter"/>
      <w:lvlText w:val="%5."/>
      <w:lvlJc w:val="left"/>
      <w:pPr>
        <w:ind w:left="3600" w:hanging="360"/>
      </w:pPr>
    </w:lvl>
    <w:lvl w:ilvl="5" w:tplc="C72094CA">
      <w:start w:val="1"/>
      <w:numFmt w:val="lowerRoman"/>
      <w:lvlText w:val="%6."/>
      <w:lvlJc w:val="right"/>
      <w:pPr>
        <w:ind w:left="4320" w:hanging="180"/>
      </w:pPr>
    </w:lvl>
    <w:lvl w:ilvl="6" w:tplc="91F61ABC">
      <w:start w:val="1"/>
      <w:numFmt w:val="decimal"/>
      <w:lvlText w:val="%7."/>
      <w:lvlJc w:val="left"/>
      <w:pPr>
        <w:ind w:left="5040" w:hanging="360"/>
      </w:pPr>
    </w:lvl>
    <w:lvl w:ilvl="7" w:tplc="1780F590">
      <w:start w:val="1"/>
      <w:numFmt w:val="lowerLetter"/>
      <w:lvlText w:val="%8."/>
      <w:lvlJc w:val="left"/>
      <w:pPr>
        <w:ind w:left="5760" w:hanging="360"/>
      </w:pPr>
    </w:lvl>
    <w:lvl w:ilvl="8" w:tplc="277C2390">
      <w:start w:val="1"/>
      <w:numFmt w:val="lowerRoman"/>
      <w:lvlText w:val="%9."/>
      <w:lvlJc w:val="right"/>
      <w:pPr>
        <w:ind w:left="6480" w:hanging="180"/>
      </w:pPr>
    </w:lvl>
  </w:abstractNum>
  <w:abstractNum w:abstractNumId="7">
    <w:nsid w:val="731D6D05"/>
    <w:multiLevelType w:val="hybridMultilevel"/>
    <w:tmpl w:val="3D986800"/>
    <w:lvl w:ilvl="0" w:tplc="20666418">
      <w:start w:val="7"/>
      <w:numFmt w:val="decimal"/>
      <w:lvlText w:val="%1."/>
      <w:lvlJc w:val="left"/>
      <w:pPr>
        <w:ind w:left="720" w:hanging="360"/>
      </w:pPr>
    </w:lvl>
    <w:lvl w:ilvl="1" w:tplc="74B82D38">
      <w:start w:val="1"/>
      <w:numFmt w:val="lowerLetter"/>
      <w:lvlText w:val="%2."/>
      <w:lvlJc w:val="left"/>
      <w:pPr>
        <w:ind w:left="1440" w:hanging="360"/>
      </w:pPr>
    </w:lvl>
    <w:lvl w:ilvl="2" w:tplc="14AC4868">
      <w:start w:val="1"/>
      <w:numFmt w:val="lowerRoman"/>
      <w:lvlText w:val="%3."/>
      <w:lvlJc w:val="right"/>
      <w:pPr>
        <w:ind w:left="2160" w:hanging="180"/>
      </w:pPr>
    </w:lvl>
    <w:lvl w:ilvl="3" w:tplc="12DC007E">
      <w:start w:val="1"/>
      <w:numFmt w:val="decimal"/>
      <w:lvlText w:val="%4."/>
      <w:lvlJc w:val="left"/>
      <w:pPr>
        <w:ind w:left="2880" w:hanging="360"/>
      </w:pPr>
    </w:lvl>
    <w:lvl w:ilvl="4" w:tplc="54300C08">
      <w:start w:val="1"/>
      <w:numFmt w:val="lowerLetter"/>
      <w:lvlText w:val="%5."/>
      <w:lvlJc w:val="left"/>
      <w:pPr>
        <w:ind w:left="3600" w:hanging="360"/>
      </w:pPr>
    </w:lvl>
    <w:lvl w:ilvl="5" w:tplc="DDCA0D22">
      <w:start w:val="1"/>
      <w:numFmt w:val="lowerRoman"/>
      <w:lvlText w:val="%6."/>
      <w:lvlJc w:val="right"/>
      <w:pPr>
        <w:ind w:left="4320" w:hanging="180"/>
      </w:pPr>
    </w:lvl>
    <w:lvl w:ilvl="6" w:tplc="53E4CA24">
      <w:start w:val="1"/>
      <w:numFmt w:val="decimal"/>
      <w:lvlText w:val="%7."/>
      <w:lvlJc w:val="left"/>
      <w:pPr>
        <w:ind w:left="5040" w:hanging="360"/>
      </w:pPr>
    </w:lvl>
    <w:lvl w:ilvl="7" w:tplc="6F1C23F6">
      <w:start w:val="1"/>
      <w:numFmt w:val="lowerLetter"/>
      <w:lvlText w:val="%8."/>
      <w:lvlJc w:val="left"/>
      <w:pPr>
        <w:ind w:left="5760" w:hanging="360"/>
      </w:pPr>
    </w:lvl>
    <w:lvl w:ilvl="8" w:tplc="E2DE0FA0">
      <w:start w:val="1"/>
      <w:numFmt w:val="lowerRoman"/>
      <w:lvlText w:val="%9."/>
      <w:lvlJc w:val="right"/>
      <w:pPr>
        <w:ind w:left="6480" w:hanging="180"/>
      </w:pPr>
    </w:lvl>
  </w:abstractNum>
  <w:abstractNum w:abstractNumId="8">
    <w:nsid w:val="78856035"/>
    <w:multiLevelType w:val="hybridMultilevel"/>
    <w:tmpl w:val="5AACE646"/>
    <w:lvl w:ilvl="0" w:tplc="8D7C34D4">
      <w:start w:val="1"/>
      <w:numFmt w:val="decimal"/>
      <w:lvlText w:val="%1."/>
      <w:lvlJc w:val="left"/>
      <w:pPr>
        <w:ind w:left="720" w:hanging="360"/>
      </w:pPr>
    </w:lvl>
    <w:lvl w:ilvl="1" w:tplc="36B29154">
      <w:start w:val="1"/>
      <w:numFmt w:val="lowerLetter"/>
      <w:lvlText w:val="%2."/>
      <w:lvlJc w:val="left"/>
      <w:pPr>
        <w:ind w:left="1440" w:hanging="360"/>
      </w:pPr>
    </w:lvl>
    <w:lvl w:ilvl="2" w:tplc="AFE8EFB0">
      <w:start w:val="1"/>
      <w:numFmt w:val="lowerRoman"/>
      <w:lvlText w:val="%3."/>
      <w:lvlJc w:val="right"/>
      <w:pPr>
        <w:ind w:left="2160" w:hanging="180"/>
      </w:pPr>
    </w:lvl>
    <w:lvl w:ilvl="3" w:tplc="BC4415E2">
      <w:start w:val="1"/>
      <w:numFmt w:val="decimal"/>
      <w:lvlText w:val="%4."/>
      <w:lvlJc w:val="left"/>
      <w:pPr>
        <w:ind w:left="2880" w:hanging="360"/>
      </w:pPr>
    </w:lvl>
    <w:lvl w:ilvl="4" w:tplc="ED440848">
      <w:start w:val="1"/>
      <w:numFmt w:val="lowerLetter"/>
      <w:lvlText w:val="%5."/>
      <w:lvlJc w:val="left"/>
      <w:pPr>
        <w:ind w:left="3600" w:hanging="360"/>
      </w:pPr>
    </w:lvl>
    <w:lvl w:ilvl="5" w:tplc="2F3ED524">
      <w:start w:val="1"/>
      <w:numFmt w:val="lowerRoman"/>
      <w:lvlText w:val="%6."/>
      <w:lvlJc w:val="right"/>
      <w:pPr>
        <w:ind w:left="4320" w:hanging="180"/>
      </w:pPr>
    </w:lvl>
    <w:lvl w:ilvl="6" w:tplc="6EE84D3A">
      <w:start w:val="1"/>
      <w:numFmt w:val="decimal"/>
      <w:lvlText w:val="%7."/>
      <w:lvlJc w:val="left"/>
      <w:pPr>
        <w:ind w:left="5040" w:hanging="360"/>
      </w:pPr>
    </w:lvl>
    <w:lvl w:ilvl="7" w:tplc="1C3EDF1C">
      <w:start w:val="1"/>
      <w:numFmt w:val="lowerLetter"/>
      <w:lvlText w:val="%8."/>
      <w:lvlJc w:val="left"/>
      <w:pPr>
        <w:ind w:left="5760" w:hanging="360"/>
      </w:pPr>
    </w:lvl>
    <w:lvl w:ilvl="8" w:tplc="E21CF030">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CE"/>
    <w:rsid w:val="00005D4C"/>
    <w:rsid w:val="000404AB"/>
    <w:rsid w:val="00047AF2"/>
    <w:rsid w:val="00050BC3"/>
    <w:rsid w:val="00070173"/>
    <w:rsid w:val="000769F8"/>
    <w:rsid w:val="00090549"/>
    <w:rsid w:val="000A26CE"/>
    <w:rsid w:val="000A542C"/>
    <w:rsid w:val="000B13D8"/>
    <w:rsid w:val="000B6614"/>
    <w:rsid w:val="000B791D"/>
    <w:rsid w:val="000D0A82"/>
    <w:rsid w:val="000E1161"/>
    <w:rsid w:val="001109CA"/>
    <w:rsid w:val="00117D6F"/>
    <w:rsid w:val="001209E3"/>
    <w:rsid w:val="001258A7"/>
    <w:rsid w:val="00133070"/>
    <w:rsid w:val="0016182B"/>
    <w:rsid w:val="00175617"/>
    <w:rsid w:val="001837B4"/>
    <w:rsid w:val="001A45FC"/>
    <w:rsid w:val="001E7DE9"/>
    <w:rsid w:val="001F0E5C"/>
    <w:rsid w:val="00201C74"/>
    <w:rsid w:val="00222BB8"/>
    <w:rsid w:val="00231FD3"/>
    <w:rsid w:val="0023309E"/>
    <w:rsid w:val="00282276"/>
    <w:rsid w:val="00286920"/>
    <w:rsid w:val="0029685E"/>
    <w:rsid w:val="003113F1"/>
    <w:rsid w:val="003261A0"/>
    <w:rsid w:val="003609D8"/>
    <w:rsid w:val="00362A89"/>
    <w:rsid w:val="00376020"/>
    <w:rsid w:val="00382459"/>
    <w:rsid w:val="00392F58"/>
    <w:rsid w:val="003A073C"/>
    <w:rsid w:val="003A5997"/>
    <w:rsid w:val="003A6941"/>
    <w:rsid w:val="003C1210"/>
    <w:rsid w:val="003C3EA6"/>
    <w:rsid w:val="003C4375"/>
    <w:rsid w:val="004324AC"/>
    <w:rsid w:val="00432C93"/>
    <w:rsid w:val="00456466"/>
    <w:rsid w:val="004B377E"/>
    <w:rsid w:val="004C2301"/>
    <w:rsid w:val="004D540D"/>
    <w:rsid w:val="004E074A"/>
    <w:rsid w:val="00504DF8"/>
    <w:rsid w:val="00537801"/>
    <w:rsid w:val="005469D1"/>
    <w:rsid w:val="00557A6C"/>
    <w:rsid w:val="005B1F20"/>
    <w:rsid w:val="005F0866"/>
    <w:rsid w:val="005F1A32"/>
    <w:rsid w:val="0060684A"/>
    <w:rsid w:val="0062289E"/>
    <w:rsid w:val="0065252D"/>
    <w:rsid w:val="0065523D"/>
    <w:rsid w:val="00657469"/>
    <w:rsid w:val="00661920"/>
    <w:rsid w:val="00663A69"/>
    <w:rsid w:val="00666002"/>
    <w:rsid w:val="006772CD"/>
    <w:rsid w:val="00691F83"/>
    <w:rsid w:val="006A5783"/>
    <w:rsid w:val="006F2B70"/>
    <w:rsid w:val="00713B1B"/>
    <w:rsid w:val="00724727"/>
    <w:rsid w:val="00724D33"/>
    <w:rsid w:val="00724FFB"/>
    <w:rsid w:val="0075598C"/>
    <w:rsid w:val="00756540"/>
    <w:rsid w:val="00773380"/>
    <w:rsid w:val="007908A3"/>
    <w:rsid w:val="007B2E5E"/>
    <w:rsid w:val="007C33AC"/>
    <w:rsid w:val="007F18CD"/>
    <w:rsid w:val="007F6078"/>
    <w:rsid w:val="00830337"/>
    <w:rsid w:val="00831D64"/>
    <w:rsid w:val="00842B4C"/>
    <w:rsid w:val="00887CFC"/>
    <w:rsid w:val="008957DF"/>
    <w:rsid w:val="008D4E34"/>
    <w:rsid w:val="008E394A"/>
    <w:rsid w:val="008E3960"/>
    <w:rsid w:val="00913E62"/>
    <w:rsid w:val="009421A8"/>
    <w:rsid w:val="009500CB"/>
    <w:rsid w:val="00952DBA"/>
    <w:rsid w:val="00965B57"/>
    <w:rsid w:val="00995482"/>
    <w:rsid w:val="009A3047"/>
    <w:rsid w:val="009D2C48"/>
    <w:rsid w:val="009E407F"/>
    <w:rsid w:val="009E454B"/>
    <w:rsid w:val="009F463C"/>
    <w:rsid w:val="00A02222"/>
    <w:rsid w:val="00A14C98"/>
    <w:rsid w:val="00A16842"/>
    <w:rsid w:val="00A71267"/>
    <w:rsid w:val="00A73B67"/>
    <w:rsid w:val="00A7511D"/>
    <w:rsid w:val="00A8136C"/>
    <w:rsid w:val="00A84063"/>
    <w:rsid w:val="00A96FA4"/>
    <w:rsid w:val="00AE283E"/>
    <w:rsid w:val="00AE7C7B"/>
    <w:rsid w:val="00AF75E4"/>
    <w:rsid w:val="00B13283"/>
    <w:rsid w:val="00B2146D"/>
    <w:rsid w:val="00B33B04"/>
    <w:rsid w:val="00B94FA3"/>
    <w:rsid w:val="00BC3980"/>
    <w:rsid w:val="00BC5A30"/>
    <w:rsid w:val="00BD57DD"/>
    <w:rsid w:val="00C51D91"/>
    <w:rsid w:val="00C67E77"/>
    <w:rsid w:val="00CE5723"/>
    <w:rsid w:val="00CF11BA"/>
    <w:rsid w:val="00D3535A"/>
    <w:rsid w:val="00D35D7B"/>
    <w:rsid w:val="00D53475"/>
    <w:rsid w:val="00D5478B"/>
    <w:rsid w:val="00D60DF3"/>
    <w:rsid w:val="00D7482B"/>
    <w:rsid w:val="00DB1A13"/>
    <w:rsid w:val="00DD5C44"/>
    <w:rsid w:val="00DF0E06"/>
    <w:rsid w:val="00DF5831"/>
    <w:rsid w:val="00DF6E50"/>
    <w:rsid w:val="00E05F92"/>
    <w:rsid w:val="00E30A07"/>
    <w:rsid w:val="00E35301"/>
    <w:rsid w:val="00E51DFB"/>
    <w:rsid w:val="00E61E9C"/>
    <w:rsid w:val="00E654CA"/>
    <w:rsid w:val="00E74EB3"/>
    <w:rsid w:val="00E832D8"/>
    <w:rsid w:val="00E91233"/>
    <w:rsid w:val="00EA53D4"/>
    <w:rsid w:val="00ED3E82"/>
    <w:rsid w:val="00EE6C16"/>
    <w:rsid w:val="00F02BA9"/>
    <w:rsid w:val="00F03E8F"/>
    <w:rsid w:val="00F12577"/>
    <w:rsid w:val="00F42922"/>
    <w:rsid w:val="00F4561B"/>
    <w:rsid w:val="00F61158"/>
    <w:rsid w:val="00F705F9"/>
    <w:rsid w:val="00F76BEC"/>
    <w:rsid w:val="00F81F80"/>
    <w:rsid w:val="00FE3C2C"/>
    <w:rsid w:val="00FE4004"/>
    <w:rsid w:val="1EA11B40"/>
    <w:rsid w:val="54BB2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3B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3B04"/>
    <w:rPr>
      <w:color w:val="0000FF"/>
      <w:u w:val="single"/>
    </w:rPr>
  </w:style>
  <w:style w:type="character" w:styleId="FollowedHyperlink">
    <w:name w:val="FollowedHyperlink"/>
    <w:basedOn w:val="DefaultParagraphFont"/>
    <w:uiPriority w:val="99"/>
    <w:semiHidden/>
    <w:unhideWhenUsed/>
    <w:rsid w:val="00E654CA"/>
    <w:rPr>
      <w:color w:val="954F72" w:themeColor="followedHyperlink"/>
      <w:u w:val="single"/>
    </w:rPr>
  </w:style>
  <w:style w:type="paragraph" w:styleId="ListParagraph">
    <w:name w:val="List Paragraph"/>
    <w:basedOn w:val="Normal"/>
    <w:uiPriority w:val="34"/>
    <w:qFormat/>
    <w:rsid w:val="00E654CA"/>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DF0E06"/>
    <w:pPr>
      <w:widowControl w:val="0"/>
      <w:autoSpaceDE w:val="0"/>
      <w:autoSpaceDN w:val="0"/>
      <w:spacing w:after="0" w:line="240" w:lineRule="auto"/>
      <w:ind w:left="117"/>
    </w:pPr>
    <w:rPr>
      <w:rFonts w:ascii="Calibri" w:eastAsia="Calibri" w:hAnsi="Calibri" w:cs="Calibri"/>
      <w:sz w:val="26"/>
      <w:szCs w:val="26"/>
      <w:lang w:val="en-US"/>
    </w:rPr>
  </w:style>
  <w:style w:type="character" w:customStyle="1" w:styleId="BodyTextChar">
    <w:name w:val="Body Text Char"/>
    <w:basedOn w:val="DefaultParagraphFont"/>
    <w:link w:val="BodyText"/>
    <w:uiPriority w:val="1"/>
    <w:rsid w:val="00DF0E06"/>
    <w:rPr>
      <w:rFonts w:ascii="Calibri" w:eastAsia="Calibri" w:hAnsi="Calibri" w:cs="Calibri"/>
      <w:sz w:val="26"/>
      <w:szCs w:val="26"/>
      <w:lang w:val="en-US"/>
    </w:rPr>
  </w:style>
  <w:style w:type="character" w:customStyle="1" w:styleId="UnresolvedMention">
    <w:name w:val="Unresolved Mention"/>
    <w:basedOn w:val="DefaultParagraphFont"/>
    <w:uiPriority w:val="99"/>
    <w:semiHidden/>
    <w:unhideWhenUsed/>
    <w:rsid w:val="00D53475"/>
    <w:rPr>
      <w:color w:val="605E5C"/>
      <w:shd w:val="clear" w:color="auto" w:fill="E1DFDD"/>
    </w:rPr>
  </w:style>
  <w:style w:type="paragraph" w:styleId="BalloonText">
    <w:name w:val="Balloon Text"/>
    <w:basedOn w:val="Normal"/>
    <w:link w:val="BalloonTextChar"/>
    <w:uiPriority w:val="99"/>
    <w:semiHidden/>
    <w:unhideWhenUsed/>
    <w:rsid w:val="00F45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1B"/>
    <w:rPr>
      <w:rFonts w:ascii="Segoe UI" w:hAnsi="Segoe UI" w:cs="Segoe UI"/>
      <w:sz w:val="18"/>
      <w:szCs w:val="18"/>
    </w:rPr>
  </w:style>
  <w:style w:type="paragraph" w:customStyle="1" w:styleId="Default">
    <w:name w:val="Default"/>
    <w:rsid w:val="006772C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3B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3B04"/>
    <w:rPr>
      <w:color w:val="0000FF"/>
      <w:u w:val="single"/>
    </w:rPr>
  </w:style>
  <w:style w:type="character" w:styleId="FollowedHyperlink">
    <w:name w:val="FollowedHyperlink"/>
    <w:basedOn w:val="DefaultParagraphFont"/>
    <w:uiPriority w:val="99"/>
    <w:semiHidden/>
    <w:unhideWhenUsed/>
    <w:rsid w:val="00E654CA"/>
    <w:rPr>
      <w:color w:val="954F72" w:themeColor="followedHyperlink"/>
      <w:u w:val="single"/>
    </w:rPr>
  </w:style>
  <w:style w:type="paragraph" w:styleId="ListParagraph">
    <w:name w:val="List Paragraph"/>
    <w:basedOn w:val="Normal"/>
    <w:uiPriority w:val="34"/>
    <w:qFormat/>
    <w:rsid w:val="00E654CA"/>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DF0E06"/>
    <w:pPr>
      <w:widowControl w:val="0"/>
      <w:autoSpaceDE w:val="0"/>
      <w:autoSpaceDN w:val="0"/>
      <w:spacing w:after="0" w:line="240" w:lineRule="auto"/>
      <w:ind w:left="117"/>
    </w:pPr>
    <w:rPr>
      <w:rFonts w:ascii="Calibri" w:eastAsia="Calibri" w:hAnsi="Calibri" w:cs="Calibri"/>
      <w:sz w:val="26"/>
      <w:szCs w:val="26"/>
      <w:lang w:val="en-US"/>
    </w:rPr>
  </w:style>
  <w:style w:type="character" w:customStyle="1" w:styleId="BodyTextChar">
    <w:name w:val="Body Text Char"/>
    <w:basedOn w:val="DefaultParagraphFont"/>
    <w:link w:val="BodyText"/>
    <w:uiPriority w:val="1"/>
    <w:rsid w:val="00DF0E06"/>
    <w:rPr>
      <w:rFonts w:ascii="Calibri" w:eastAsia="Calibri" w:hAnsi="Calibri" w:cs="Calibri"/>
      <w:sz w:val="26"/>
      <w:szCs w:val="26"/>
      <w:lang w:val="en-US"/>
    </w:rPr>
  </w:style>
  <w:style w:type="character" w:customStyle="1" w:styleId="UnresolvedMention">
    <w:name w:val="Unresolved Mention"/>
    <w:basedOn w:val="DefaultParagraphFont"/>
    <w:uiPriority w:val="99"/>
    <w:semiHidden/>
    <w:unhideWhenUsed/>
    <w:rsid w:val="00D53475"/>
    <w:rPr>
      <w:color w:val="605E5C"/>
      <w:shd w:val="clear" w:color="auto" w:fill="E1DFDD"/>
    </w:rPr>
  </w:style>
  <w:style w:type="paragraph" w:styleId="BalloonText">
    <w:name w:val="Balloon Text"/>
    <w:basedOn w:val="Normal"/>
    <w:link w:val="BalloonTextChar"/>
    <w:uiPriority w:val="99"/>
    <w:semiHidden/>
    <w:unhideWhenUsed/>
    <w:rsid w:val="00F45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61B"/>
    <w:rPr>
      <w:rFonts w:ascii="Segoe UI" w:hAnsi="Segoe UI" w:cs="Segoe UI"/>
      <w:sz w:val="18"/>
      <w:szCs w:val="18"/>
    </w:rPr>
  </w:style>
  <w:style w:type="paragraph" w:customStyle="1" w:styleId="Default">
    <w:name w:val="Default"/>
    <w:rsid w:val="006772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130221">
      <w:bodyDiv w:val="1"/>
      <w:marLeft w:val="0"/>
      <w:marRight w:val="0"/>
      <w:marTop w:val="0"/>
      <w:marBottom w:val="0"/>
      <w:divBdr>
        <w:top w:val="none" w:sz="0" w:space="0" w:color="auto"/>
        <w:left w:val="none" w:sz="0" w:space="0" w:color="auto"/>
        <w:bottom w:val="none" w:sz="0" w:space="0" w:color="auto"/>
        <w:right w:val="none" w:sz="0" w:space="0" w:color="auto"/>
      </w:divBdr>
    </w:div>
    <w:div w:id="1660690708">
      <w:bodyDiv w:val="1"/>
      <w:marLeft w:val="0"/>
      <w:marRight w:val="0"/>
      <w:marTop w:val="0"/>
      <w:marBottom w:val="0"/>
      <w:divBdr>
        <w:top w:val="none" w:sz="0" w:space="0" w:color="auto"/>
        <w:left w:val="none" w:sz="0" w:space="0" w:color="auto"/>
        <w:bottom w:val="none" w:sz="0" w:space="0" w:color="auto"/>
        <w:right w:val="none" w:sz="0" w:space="0" w:color="auto"/>
      </w:divBdr>
    </w:div>
    <w:div w:id="1835535801">
      <w:bodyDiv w:val="1"/>
      <w:marLeft w:val="0"/>
      <w:marRight w:val="0"/>
      <w:marTop w:val="0"/>
      <w:marBottom w:val="0"/>
      <w:divBdr>
        <w:top w:val="none" w:sz="0" w:space="0" w:color="auto"/>
        <w:left w:val="none" w:sz="0" w:space="0" w:color="auto"/>
        <w:bottom w:val="none" w:sz="0" w:space="0" w:color="auto"/>
        <w:right w:val="none" w:sz="0" w:space="0" w:color="auto"/>
      </w:divBdr>
    </w:div>
    <w:div w:id="18715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o/" TargetMode="External"/><Relationship Id="rId13" Type="http://schemas.openxmlformats.org/officeDocument/2006/relationships/hyperlink" Target="https://learninghub.nhs.uk/Resource/952/Ite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ahoot.com/schools-u/" TargetMode="External"/><Relationship Id="rId12" Type="http://schemas.openxmlformats.org/officeDocument/2006/relationships/hyperlink" Target="https://learninghub.nhs.uk/Resource/951/Ite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speedtest.ne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LxvJgbvNGio" TargetMode="External"/><Relationship Id="rId5" Type="http://schemas.openxmlformats.org/officeDocument/2006/relationships/webSettings" Target="webSettings.xml"/><Relationship Id="rId15" Type="http://schemas.openxmlformats.org/officeDocument/2006/relationships/hyperlink" Target="https://zoom.us" TargetMode="External"/><Relationship Id="rId10" Type="http://schemas.openxmlformats.org/officeDocument/2006/relationships/hyperlink" Target="https://www.youtube.com/watch?v=XvuM6pFC7Q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ntimeter.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Theobald</dc:creator>
  <cp:keywords/>
  <dc:description/>
  <cp:lastModifiedBy>Forsyth, Sophie</cp:lastModifiedBy>
  <cp:revision>3</cp:revision>
  <dcterms:created xsi:type="dcterms:W3CDTF">2021-02-04T12:54:00Z</dcterms:created>
  <dcterms:modified xsi:type="dcterms:W3CDTF">2021-02-09T19:43:00Z</dcterms:modified>
</cp:coreProperties>
</file>