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A5" w:rsidRPr="003935A5" w:rsidRDefault="00554557" w:rsidP="001D53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="00455A0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 February 2019</w:t>
      </w:r>
    </w:p>
    <w:p w:rsidR="003935A5" w:rsidRPr="003935A5" w:rsidRDefault="003935A5" w:rsidP="001D5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New and Renewal Awards</w:t>
      </w:r>
    </w:p>
    <w:p w:rsidR="003935A5" w:rsidRDefault="003935A5" w:rsidP="001D5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The ACCEA National round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for new national awards and renewal awards opens on </w:t>
      </w:r>
      <w:r w:rsidRPr="003935A5">
        <w:rPr>
          <w:rFonts w:ascii="Arial" w:eastAsia="Times New Roman" w:hAnsi="Arial" w:cs="Arial"/>
          <w:b/>
          <w:sz w:val="24"/>
          <w:szCs w:val="24"/>
          <w:lang w:eastAsia="en-GB"/>
        </w:rPr>
        <w:t>Thursday, 7</w:t>
      </w:r>
      <w:r w:rsidRPr="003935A5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February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2019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closes at 5pm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on </w:t>
      </w:r>
      <w:r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Thursday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</w:t>
      </w:r>
      <w:r w:rsidRPr="003935A5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April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2019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6620BD" w:rsidRDefault="003935A5" w:rsidP="001D5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>BASHH members who wish to be considered for BASHH support for a national ACCEA Award in England and Wales and those who are renewing their award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want a citation from BASHH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need to fill in the appropriate forms (CVQs).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The forms are available at the bottom of this </w:t>
      </w:r>
      <w:r w:rsidR="00A83CBF">
        <w:rPr>
          <w:rFonts w:ascii="Arial" w:eastAsia="Times New Roman" w:hAnsi="Arial" w:cs="Arial"/>
          <w:sz w:val="24"/>
          <w:szCs w:val="24"/>
          <w:lang w:eastAsia="en-GB"/>
        </w:rPr>
        <w:t xml:space="preserve">document </w:t>
      </w:r>
      <w:r w:rsidR="007B135F">
        <w:rPr>
          <w:rFonts w:ascii="Arial" w:eastAsia="Times New Roman" w:hAnsi="Arial" w:cs="Arial"/>
          <w:sz w:val="24"/>
          <w:szCs w:val="24"/>
          <w:lang w:eastAsia="en-GB"/>
        </w:rPr>
        <w:t xml:space="preserve">or by clicking </w:t>
      </w:r>
      <w:hyperlink r:id="rId9" w:anchor="history" w:tgtFrame="_blank" w:history="1">
        <w:r w:rsidR="007B135F" w:rsidRPr="003935A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here</w:t>
        </w:r>
      </w:hyperlink>
      <w:r w:rsidR="007B135F" w:rsidRPr="007B135F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:rsidR="007B135F" w:rsidRDefault="007B135F" w:rsidP="001D5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>It must be clear what you have done since your last award</w:t>
      </w:r>
      <w:r w:rsidR="001D537C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achievements must be dated.</w:t>
      </w:r>
    </w:p>
    <w:p w:rsidR="007B135F" w:rsidRDefault="007B135F" w:rsidP="001D5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bCs/>
          <w:sz w:val="24"/>
          <w:szCs w:val="24"/>
          <w:lang w:eastAsia="en-GB"/>
        </w:rPr>
        <w:t>We will mark the personal statements for contribution</w:t>
      </w:r>
      <w:r w:rsidRPr="007B135F"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  <w:r w:rsidRPr="003935A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BASHH. </w:t>
      </w:r>
      <w:r w:rsidRPr="007B135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Therefore, p</w:t>
      </w:r>
      <w:r w:rsidRPr="003935A5">
        <w:rPr>
          <w:rFonts w:ascii="Arial" w:eastAsia="Times New Roman" w:hAnsi="Arial" w:cs="Arial"/>
          <w:bCs/>
          <w:sz w:val="24"/>
          <w:szCs w:val="24"/>
          <w:lang w:eastAsia="en-GB"/>
        </w:rPr>
        <w:t>lease ensure that you orientate your ‘personal statement’ on the form you submit to BASHH to focus on your activities for BASHH.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673F2" w:rsidRDefault="008673F2" w:rsidP="001D5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>Silver and Bronze applicants may submit one of the additional forms only whereas Gold applicants can submit up to two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additional forms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8673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AC0EF5" w:rsidRDefault="001D537C" w:rsidP="001D5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52C99" wp14:editId="3F0CED4E">
                <wp:simplePos x="0" y="0"/>
                <wp:positionH relativeFrom="column">
                  <wp:posOffset>-22225</wp:posOffset>
                </wp:positionH>
                <wp:positionV relativeFrom="paragraph">
                  <wp:posOffset>515620</wp:posOffset>
                </wp:positionV>
                <wp:extent cx="6166485" cy="1477645"/>
                <wp:effectExtent l="19050" t="19050" r="2476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1477645"/>
                        </a:xfrm>
                        <a:prstGeom prst="rect">
                          <a:avLst/>
                        </a:prstGeom>
                        <a:solidFill>
                          <a:srgbClr val="D0E0F4"/>
                        </a:solidFill>
                        <a:ln w="28575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EF5" w:rsidRPr="001D537C" w:rsidRDefault="00AC0EF5" w:rsidP="00AC0EF5">
                            <w:pPr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6"/>
                                <w:szCs w:val="6"/>
                                <w:lang w:eastAsia="en-GB"/>
                              </w:rPr>
                            </w:pPr>
                          </w:p>
                          <w:p w:rsidR="00AC0EF5" w:rsidRDefault="00AC0EF5" w:rsidP="00AC0EF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935A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The closing date for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 the</w:t>
                            </w:r>
                            <w:r w:rsidRPr="003935A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 receipt of applications to be considered by BASHH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is:</w:t>
                            </w:r>
                          </w:p>
                          <w:p w:rsidR="00AC0EF5" w:rsidRPr="003935A5" w:rsidRDefault="00AC0EF5" w:rsidP="00AC0EF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Monday</w:t>
                            </w:r>
                            <w:r w:rsidR="0055455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, 18</w:t>
                            </w:r>
                            <w:r w:rsidR="00554557" w:rsidRPr="0055455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55455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Pr="0008506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February 2019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 xml:space="preserve"> at 12pm (noon)</w:t>
                            </w:r>
                          </w:p>
                          <w:p w:rsidR="00AC0EF5" w:rsidRDefault="00AC0EF5" w:rsidP="00AC0EF5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Please submit your forms to </w:t>
                            </w:r>
                            <w:hyperlink r:id="rId10" w:history="1">
                              <w:r w:rsidRPr="001E0A57"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  <w:t>admin@bashh.org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and copy to </w:t>
                            </w:r>
                            <w:hyperlink r:id="rId11" w:history="1">
                              <w:r w:rsidRPr="001E0A57"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  <w:t>elizabeth.carlin@bashh.net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AC0EF5" w:rsidRPr="001D537C" w:rsidRDefault="00AC0EF5" w:rsidP="001D537C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935A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Forms will not be considered if </w:t>
                            </w:r>
                            <w:r w:rsidR="001D53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received </w:t>
                            </w:r>
                            <w:r w:rsidRPr="003935A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after that date</w:t>
                            </w:r>
                            <w:r w:rsidRPr="00AC0EF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and time</w:t>
                            </w:r>
                            <w:r w:rsidR="001D53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75pt;margin-top:40.6pt;width:485.55pt;height:11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" fillcolor="#d0e0f4" strokecolor="blue" strokeweight="2.25pt">
                <v:textbox>
                  <w:txbxContent>
                    <w:p w:rsidR="00AC0EF5" w:rsidRPr="001D537C" w:rsidRDefault="00AC0EF5" w:rsidP="00AC0EF5">
                      <w:pPr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6"/>
                          <w:szCs w:val="6"/>
                          <w:lang w:eastAsia="en-GB"/>
                        </w:rPr>
                      </w:pPr>
                    </w:p>
                    <w:p w:rsidR="00AC0EF5" w:rsidRDefault="00AC0EF5" w:rsidP="00AC0EF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3935A5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The closing date for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 the</w:t>
                      </w:r>
                      <w:r w:rsidRPr="003935A5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 receipt of applications to be considered by BASHH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is:</w:t>
                      </w:r>
                    </w:p>
                    <w:p w:rsidR="00AC0EF5" w:rsidRPr="003935A5" w:rsidRDefault="00AC0EF5" w:rsidP="00AC0EF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color w:val="FF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GB"/>
                        </w:rPr>
                        <w:t>Monday</w:t>
                      </w:r>
                      <w:r w:rsidR="00554557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GB"/>
                        </w:rPr>
                        <w:t>, 18</w:t>
                      </w:r>
                      <w:r w:rsidR="00554557" w:rsidRPr="00554557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vertAlign w:val="superscript"/>
                          <w:lang w:eastAsia="en-GB"/>
                        </w:rPr>
                        <w:t>th</w:t>
                      </w:r>
                      <w:r w:rsidR="00554557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 </w:t>
                      </w:r>
                      <w:r w:rsidRPr="0008506C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GB"/>
                        </w:rPr>
                        <w:t>February 2019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 at 12pm (noon)</w:t>
                      </w:r>
                    </w:p>
                    <w:p w:rsidR="00AC0EF5" w:rsidRDefault="00AC0EF5" w:rsidP="00AC0EF5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Please submit your forms to </w:t>
                      </w:r>
                      <w:hyperlink r:id="rId12" w:history="1">
                        <w:r w:rsidRPr="001E0A57"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admin@bashh.org</w:t>
                        </w:r>
                      </w:hyperlink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and copy to </w:t>
                      </w:r>
                      <w:hyperlink r:id="rId13" w:history="1">
                        <w:r w:rsidRPr="001E0A57"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elizabeth.carlin@bashh.net</w:t>
                        </w:r>
                      </w:hyperlink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AC0EF5" w:rsidRPr="001D537C" w:rsidRDefault="00AC0EF5" w:rsidP="001D537C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3935A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Forms will not be considered if </w:t>
                      </w:r>
                      <w:r w:rsidR="001D53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received </w:t>
                      </w:r>
                      <w:r w:rsidRPr="003935A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>after that date</w:t>
                      </w:r>
                      <w:r w:rsidRPr="00AC0EF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 and time</w:t>
                      </w:r>
                      <w:r w:rsidR="001D53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673F2"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Top ten tips are </w:t>
      </w:r>
      <w:r w:rsidR="00444E6A">
        <w:rPr>
          <w:rFonts w:ascii="Arial" w:eastAsia="Times New Roman" w:hAnsi="Arial" w:cs="Arial"/>
          <w:sz w:val="24"/>
          <w:szCs w:val="24"/>
          <w:lang w:eastAsia="en-GB"/>
        </w:rPr>
        <w:t>available</w:t>
      </w:r>
      <w:r w:rsidR="00AC0EF5">
        <w:rPr>
          <w:rFonts w:ascii="Arial" w:eastAsia="Times New Roman" w:hAnsi="Arial" w:cs="Arial"/>
          <w:sz w:val="24"/>
          <w:szCs w:val="24"/>
          <w:lang w:eastAsia="en-GB"/>
        </w:rPr>
        <w:t xml:space="preserve"> (see end of document)</w:t>
      </w:r>
      <w:r w:rsidR="008673F2" w:rsidRPr="003935A5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8673F2">
        <w:rPr>
          <w:rFonts w:ascii="Arial" w:eastAsia="Times New Roman" w:hAnsi="Arial" w:cs="Arial"/>
          <w:sz w:val="24"/>
          <w:szCs w:val="24"/>
          <w:lang w:eastAsia="en-GB"/>
        </w:rPr>
        <w:t xml:space="preserve"> complied </w:t>
      </w:r>
      <w:r w:rsidR="008673F2"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by members of the </w:t>
      </w:r>
      <w:r w:rsidR="008673F2">
        <w:rPr>
          <w:rFonts w:ascii="Arial" w:eastAsia="Times New Roman" w:hAnsi="Arial" w:cs="Arial"/>
          <w:sz w:val="24"/>
          <w:szCs w:val="24"/>
          <w:lang w:eastAsia="en-GB"/>
        </w:rPr>
        <w:t xml:space="preserve">BASHH ACCEA </w:t>
      </w:r>
      <w:r w:rsidR="008673F2" w:rsidRPr="003935A5">
        <w:rPr>
          <w:rFonts w:ascii="Arial" w:eastAsia="Times New Roman" w:hAnsi="Arial" w:cs="Arial"/>
          <w:sz w:val="24"/>
          <w:szCs w:val="24"/>
          <w:lang w:eastAsia="en-GB"/>
        </w:rPr>
        <w:t>committee who have marked forms/</w:t>
      </w:r>
      <w:r w:rsidR="008673F2">
        <w:rPr>
          <w:rFonts w:ascii="Arial" w:eastAsia="Times New Roman" w:hAnsi="Arial" w:cs="Arial"/>
          <w:sz w:val="24"/>
          <w:szCs w:val="24"/>
          <w:lang w:eastAsia="en-GB"/>
        </w:rPr>
        <w:t xml:space="preserve">been </w:t>
      </w:r>
      <w:r w:rsidR="008673F2" w:rsidRPr="003935A5">
        <w:rPr>
          <w:rFonts w:ascii="Arial" w:eastAsia="Times New Roman" w:hAnsi="Arial" w:cs="Arial"/>
          <w:sz w:val="24"/>
          <w:szCs w:val="24"/>
          <w:lang w:eastAsia="en-GB"/>
        </w:rPr>
        <w:t>on other ACCEA committees.</w:t>
      </w:r>
    </w:p>
    <w:p w:rsidR="008673F2" w:rsidRDefault="00444E6A" w:rsidP="008673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:rsidR="00AC0EF5" w:rsidRDefault="00AC0EF5" w:rsidP="008673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C0EF5" w:rsidRDefault="00AC0EF5" w:rsidP="008673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C0EF5" w:rsidRDefault="00AC0EF5" w:rsidP="008673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C0EF5" w:rsidRPr="001D537C" w:rsidRDefault="00AC0EF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8"/>
          <w:szCs w:val="8"/>
          <w:lang w:eastAsia="en-GB"/>
        </w:rPr>
      </w:pPr>
    </w:p>
    <w:p w:rsidR="00073670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Please </w:t>
      </w:r>
      <w:r w:rsidR="00455A07">
        <w:rPr>
          <w:rFonts w:ascii="Arial" w:eastAsia="Times New Roman" w:hAnsi="Arial" w:cs="Arial"/>
          <w:sz w:val="24"/>
          <w:szCs w:val="24"/>
          <w:lang w:eastAsia="en-GB"/>
        </w:rPr>
        <w:t xml:space="preserve">read and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follow the ACCEA </w:t>
      </w:r>
      <w:r w:rsidR="00455A07">
        <w:rPr>
          <w:rFonts w:ascii="Arial" w:eastAsia="Times New Roman" w:hAnsi="Arial" w:cs="Arial"/>
          <w:sz w:val="24"/>
          <w:szCs w:val="24"/>
          <w:lang w:eastAsia="en-GB"/>
        </w:rPr>
        <w:t xml:space="preserve">Applicants’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Guide</w:t>
      </w:r>
      <w:r w:rsidR="00455A07">
        <w:rPr>
          <w:rFonts w:ascii="Arial" w:eastAsia="Times New Roman" w:hAnsi="Arial" w:cs="Arial"/>
          <w:sz w:val="24"/>
          <w:szCs w:val="24"/>
          <w:lang w:eastAsia="en-GB"/>
        </w:rPr>
        <w:t xml:space="preserve"> for New and Renewed Awards</w:t>
      </w:r>
      <w:r w:rsidR="00073670">
        <w:rPr>
          <w:rFonts w:ascii="Arial" w:eastAsia="Times New Roman" w:hAnsi="Arial" w:cs="Arial"/>
          <w:sz w:val="24"/>
          <w:szCs w:val="24"/>
          <w:lang w:eastAsia="en-GB"/>
        </w:rPr>
        <w:t xml:space="preserve">, which can be accessed </w:t>
      </w:r>
      <w:r w:rsidR="006620BD">
        <w:rPr>
          <w:rFonts w:ascii="Arial" w:eastAsia="Times New Roman" w:hAnsi="Arial" w:cs="Arial"/>
          <w:sz w:val="24"/>
          <w:szCs w:val="24"/>
          <w:lang w:eastAsia="en-GB"/>
        </w:rPr>
        <w:t>via the following link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1D537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14" w:history="1">
        <w:r w:rsidR="00073670" w:rsidRPr="00A9140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https://www.gov.uk/government/publications/clinical-excellence-awards-application-guidance</w:t>
        </w:r>
      </w:hyperlink>
      <w:r w:rsidR="001D537C" w:rsidRPr="00A9140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1D537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Reading the </w:t>
      </w:r>
      <w:r w:rsidR="00455A07">
        <w:rPr>
          <w:rFonts w:ascii="Arial" w:eastAsia="Times New Roman" w:hAnsi="Arial" w:cs="Arial"/>
          <w:sz w:val="24"/>
          <w:szCs w:val="24"/>
          <w:lang w:eastAsia="en-GB"/>
        </w:rPr>
        <w:t xml:space="preserve">ACCEA Assessors’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Guide</w:t>
      </w:r>
      <w:r w:rsidR="00073670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1D537C">
        <w:rPr>
          <w:rFonts w:ascii="Arial" w:eastAsia="Times New Roman" w:hAnsi="Arial" w:cs="Arial"/>
          <w:sz w:val="24"/>
          <w:szCs w:val="24"/>
          <w:lang w:eastAsia="en-GB"/>
        </w:rPr>
        <w:t>accessible via the same l</w:t>
      </w:r>
      <w:r w:rsidR="00073670">
        <w:rPr>
          <w:rFonts w:ascii="Arial" w:eastAsia="Times New Roman" w:hAnsi="Arial" w:cs="Arial"/>
          <w:sz w:val="24"/>
          <w:szCs w:val="24"/>
          <w:lang w:eastAsia="en-GB"/>
        </w:rPr>
        <w:t>ink,</w:t>
      </w:r>
      <w:r w:rsidR="007B135F">
        <w:rPr>
          <w:rFonts w:ascii="Arial" w:eastAsia="Times New Roman" w:hAnsi="Arial" w:cs="Arial"/>
          <w:sz w:val="24"/>
          <w:szCs w:val="24"/>
          <w:lang w:eastAsia="en-GB"/>
        </w:rPr>
        <w:t xml:space="preserve"> may </w:t>
      </w:r>
      <w:r w:rsidR="001D537C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help you with your form. </w:t>
      </w:r>
    </w:p>
    <w:p w:rsidR="003935A5" w:rsidRPr="003935A5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Renewals</w:t>
      </w:r>
    </w:p>
    <w:p w:rsidR="003935A5" w:rsidRPr="003935A5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>Consultants will need to put in a renewal application if:</w:t>
      </w:r>
    </w:p>
    <w:p w:rsidR="003935A5" w:rsidRPr="003935A5" w:rsidRDefault="003935A5" w:rsidP="00393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>they received their current award in the 201</w:t>
      </w:r>
      <w:r w:rsidR="00073670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 round</w:t>
      </w:r>
    </w:p>
    <w:p w:rsidR="003935A5" w:rsidRPr="003935A5" w:rsidRDefault="003935A5" w:rsidP="003935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>their award was last renewed in 201</w:t>
      </w:r>
      <w:r w:rsidR="00073670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 (awarded in 20</w:t>
      </w:r>
      <w:r w:rsidR="00073670">
        <w:rPr>
          <w:rFonts w:ascii="Arial" w:eastAsia="Times New Roman" w:hAnsi="Arial" w:cs="Arial"/>
          <w:sz w:val="24"/>
          <w:szCs w:val="24"/>
          <w:lang w:eastAsia="en-GB"/>
        </w:rPr>
        <w:t>10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, 200</w:t>
      </w:r>
      <w:r w:rsidR="00073670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073670">
        <w:rPr>
          <w:rFonts w:ascii="Arial" w:eastAsia="Times New Roman" w:hAnsi="Arial" w:cs="Arial"/>
          <w:sz w:val="24"/>
          <w:szCs w:val="24"/>
          <w:lang w:eastAsia="en-GB"/>
        </w:rPr>
        <w:t>2000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073670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Renewals are considered against the standard applicable for new awards. </w:t>
      </w:r>
      <w:r w:rsidR="001D537C">
        <w:rPr>
          <w:rFonts w:ascii="Arial" w:eastAsia="Times New Roman" w:hAnsi="Arial" w:cs="Arial"/>
          <w:sz w:val="24"/>
          <w:szCs w:val="24"/>
          <w:lang w:eastAsia="en-GB"/>
        </w:rPr>
        <w:t xml:space="preserve"> Please e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nsure that you follow the guidance as for new awards. </w:t>
      </w:r>
      <w:r w:rsidR="0007367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You only have one chance for renewal </w:t>
      </w:r>
      <w:r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so do not miss the ACCEA deadline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 and make the best job </w:t>
      </w:r>
      <w:r w:rsidR="007B135F">
        <w:rPr>
          <w:rFonts w:ascii="Arial" w:eastAsia="Times New Roman" w:hAnsi="Arial" w:cs="Arial"/>
          <w:sz w:val="24"/>
          <w:szCs w:val="24"/>
          <w:lang w:eastAsia="en-GB"/>
        </w:rPr>
        <w:t xml:space="preserve">possible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of your form otherwise you may lose your award</w:t>
      </w:r>
      <w:r w:rsidR="0023129C">
        <w:rPr>
          <w:rFonts w:ascii="Arial" w:eastAsia="Times New Roman" w:hAnsi="Arial" w:cs="Arial"/>
          <w:sz w:val="24"/>
          <w:szCs w:val="24"/>
          <w:lang w:eastAsia="en-GB"/>
        </w:rPr>
        <w:t xml:space="preserve"> or it may be downgraded.  </w:t>
      </w:r>
      <w:r w:rsidR="0023129C" w:rsidRPr="0023129C">
        <w:rPr>
          <w:rFonts w:ascii="Arial" w:eastAsia="Times New Roman" w:hAnsi="Arial" w:cs="Arial"/>
          <w:sz w:val="24"/>
          <w:szCs w:val="24"/>
          <w:lang w:eastAsia="en-GB"/>
        </w:rPr>
        <w:t xml:space="preserve">You can </w:t>
      </w:r>
      <w:r w:rsidR="00455A07">
        <w:rPr>
          <w:rFonts w:ascii="Arial" w:eastAsia="Times New Roman" w:hAnsi="Arial" w:cs="Arial"/>
          <w:sz w:val="24"/>
          <w:szCs w:val="24"/>
          <w:lang w:eastAsia="en-GB"/>
        </w:rPr>
        <w:t xml:space="preserve">now </w:t>
      </w:r>
      <w:r w:rsidR="0023129C" w:rsidRPr="0023129C">
        <w:rPr>
          <w:rFonts w:ascii="Arial" w:eastAsia="Times New Roman" w:hAnsi="Arial" w:cs="Arial"/>
          <w:sz w:val="24"/>
          <w:szCs w:val="24"/>
          <w:lang w:eastAsia="en-GB"/>
        </w:rPr>
        <w:t>choose to renew your silver, gold or platinum award at the same level or at a lower level.</w:t>
      </w:r>
      <w:r w:rsidR="0023129C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:rsidR="003935A5" w:rsidRPr="003935A5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BASHH Support</w:t>
      </w:r>
    </w:p>
    <w:p w:rsidR="003935A5" w:rsidRPr="003935A5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BASHH can provide a citation to support new applicants and renewals. </w:t>
      </w:r>
      <w:r w:rsidR="00455A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If you wish BASHH to provide </w:t>
      </w:r>
      <w:r w:rsidR="001D537C">
        <w:rPr>
          <w:rFonts w:ascii="Arial" w:eastAsia="Times New Roman" w:hAnsi="Arial" w:cs="Arial"/>
          <w:sz w:val="24"/>
          <w:szCs w:val="24"/>
          <w:lang w:eastAsia="en-GB"/>
        </w:rPr>
        <w:t xml:space="preserve">a citation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then you must submit your forms to BASHH.</w:t>
      </w:r>
      <w:r w:rsidR="0008506C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Please make </w:t>
      </w:r>
      <w:r w:rsidR="00D47B41">
        <w:rPr>
          <w:rFonts w:ascii="Arial" w:eastAsia="Times New Roman" w:hAnsi="Arial" w:cs="Arial"/>
          <w:sz w:val="24"/>
          <w:szCs w:val="24"/>
          <w:lang w:eastAsia="en-GB"/>
        </w:rPr>
        <w:t xml:space="preserve">it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clear in the e-mail to BASHH with your attached </w:t>
      </w:r>
      <w:r w:rsidR="00A3138C">
        <w:rPr>
          <w:rFonts w:ascii="Arial" w:eastAsia="Times New Roman" w:hAnsi="Arial" w:cs="Arial"/>
          <w:sz w:val="24"/>
          <w:szCs w:val="24"/>
          <w:lang w:eastAsia="en-GB"/>
        </w:rPr>
        <w:t>submission</w:t>
      </w:r>
      <w:r w:rsidR="007D6A09">
        <w:rPr>
          <w:rFonts w:ascii="Arial" w:eastAsia="Times New Roman" w:hAnsi="Arial" w:cs="Arial"/>
          <w:sz w:val="24"/>
          <w:szCs w:val="24"/>
          <w:lang w:eastAsia="en-GB"/>
        </w:rPr>
        <w:t xml:space="preserve"> forms </w:t>
      </w:r>
      <w:bookmarkStart w:id="0" w:name="_GoBack"/>
      <w:bookmarkEnd w:id="0"/>
      <w:r w:rsidRPr="003935A5">
        <w:rPr>
          <w:rFonts w:ascii="Arial" w:eastAsia="Times New Roman" w:hAnsi="Arial" w:cs="Arial"/>
          <w:sz w:val="24"/>
          <w:szCs w:val="24"/>
          <w:lang w:eastAsia="en-GB"/>
        </w:rPr>
        <w:t>whether you are applying for a new award, a new award and a renewal, or a renewal only.</w:t>
      </w:r>
      <w:r w:rsidR="00455A07">
        <w:rPr>
          <w:rFonts w:ascii="Arial" w:eastAsia="Times New Roman" w:hAnsi="Arial" w:cs="Arial"/>
          <w:sz w:val="24"/>
          <w:szCs w:val="24"/>
          <w:lang w:eastAsia="en-GB"/>
        </w:rPr>
        <w:t xml:space="preserve">  If you are renewing please </w:t>
      </w:r>
      <w:r w:rsidR="001D537C">
        <w:rPr>
          <w:rFonts w:ascii="Arial" w:eastAsia="Times New Roman" w:hAnsi="Arial" w:cs="Arial"/>
          <w:sz w:val="24"/>
          <w:szCs w:val="24"/>
          <w:lang w:eastAsia="en-GB"/>
        </w:rPr>
        <w:t xml:space="preserve">state </w:t>
      </w:r>
      <w:r w:rsidR="00455A07">
        <w:rPr>
          <w:rFonts w:ascii="Arial" w:eastAsia="Times New Roman" w:hAnsi="Arial" w:cs="Arial"/>
          <w:sz w:val="24"/>
          <w:szCs w:val="24"/>
          <w:lang w:eastAsia="en-GB"/>
        </w:rPr>
        <w:t xml:space="preserve">at which level you are applying to renew your award. </w:t>
      </w:r>
    </w:p>
    <w:p w:rsidR="003935A5" w:rsidRPr="003935A5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For Scottish renewals please send the relevant form if you </w:t>
      </w:r>
      <w:r w:rsidR="0008506C">
        <w:rPr>
          <w:rFonts w:ascii="Arial" w:eastAsia="Times New Roman" w:hAnsi="Arial" w:cs="Arial"/>
          <w:sz w:val="24"/>
          <w:szCs w:val="24"/>
          <w:lang w:eastAsia="en-GB"/>
        </w:rPr>
        <w:t>are requesting a c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itation for renewal.</w:t>
      </w:r>
    </w:p>
    <w:p w:rsidR="008673F2" w:rsidRPr="003935A5" w:rsidRDefault="003935A5" w:rsidP="008673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</w:t>
      </w:r>
      <w:r w:rsidR="008673F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</w:t>
      </w:r>
      <w:r w:rsidR="008673F2"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eadline for </w:t>
      </w:r>
      <w:r w:rsidR="008673F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</w:t>
      </w:r>
      <w:r w:rsidR="008673F2"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submission of forms for </w:t>
      </w:r>
      <w:r w:rsidR="008673F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BASHH support for </w:t>
      </w:r>
      <w:r w:rsidR="008673F2"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‘new’ or ‘new and renewal’ or </w:t>
      </w:r>
      <w:proofErr w:type="gramStart"/>
      <w:r w:rsidR="008673F2"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‘renewal’ awards</w:t>
      </w:r>
      <w:r w:rsidR="008673F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is</w:t>
      </w:r>
      <w:proofErr w:type="gramEnd"/>
      <w:r w:rsidR="008673F2"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:rsidR="003935A5" w:rsidRPr="003935A5" w:rsidRDefault="0008506C" w:rsidP="003935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GB"/>
        </w:rPr>
        <w:t>Monday</w:t>
      </w:r>
      <w:r w:rsidR="0055455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GB"/>
        </w:rPr>
        <w:t>, 18</w:t>
      </w:r>
      <w:r w:rsidRPr="0055455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vertAlign w:val="superscript"/>
          <w:lang w:eastAsia="en-GB"/>
        </w:rPr>
        <w:t>th</w:t>
      </w:r>
      <w:r w:rsidR="0055455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GB"/>
        </w:rPr>
        <w:t xml:space="preserve"> </w:t>
      </w:r>
      <w:r w:rsidRPr="0008506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GB"/>
        </w:rPr>
        <w:t>February 2019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GB"/>
        </w:rPr>
        <w:t xml:space="preserve"> at 12pm (noon)</w:t>
      </w:r>
    </w:p>
    <w:p w:rsidR="008673F2" w:rsidRPr="002C49D4" w:rsidRDefault="008673F2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C49D4">
        <w:rPr>
          <w:rFonts w:ascii="Arial" w:eastAsia="Times New Roman" w:hAnsi="Arial" w:cs="Arial"/>
          <w:sz w:val="24"/>
          <w:szCs w:val="24"/>
          <w:lang w:eastAsia="en-GB"/>
        </w:rPr>
        <w:t>Forms should be submitted t</w:t>
      </w:r>
      <w:r w:rsidR="0008506C" w:rsidRPr="002C49D4">
        <w:rPr>
          <w:rFonts w:ascii="Arial" w:eastAsia="Times New Roman" w:hAnsi="Arial" w:cs="Arial"/>
          <w:sz w:val="24"/>
          <w:szCs w:val="24"/>
          <w:lang w:eastAsia="en-GB"/>
        </w:rPr>
        <w:t xml:space="preserve">o </w:t>
      </w:r>
      <w:hyperlink r:id="rId15" w:history="1">
        <w:r w:rsidR="0008506C" w:rsidRPr="002C49D4">
          <w:rPr>
            <w:rFonts w:ascii="Arial" w:hAnsi="Arial" w:cs="Arial"/>
            <w:sz w:val="24"/>
            <w:szCs w:val="24"/>
            <w:lang w:eastAsia="en-GB"/>
          </w:rPr>
          <w:t>admin@bashh.org</w:t>
        </w:r>
      </w:hyperlink>
      <w:r w:rsidR="0008506C" w:rsidRPr="002C49D4">
        <w:rPr>
          <w:rFonts w:ascii="Arial" w:eastAsia="Times New Roman" w:hAnsi="Arial" w:cs="Arial"/>
          <w:sz w:val="24"/>
          <w:szCs w:val="24"/>
          <w:lang w:eastAsia="en-GB"/>
        </w:rPr>
        <w:t xml:space="preserve"> and cop</w:t>
      </w:r>
      <w:r w:rsidRPr="002C49D4">
        <w:rPr>
          <w:rFonts w:ascii="Arial" w:eastAsia="Times New Roman" w:hAnsi="Arial" w:cs="Arial"/>
          <w:sz w:val="24"/>
          <w:szCs w:val="24"/>
          <w:lang w:eastAsia="en-GB"/>
        </w:rPr>
        <w:t xml:space="preserve">ied </w:t>
      </w:r>
      <w:r w:rsidR="0008506C" w:rsidRPr="002C49D4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hyperlink r:id="rId16" w:history="1">
        <w:r w:rsidR="002C49D4" w:rsidRPr="001E0A5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elizabeth.carlin@bashh.net</w:t>
        </w:r>
      </w:hyperlink>
      <w:r w:rsidR="002C49D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8506C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Forms will not be considered if submitted after </w:t>
      </w:r>
      <w:r w:rsidR="002C49D4">
        <w:rPr>
          <w:rFonts w:ascii="Arial" w:eastAsia="Times New Roman" w:hAnsi="Arial" w:cs="Arial"/>
          <w:sz w:val="24"/>
          <w:szCs w:val="24"/>
          <w:lang w:eastAsia="en-GB"/>
        </w:rPr>
        <w:t xml:space="preserve">the above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date</w:t>
      </w:r>
      <w:r w:rsidR="0008506C">
        <w:rPr>
          <w:rFonts w:ascii="Arial" w:eastAsia="Times New Roman" w:hAnsi="Arial" w:cs="Arial"/>
          <w:sz w:val="24"/>
          <w:szCs w:val="24"/>
          <w:lang w:eastAsia="en-GB"/>
        </w:rPr>
        <w:t xml:space="preserve"> and time.</w:t>
      </w:r>
    </w:p>
    <w:p w:rsidR="002C49D4" w:rsidRDefault="002C49D4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8506C" w:rsidRPr="0008506C" w:rsidRDefault="0008506C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506C">
        <w:rPr>
          <w:rFonts w:ascii="Arial" w:eastAsia="Times New Roman" w:hAnsi="Arial" w:cs="Arial"/>
          <w:b/>
          <w:sz w:val="24"/>
          <w:szCs w:val="24"/>
          <w:lang w:eastAsia="en-GB"/>
        </w:rPr>
        <w:t>BASHH Process</w:t>
      </w:r>
    </w:p>
    <w:p w:rsidR="00E43602" w:rsidRDefault="0008506C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Forms submitted by the deadline will be scored by the BASHH ACCEA committee.</w:t>
      </w:r>
      <w:r w:rsidR="00E43602">
        <w:rPr>
          <w:rFonts w:ascii="Arial" w:eastAsia="Times New Roman" w:hAnsi="Arial" w:cs="Arial"/>
          <w:sz w:val="24"/>
          <w:szCs w:val="24"/>
          <w:lang w:eastAsia="en-GB"/>
        </w:rPr>
        <w:t xml:space="preserve">  The committee members mark all domains, including the personal statement.</w:t>
      </w:r>
      <w:r w:rsidR="00E43602" w:rsidRPr="00E436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E436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:rsidR="002C49D4" w:rsidRDefault="008673F2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personal statement will be marked for </w:t>
      </w:r>
      <w:r w:rsidR="00E43602"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contribution</w:t>
      </w:r>
      <w:r w:rsidR="00E436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 w:rsidR="00E43602"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to BASHH. </w:t>
      </w:r>
      <w:r w:rsidR="00E436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Therefore, p</w:t>
      </w:r>
      <w:r w:rsidR="00E43602"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lease ensure that you orientate your ‘personal statement’ on the form you submit to BASHH to focus on your activities for BASHH.</w:t>
      </w:r>
      <w:r w:rsidR="00E43602"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E43602" w:rsidRDefault="00E43602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Your personal statement on the ACCEA online form needs to encompass all your </w:t>
      </w:r>
      <w:proofErr w:type="gramStart"/>
      <w:r w:rsidRPr="003935A5">
        <w:rPr>
          <w:rFonts w:ascii="Arial" w:eastAsia="Times New Roman" w:hAnsi="Arial" w:cs="Arial"/>
          <w:sz w:val="24"/>
          <w:szCs w:val="24"/>
          <w:lang w:eastAsia="en-GB"/>
        </w:rPr>
        <w:t>achievements</w:t>
      </w:r>
      <w:proofErr w:type="gramEnd"/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 and may be different to your BASHH submission.</w:t>
      </w:r>
    </w:p>
    <w:p w:rsidR="00E43602" w:rsidRDefault="0008506C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committee will meet on </w:t>
      </w:r>
      <w:r w:rsidR="00E43602" w:rsidRPr="003935A5">
        <w:rPr>
          <w:rFonts w:ascii="Arial" w:eastAsia="Times New Roman" w:hAnsi="Arial" w:cs="Arial"/>
          <w:sz w:val="24"/>
          <w:szCs w:val="24"/>
          <w:lang w:eastAsia="en-GB"/>
        </w:rPr>
        <w:t>8th March 201</w:t>
      </w:r>
      <w:r w:rsidR="00E43602"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="00022F87">
        <w:rPr>
          <w:rFonts w:ascii="Arial" w:eastAsia="Times New Roman" w:hAnsi="Arial" w:cs="Arial"/>
          <w:sz w:val="24"/>
          <w:szCs w:val="24"/>
          <w:lang w:eastAsia="en-GB"/>
        </w:rPr>
        <w:t xml:space="preserve"> and discuss the applications </w:t>
      </w:r>
      <w:r w:rsidR="00E43602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022F87">
        <w:rPr>
          <w:rFonts w:ascii="Arial" w:eastAsia="Times New Roman" w:hAnsi="Arial" w:cs="Arial"/>
          <w:sz w:val="24"/>
          <w:szCs w:val="24"/>
          <w:lang w:eastAsia="en-GB"/>
        </w:rPr>
        <w:t xml:space="preserve">collated </w:t>
      </w:r>
      <w:r w:rsidR="00E43602">
        <w:rPr>
          <w:rFonts w:ascii="Arial" w:eastAsia="Times New Roman" w:hAnsi="Arial" w:cs="Arial"/>
          <w:sz w:val="24"/>
          <w:szCs w:val="24"/>
          <w:lang w:eastAsia="en-GB"/>
        </w:rPr>
        <w:t>scores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E43602">
        <w:rPr>
          <w:rFonts w:ascii="Arial" w:eastAsia="Times New Roman" w:hAnsi="Arial" w:cs="Arial"/>
          <w:sz w:val="24"/>
          <w:szCs w:val="24"/>
          <w:lang w:eastAsia="en-GB"/>
        </w:rPr>
        <w:t xml:space="preserve">  For new applications</w:t>
      </w:r>
      <w:r w:rsidR="00022F87">
        <w:rPr>
          <w:rFonts w:ascii="Arial" w:eastAsia="Times New Roman" w:hAnsi="Arial" w:cs="Arial"/>
          <w:sz w:val="24"/>
          <w:szCs w:val="24"/>
          <w:lang w:eastAsia="en-GB"/>
        </w:rPr>
        <w:t xml:space="preserve"> that are supported</w:t>
      </w:r>
      <w:r w:rsidR="00E43602">
        <w:rPr>
          <w:rFonts w:ascii="Arial" w:eastAsia="Times New Roman" w:hAnsi="Arial" w:cs="Arial"/>
          <w:sz w:val="24"/>
          <w:szCs w:val="24"/>
          <w:lang w:eastAsia="en-GB"/>
        </w:rPr>
        <w:t xml:space="preserve"> a ranked list is produced.  For ren</w:t>
      </w:r>
      <w:r w:rsidR="00022F87">
        <w:rPr>
          <w:rFonts w:ascii="Arial" w:eastAsia="Times New Roman" w:hAnsi="Arial" w:cs="Arial"/>
          <w:sz w:val="24"/>
          <w:szCs w:val="24"/>
          <w:lang w:eastAsia="en-GB"/>
        </w:rPr>
        <w:t>ew</w:t>
      </w:r>
      <w:r w:rsidR="00E43602">
        <w:rPr>
          <w:rFonts w:ascii="Arial" w:eastAsia="Times New Roman" w:hAnsi="Arial" w:cs="Arial"/>
          <w:sz w:val="24"/>
          <w:szCs w:val="24"/>
          <w:lang w:eastAsia="en-GB"/>
        </w:rPr>
        <w:t>al</w:t>
      </w:r>
      <w:r w:rsidR="00022F87">
        <w:rPr>
          <w:rFonts w:ascii="Arial" w:eastAsia="Times New Roman" w:hAnsi="Arial" w:cs="Arial"/>
          <w:sz w:val="24"/>
          <w:szCs w:val="24"/>
          <w:lang w:eastAsia="en-GB"/>
        </w:rPr>
        <w:t xml:space="preserve"> applications that are supported a ranked list is not required.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22F87" w:rsidRDefault="0008506C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A member of the committee will be identified to suggest any changes to the form before you submit to your Trust (depending on time lines) and write the citation. </w:t>
      </w:r>
    </w:p>
    <w:p w:rsidR="003935A5" w:rsidRPr="003935A5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The Royal College of Physicians has a separate process. </w:t>
      </w:r>
      <w:r w:rsidR="00022F8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The RCP form </w:t>
      </w:r>
      <w:r w:rsidR="00022F87">
        <w:rPr>
          <w:rFonts w:ascii="Arial" w:eastAsia="Times New Roman" w:hAnsi="Arial" w:cs="Arial"/>
          <w:sz w:val="24"/>
          <w:szCs w:val="24"/>
          <w:lang w:eastAsia="en-GB"/>
        </w:rPr>
        <w:t xml:space="preserve">and details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will</w:t>
      </w:r>
      <w:r w:rsidR="00022F87">
        <w:rPr>
          <w:rFonts w:ascii="Arial" w:eastAsia="Times New Roman" w:hAnsi="Arial" w:cs="Arial"/>
          <w:sz w:val="24"/>
          <w:szCs w:val="24"/>
          <w:lang w:eastAsia="en-GB"/>
        </w:rPr>
        <w:t xml:space="preserve"> be provided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online</w:t>
      </w:r>
      <w:r w:rsidR="00022F87">
        <w:rPr>
          <w:rFonts w:ascii="Arial" w:eastAsia="Times New Roman" w:hAnsi="Arial" w:cs="Arial"/>
          <w:sz w:val="24"/>
          <w:szCs w:val="24"/>
          <w:lang w:eastAsia="en-GB"/>
        </w:rPr>
        <w:t xml:space="preserve"> by the RCP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022F8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The RCP also usually ask</w:t>
      </w:r>
      <w:r w:rsidR="00022F87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 you to ‘weight’ your personal statement for achievements relating to RCP activities i.e. you may wish to use a different personal statement for RCP compared with BASHH</w:t>
      </w:r>
      <w:r w:rsidR="00022F87">
        <w:rPr>
          <w:rFonts w:ascii="Arial" w:eastAsia="Times New Roman" w:hAnsi="Arial" w:cs="Arial"/>
          <w:sz w:val="24"/>
          <w:szCs w:val="24"/>
          <w:lang w:eastAsia="en-GB"/>
        </w:rPr>
        <w:t xml:space="preserve"> and compared with your final submission to ACCEA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3935A5" w:rsidRPr="003935A5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>To have a greater chance of success you need support from your Trust and from one or more other organisations so please submit to the RCP and/or other nominating bodies if you can.</w:t>
      </w:r>
    </w:p>
    <w:p w:rsidR="002C49D4" w:rsidRDefault="002C49D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br w:type="page"/>
      </w:r>
    </w:p>
    <w:p w:rsidR="003935A5" w:rsidRPr="003935A5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Practical Tips</w:t>
      </w:r>
    </w:p>
    <w:p w:rsidR="007B135F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>It is easier to adjust and edit the content of your forms if you do the sections as a Word document and then cut and paste onto the CVQs for BASHH and the online forms for</w:t>
      </w:r>
      <w:r w:rsidR="007B135F">
        <w:rPr>
          <w:rFonts w:ascii="Arial" w:eastAsia="Times New Roman" w:hAnsi="Arial" w:cs="Arial"/>
          <w:sz w:val="24"/>
          <w:szCs w:val="24"/>
          <w:lang w:eastAsia="en-GB"/>
        </w:rPr>
        <w:t xml:space="preserve"> the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 RCP</w:t>
      </w:r>
      <w:r w:rsidR="007B135F">
        <w:rPr>
          <w:rFonts w:ascii="Arial" w:eastAsia="Times New Roman" w:hAnsi="Arial" w:cs="Arial"/>
          <w:sz w:val="24"/>
          <w:szCs w:val="24"/>
          <w:lang w:eastAsia="en-GB"/>
        </w:rPr>
        <w:t xml:space="preserve"> and ACCEA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7B135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Remember the </w:t>
      </w:r>
      <w:r w:rsidR="007B135F">
        <w:rPr>
          <w:rFonts w:ascii="Arial" w:eastAsia="Times New Roman" w:hAnsi="Arial" w:cs="Arial"/>
          <w:sz w:val="24"/>
          <w:szCs w:val="24"/>
          <w:lang w:eastAsia="en-GB"/>
        </w:rPr>
        <w:t xml:space="preserve">character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count includes </w:t>
      </w:r>
      <w:r w:rsidR="007B135F">
        <w:rPr>
          <w:rFonts w:ascii="Arial" w:eastAsia="Times New Roman" w:hAnsi="Arial" w:cs="Arial"/>
          <w:sz w:val="24"/>
          <w:szCs w:val="24"/>
          <w:lang w:eastAsia="en-GB"/>
        </w:rPr>
        <w:t xml:space="preserve">spaces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as well as characters. </w:t>
      </w:r>
      <w:r w:rsidR="007B135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BA237D" w:rsidRDefault="003935A5" w:rsidP="00BA237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>Clarity of the form is essential and often ‘more is less’.</w:t>
      </w:r>
      <w:r w:rsidR="00BA237D">
        <w:rPr>
          <w:rFonts w:ascii="Arial" w:eastAsia="Times New Roman" w:hAnsi="Arial" w:cs="Arial"/>
          <w:sz w:val="24"/>
          <w:szCs w:val="24"/>
          <w:lang w:eastAsia="en-GB"/>
        </w:rPr>
        <w:t xml:space="preserve"> Make it </w:t>
      </w:r>
      <w:r w:rsidR="00BA237D" w:rsidRPr="003935A5">
        <w:rPr>
          <w:rFonts w:ascii="Arial" w:eastAsia="Times New Roman" w:hAnsi="Arial" w:cs="Arial"/>
          <w:sz w:val="24"/>
          <w:szCs w:val="24"/>
          <w:lang w:eastAsia="en-GB"/>
        </w:rPr>
        <w:t>clear what you have done since your last award</w:t>
      </w:r>
      <w:r w:rsidR="00BA237D">
        <w:rPr>
          <w:rFonts w:ascii="Arial" w:eastAsia="Times New Roman" w:hAnsi="Arial" w:cs="Arial"/>
          <w:sz w:val="24"/>
          <w:szCs w:val="24"/>
          <w:lang w:eastAsia="en-GB"/>
        </w:rPr>
        <w:t xml:space="preserve"> and date all </w:t>
      </w:r>
      <w:r w:rsidR="00BA237D" w:rsidRPr="003935A5">
        <w:rPr>
          <w:rFonts w:ascii="Arial" w:eastAsia="Times New Roman" w:hAnsi="Arial" w:cs="Arial"/>
          <w:sz w:val="24"/>
          <w:szCs w:val="24"/>
          <w:lang w:eastAsia="en-GB"/>
        </w:rPr>
        <w:t>achievements.</w:t>
      </w:r>
    </w:p>
    <w:p w:rsidR="003935A5" w:rsidRPr="003935A5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The BASHH top ten tips </w:t>
      </w:r>
      <w:proofErr w:type="gramStart"/>
      <w:r w:rsidR="002C49D4">
        <w:rPr>
          <w:rFonts w:ascii="Arial" w:eastAsia="Times New Roman" w:hAnsi="Arial" w:cs="Arial"/>
          <w:sz w:val="24"/>
          <w:szCs w:val="24"/>
          <w:lang w:eastAsia="en-GB"/>
        </w:rPr>
        <w:t>is</w:t>
      </w:r>
      <w:proofErr w:type="gramEnd"/>
      <w:r w:rsidR="002C49D4">
        <w:rPr>
          <w:rFonts w:ascii="Arial" w:eastAsia="Times New Roman" w:hAnsi="Arial" w:cs="Arial"/>
          <w:sz w:val="24"/>
          <w:szCs w:val="24"/>
          <w:lang w:eastAsia="en-GB"/>
        </w:rPr>
        <w:t xml:space="preserve"> provided below and is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 w:rsidR="00BA237D">
        <w:rPr>
          <w:rFonts w:ascii="Arial" w:eastAsia="Times New Roman" w:hAnsi="Arial" w:cs="Arial"/>
          <w:sz w:val="24"/>
          <w:szCs w:val="24"/>
          <w:lang w:eastAsia="en-GB"/>
        </w:rPr>
        <w:t xml:space="preserve">available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on the BASHH website.</w:t>
      </w:r>
    </w:p>
    <w:p w:rsidR="003935A5" w:rsidRDefault="003935A5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If you require any further </w:t>
      </w:r>
      <w:r w:rsidR="00BA237D">
        <w:rPr>
          <w:rFonts w:ascii="Arial" w:eastAsia="Times New Roman" w:hAnsi="Arial" w:cs="Arial"/>
          <w:sz w:val="24"/>
          <w:szCs w:val="24"/>
          <w:lang w:eastAsia="en-GB"/>
        </w:rPr>
        <w:t>advice or help, please contact Elizabeth Carlin,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 Secretary of</w:t>
      </w:r>
      <w:r w:rsidR="00157D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 xml:space="preserve">BASHH ACCEA Committee via email </w:t>
      </w:r>
      <w:r w:rsidR="00BA237D">
        <w:rPr>
          <w:rFonts w:ascii="Arial" w:eastAsia="Times New Roman" w:hAnsi="Arial" w:cs="Arial"/>
          <w:sz w:val="24"/>
          <w:szCs w:val="24"/>
          <w:lang w:eastAsia="en-GB"/>
        </w:rPr>
        <w:t>(</w:t>
      </w:r>
      <w:hyperlink r:id="rId17" w:history="1">
        <w:r w:rsidR="00BA237D" w:rsidRPr="001E0A5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elizabeth.carlin@bashh.net</w:t>
        </w:r>
      </w:hyperlink>
      <w:r w:rsidR="00BA237D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Pr="003935A5">
        <w:rPr>
          <w:rFonts w:ascii="Arial" w:eastAsia="Times New Roman" w:hAnsi="Arial" w:cs="Arial"/>
          <w:sz w:val="24"/>
          <w:szCs w:val="24"/>
          <w:lang w:eastAsia="en-GB"/>
        </w:rPr>
        <w:t>in the first instance.</w:t>
      </w:r>
    </w:p>
    <w:p w:rsidR="00DC2C2F" w:rsidRPr="003935A5" w:rsidRDefault="00DC2C2F" w:rsidP="003935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50C56" w:rsidRDefault="00BA237D" w:rsidP="002C49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Elizabeth Carlin</w:t>
      </w:r>
      <w:r w:rsidR="003935A5"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Secretary of BASHH ACCEA </w:t>
      </w:r>
      <w:r w:rsidR="003935A5"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Committee</w:t>
      </w:r>
      <w:r w:rsidR="003935A5" w:rsidRPr="003935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  <w:t>February 201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9</w:t>
      </w:r>
    </w:p>
    <w:p w:rsidR="002C49D4" w:rsidRDefault="002C49D4" w:rsidP="002C49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bookmarkStart w:id="1" w:name="_MON_1610728049"/>
    <w:bookmarkEnd w:id="1"/>
    <w:p w:rsidR="002C49D4" w:rsidRDefault="002C49D4" w:rsidP="002C49D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85pt;height:50.25pt" o:ole="">
            <v:imagedata r:id="rId18" o:title=""/>
          </v:shape>
          <o:OLEObject Type="Embed" ProgID="Word.Document.8" ShapeID="_x0000_i1025" DrawAspect="Icon" ObjectID="_1610953947" r:id="rId19">
            <o:FieldCodes>\s</o:FieldCodes>
          </o:OLEObject>
        </w:object>
      </w:r>
      <w:r>
        <w:rPr>
          <w:rFonts w:ascii="Arial" w:hAnsi="Arial" w:cs="Arial"/>
          <w:sz w:val="24"/>
          <w:szCs w:val="24"/>
        </w:rPr>
        <w:t xml:space="preserve">       </w:t>
      </w:r>
      <w:bookmarkStart w:id="2" w:name="_MON_1610728078"/>
      <w:bookmarkEnd w:id="2"/>
      <w:r>
        <w:rPr>
          <w:rFonts w:ascii="Arial" w:hAnsi="Arial" w:cs="Arial"/>
          <w:sz w:val="24"/>
          <w:szCs w:val="24"/>
        </w:rPr>
        <w:object w:dxaOrig="1551" w:dyaOrig="1004">
          <v:shape id="_x0000_i1026" type="#_x0000_t75" style="width:77.85pt;height:50.25pt" o:ole="">
            <v:imagedata r:id="rId20" o:title=""/>
          </v:shape>
          <o:OLEObject Type="Embed" ProgID="Word.Document.8" ShapeID="_x0000_i1026" DrawAspect="Icon" ObjectID="_1610953948" r:id="rId21">
            <o:FieldCodes>\s</o:FieldCodes>
          </o:OLEObject>
        </w:object>
      </w:r>
      <w:r>
        <w:rPr>
          <w:rFonts w:ascii="Arial" w:hAnsi="Arial" w:cs="Arial"/>
          <w:sz w:val="24"/>
          <w:szCs w:val="24"/>
        </w:rPr>
        <w:t xml:space="preserve">       </w:t>
      </w:r>
      <w:bookmarkStart w:id="3" w:name="_MON_1610728104"/>
      <w:bookmarkEnd w:id="3"/>
      <w:r>
        <w:rPr>
          <w:rFonts w:ascii="Arial" w:hAnsi="Arial" w:cs="Arial"/>
          <w:sz w:val="24"/>
          <w:szCs w:val="24"/>
        </w:rPr>
        <w:object w:dxaOrig="1551" w:dyaOrig="1004">
          <v:shape id="_x0000_i1027" type="#_x0000_t75" style="width:77.85pt;height:50.25pt" o:ole="">
            <v:imagedata r:id="rId22" o:title=""/>
          </v:shape>
          <o:OLEObject Type="Embed" ProgID="Word.Document.8" ShapeID="_x0000_i1027" DrawAspect="Icon" ObjectID="_1610953949" r:id="rId23">
            <o:FieldCodes>\s</o:FieldCodes>
          </o:OLEObject>
        </w:object>
      </w:r>
      <w:r>
        <w:rPr>
          <w:rFonts w:ascii="Arial" w:hAnsi="Arial" w:cs="Arial"/>
          <w:sz w:val="24"/>
          <w:szCs w:val="24"/>
        </w:rPr>
        <w:t xml:space="preserve">       </w:t>
      </w:r>
      <w:bookmarkStart w:id="4" w:name="_MON_1610728126"/>
      <w:bookmarkEnd w:id="4"/>
      <w:r>
        <w:rPr>
          <w:rFonts w:ascii="Arial" w:hAnsi="Arial" w:cs="Arial"/>
          <w:sz w:val="24"/>
          <w:szCs w:val="24"/>
        </w:rPr>
        <w:object w:dxaOrig="1551" w:dyaOrig="1004">
          <v:shape id="_x0000_i1028" type="#_x0000_t75" style="width:77.85pt;height:50.25pt" o:ole="">
            <v:imagedata r:id="rId24" o:title=""/>
          </v:shape>
          <o:OLEObject Type="Embed" ProgID="Word.Document.8" ShapeID="_x0000_i1028" DrawAspect="Icon" ObjectID="_1610953950" r:id="rId25">
            <o:FieldCodes>\s</o:FieldCodes>
          </o:OLEObject>
        </w:object>
      </w:r>
    </w:p>
    <w:p w:rsidR="002C49D4" w:rsidRDefault="002C49D4" w:rsidP="002C49D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bookmarkStart w:id="5" w:name="_MON_1610728148"/>
    <w:bookmarkEnd w:id="5"/>
    <w:p w:rsidR="002C49D4" w:rsidRPr="003935A5" w:rsidRDefault="002C49D4" w:rsidP="002C49D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51" w:dyaOrig="1004">
          <v:shape id="_x0000_i1029" type="#_x0000_t75" style="width:77.85pt;height:50.25pt" o:ole="">
            <v:imagedata r:id="rId26" o:title=""/>
          </v:shape>
          <o:OLEObject Type="Embed" ProgID="Word.Document.8" ShapeID="_x0000_i1029" DrawAspect="Icon" ObjectID="_1610953951" r:id="rId27">
            <o:FieldCodes>\s</o:FieldCodes>
          </o:OLEObject>
        </w:object>
      </w:r>
    </w:p>
    <w:sectPr w:rsidR="002C49D4" w:rsidRPr="003935A5" w:rsidSect="001D537C">
      <w:footerReference w:type="default" r:id="rId28"/>
      <w:pgSz w:w="11906" w:h="16838"/>
      <w:pgMar w:top="964" w:right="102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F5" w:rsidRDefault="00AC0EF5" w:rsidP="00AC0EF5">
      <w:pPr>
        <w:spacing w:after="0" w:line="240" w:lineRule="auto"/>
      </w:pPr>
      <w:r>
        <w:separator/>
      </w:r>
    </w:p>
  </w:endnote>
  <w:endnote w:type="continuationSeparator" w:id="0">
    <w:p w:rsidR="00AC0EF5" w:rsidRDefault="00AC0EF5" w:rsidP="00AC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403484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540315611"/>
          <w:docPartObj>
            <w:docPartGallery w:val="Page Numbers (Top of Page)"/>
            <w:docPartUnique/>
          </w:docPartObj>
        </w:sdtPr>
        <w:sdtEndPr/>
        <w:sdtContent>
          <w:p w:rsidR="00AC0EF5" w:rsidRPr="00AC0EF5" w:rsidRDefault="00AC0EF5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EF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C0E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C0E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AC0E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2E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C0E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C0EF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C0E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C0E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AC0E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2E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AC0E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C0EF5" w:rsidRDefault="00AC0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F5" w:rsidRDefault="00AC0EF5" w:rsidP="00AC0EF5">
      <w:pPr>
        <w:spacing w:after="0" w:line="240" w:lineRule="auto"/>
      </w:pPr>
      <w:r>
        <w:separator/>
      </w:r>
    </w:p>
  </w:footnote>
  <w:footnote w:type="continuationSeparator" w:id="0">
    <w:p w:rsidR="00AC0EF5" w:rsidRDefault="00AC0EF5" w:rsidP="00AC0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4769"/>
    <w:multiLevelType w:val="multilevel"/>
    <w:tmpl w:val="8E8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720B6"/>
    <w:multiLevelType w:val="multilevel"/>
    <w:tmpl w:val="3EF8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A5"/>
    <w:rsid w:val="00022F87"/>
    <w:rsid w:val="00073670"/>
    <w:rsid w:val="0008506C"/>
    <w:rsid w:val="00157D27"/>
    <w:rsid w:val="001D537C"/>
    <w:rsid w:val="0023129C"/>
    <w:rsid w:val="002C49D4"/>
    <w:rsid w:val="003935A5"/>
    <w:rsid w:val="00444E6A"/>
    <w:rsid w:val="00455A07"/>
    <w:rsid w:val="00484470"/>
    <w:rsid w:val="00554557"/>
    <w:rsid w:val="006620BD"/>
    <w:rsid w:val="006A333C"/>
    <w:rsid w:val="006A402E"/>
    <w:rsid w:val="007277E8"/>
    <w:rsid w:val="007B135F"/>
    <w:rsid w:val="007D6A09"/>
    <w:rsid w:val="008673F2"/>
    <w:rsid w:val="009E2E0E"/>
    <w:rsid w:val="00A3138C"/>
    <w:rsid w:val="00A83CBF"/>
    <w:rsid w:val="00A91408"/>
    <w:rsid w:val="00AC0EF5"/>
    <w:rsid w:val="00B00976"/>
    <w:rsid w:val="00B21C38"/>
    <w:rsid w:val="00BA237D"/>
    <w:rsid w:val="00C76CB2"/>
    <w:rsid w:val="00D47B41"/>
    <w:rsid w:val="00D50C56"/>
    <w:rsid w:val="00D517B6"/>
    <w:rsid w:val="00DC2C2F"/>
    <w:rsid w:val="00DE5317"/>
    <w:rsid w:val="00E4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35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A0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EF5"/>
  </w:style>
  <w:style w:type="paragraph" w:styleId="Footer">
    <w:name w:val="footer"/>
    <w:basedOn w:val="Normal"/>
    <w:link w:val="FooterChar"/>
    <w:uiPriority w:val="99"/>
    <w:unhideWhenUsed/>
    <w:rsid w:val="00AC0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35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A0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EF5"/>
  </w:style>
  <w:style w:type="paragraph" w:styleId="Footer">
    <w:name w:val="footer"/>
    <w:basedOn w:val="Normal"/>
    <w:link w:val="FooterChar"/>
    <w:uiPriority w:val="99"/>
    <w:unhideWhenUsed/>
    <w:rsid w:val="00AC0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izabeth.carlin@bashh.net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oleObject" Target="embeddings/Microsoft_Word_97_-_2003_Document2.doc"/><Relationship Id="rId7" Type="http://schemas.openxmlformats.org/officeDocument/2006/relationships/footnotes" Target="footnotes.xml"/><Relationship Id="rId12" Type="http://schemas.openxmlformats.org/officeDocument/2006/relationships/hyperlink" Target="mailto:admin@bashh.org" TargetMode="External"/><Relationship Id="rId17" Type="http://schemas.openxmlformats.org/officeDocument/2006/relationships/hyperlink" Target="mailto:elizabeth.carlin@bashh.net" TargetMode="External"/><Relationship Id="rId25" Type="http://schemas.openxmlformats.org/officeDocument/2006/relationships/oleObject" Target="embeddings/Microsoft_Word_97_-_2003_Document4.doc"/><Relationship Id="rId2" Type="http://schemas.openxmlformats.org/officeDocument/2006/relationships/numbering" Target="numbering.xml"/><Relationship Id="rId16" Type="http://schemas.openxmlformats.org/officeDocument/2006/relationships/hyperlink" Target="mailto:elizabeth.carlin@bashh.net" TargetMode="External"/><Relationship Id="rId20" Type="http://schemas.openxmlformats.org/officeDocument/2006/relationships/image" Target="media/image2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izabeth.carlin@bashh.net" TargetMode="External"/><Relationship Id="rId24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hyperlink" Target="mailto:admin@bashh.org" TargetMode="External"/><Relationship Id="rId23" Type="http://schemas.openxmlformats.org/officeDocument/2006/relationships/oleObject" Target="embeddings/Microsoft_Word_97_-_2003_Document3.doc"/><Relationship Id="rId28" Type="http://schemas.openxmlformats.org/officeDocument/2006/relationships/footer" Target="footer1.xml"/><Relationship Id="rId10" Type="http://schemas.openxmlformats.org/officeDocument/2006/relationships/hyperlink" Target="mailto:admin@bashh.org" TargetMode="External"/><Relationship Id="rId19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hyperlink" Target="https://www.gov.uk/government/publications/clinical-excellence-awards-2014-application-forms" TargetMode="External"/><Relationship Id="rId14" Type="http://schemas.openxmlformats.org/officeDocument/2006/relationships/hyperlink" Target="https://www.gov.uk/government/publications/clinical-excellence-awards-application-guidance" TargetMode="External"/><Relationship Id="rId22" Type="http://schemas.openxmlformats.org/officeDocument/2006/relationships/image" Target="media/image3.emf"/><Relationship Id="rId27" Type="http://schemas.openxmlformats.org/officeDocument/2006/relationships/oleObject" Target="embeddings/Microsoft_Word_97_-_2003_Document5.doc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A527-9687-4433-9C1F-84BF958C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NHIS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Carlin</dc:creator>
  <cp:lastModifiedBy>Elizabeth Carlin</cp:lastModifiedBy>
  <cp:revision>4</cp:revision>
  <cp:lastPrinted>2019-02-06T10:26:00Z</cp:lastPrinted>
  <dcterms:created xsi:type="dcterms:W3CDTF">2019-02-06T10:18:00Z</dcterms:created>
  <dcterms:modified xsi:type="dcterms:W3CDTF">2019-02-06T10:26:00Z</dcterms:modified>
</cp:coreProperties>
</file>