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5E" w:rsidRPr="00A10CFC" w:rsidRDefault="006671AE" w:rsidP="002F1EB5">
      <w:pPr>
        <w:pStyle w:val="CM55"/>
        <w:spacing w:after="0"/>
        <w:jc w:val="both"/>
        <w:rPr>
          <w:rFonts w:ascii="Tahoma" w:hAnsi="Tahoma" w:cs="Tahoma"/>
          <w:b/>
          <w:bCs/>
          <w:sz w:val="22"/>
          <w:szCs w:val="22"/>
          <w:u w:val="single"/>
        </w:rPr>
      </w:pPr>
      <w:r>
        <w:rPr>
          <w:rFonts w:ascii="Tahoma" w:hAnsi="Tahoma" w:cs="Tahoma"/>
          <w:noProof/>
        </w:rPr>
        <w:drawing>
          <wp:anchor distT="0" distB="0" distL="114300" distR="114300" simplePos="0" relativeHeight="251657728" behindDoc="1" locked="0" layoutInCell="1" allowOverlap="1">
            <wp:simplePos x="0" y="0"/>
            <wp:positionH relativeFrom="column">
              <wp:posOffset>-516890</wp:posOffset>
            </wp:positionH>
            <wp:positionV relativeFrom="paragraph">
              <wp:posOffset>-732155</wp:posOffset>
            </wp:positionV>
            <wp:extent cx="7755890" cy="2708275"/>
            <wp:effectExtent l="0" t="0" r="0" b="0"/>
            <wp:wrapNone/>
            <wp:docPr id="64" name="Picture 4" descr="8933_Bashh Template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33_Bashh Template 1.pdf"/>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5890" cy="2708275"/>
                    </a:xfrm>
                    <a:prstGeom prst="rect">
                      <a:avLst/>
                    </a:prstGeom>
                    <a:noFill/>
                  </pic:spPr>
                </pic:pic>
              </a:graphicData>
            </a:graphic>
          </wp:anchor>
        </w:drawing>
      </w:r>
    </w:p>
    <w:p w:rsidR="00910002" w:rsidRPr="00A10CFC" w:rsidRDefault="00910002" w:rsidP="00910002">
      <w:pPr>
        <w:pStyle w:val="Default"/>
        <w:rPr>
          <w:rFonts w:ascii="Tahoma" w:hAnsi="Tahoma" w:cs="Tahoma"/>
        </w:rPr>
      </w:pPr>
    </w:p>
    <w:p w:rsidR="001F433E" w:rsidRPr="00A10CFC" w:rsidRDefault="001F433E" w:rsidP="002F1EB5">
      <w:pPr>
        <w:pStyle w:val="CM55"/>
        <w:spacing w:after="0"/>
        <w:jc w:val="both"/>
        <w:rPr>
          <w:rFonts w:ascii="Tahoma" w:hAnsi="Tahoma" w:cs="Tahoma"/>
          <w:b/>
          <w:bCs/>
          <w:sz w:val="22"/>
          <w:szCs w:val="22"/>
          <w:u w:val="single"/>
        </w:rPr>
      </w:pPr>
    </w:p>
    <w:p w:rsidR="000A3D5C" w:rsidRPr="00122CB2" w:rsidRDefault="00122CB2" w:rsidP="00122CB2">
      <w:pPr>
        <w:pStyle w:val="CM55"/>
        <w:spacing w:after="0"/>
        <w:jc w:val="center"/>
        <w:rPr>
          <w:rFonts w:ascii="Tahoma" w:hAnsi="Tahoma" w:cs="Tahoma"/>
          <w:b/>
          <w:bCs/>
          <w:color w:val="FFFFFF"/>
          <w:sz w:val="32"/>
          <w:szCs w:val="32"/>
          <w:u w:val="single"/>
        </w:rPr>
      </w:pPr>
      <w:r w:rsidRPr="00122CB2">
        <w:rPr>
          <w:rFonts w:ascii="Tahoma" w:hAnsi="Tahoma" w:cs="Tahoma"/>
          <w:b/>
          <w:bCs/>
          <w:color w:val="FFFFFF"/>
          <w:sz w:val="32"/>
          <w:szCs w:val="32"/>
        </w:rPr>
        <w:t xml:space="preserve">     </w:t>
      </w:r>
      <w:r w:rsidR="008C3BB8" w:rsidRPr="00122CB2">
        <w:rPr>
          <w:rFonts w:ascii="Tahoma" w:hAnsi="Tahoma" w:cs="Tahoma"/>
          <w:b/>
          <w:bCs/>
          <w:color w:val="FFFFFF"/>
          <w:sz w:val="32"/>
          <w:szCs w:val="32"/>
          <w:u w:val="single"/>
        </w:rPr>
        <w:t>British Association for Sexual Health and HIV</w:t>
      </w:r>
    </w:p>
    <w:p w:rsidR="00122CB2" w:rsidRDefault="008C3BB8" w:rsidP="00122CB2">
      <w:pPr>
        <w:pStyle w:val="CM56"/>
        <w:spacing w:after="0"/>
        <w:jc w:val="center"/>
        <w:rPr>
          <w:rFonts w:ascii="Tahoma" w:hAnsi="Tahoma" w:cs="Tahoma"/>
          <w:i/>
          <w:iCs/>
          <w:sz w:val="20"/>
          <w:szCs w:val="20"/>
        </w:rPr>
      </w:pPr>
      <w:r w:rsidRPr="00A10CFC">
        <w:rPr>
          <w:rFonts w:ascii="Tahoma" w:hAnsi="Tahoma" w:cs="Tahoma"/>
          <w:i/>
          <w:iCs/>
          <w:sz w:val="20"/>
          <w:szCs w:val="20"/>
        </w:rPr>
        <w:t xml:space="preserve">   </w:t>
      </w: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C968EE" w:rsidRPr="00C968EE" w:rsidRDefault="00C968EE" w:rsidP="00C968EE">
      <w:pPr>
        <w:pStyle w:val="Default"/>
      </w:pPr>
    </w:p>
    <w:p w:rsidR="005F5843" w:rsidRDefault="005F5843" w:rsidP="008C3BB8">
      <w:pPr>
        <w:pStyle w:val="CM56"/>
        <w:spacing w:after="0"/>
        <w:ind w:left="720" w:firstLine="720"/>
        <w:jc w:val="center"/>
        <w:rPr>
          <w:rFonts w:ascii="Tahoma" w:hAnsi="Tahoma" w:cs="Tahoma"/>
          <w:i/>
          <w:iCs/>
          <w:sz w:val="20"/>
          <w:szCs w:val="20"/>
        </w:rPr>
      </w:pPr>
    </w:p>
    <w:p w:rsidR="008C3BB8" w:rsidRPr="00A10CFC" w:rsidRDefault="008C3BB8" w:rsidP="008C3BB8">
      <w:pPr>
        <w:pStyle w:val="CM56"/>
        <w:spacing w:after="0"/>
        <w:ind w:left="720" w:firstLine="720"/>
        <w:jc w:val="center"/>
        <w:rPr>
          <w:rFonts w:ascii="Tahoma" w:hAnsi="Tahoma" w:cs="Tahoma"/>
          <w:sz w:val="20"/>
          <w:szCs w:val="20"/>
        </w:rPr>
      </w:pPr>
      <w:r w:rsidRPr="00A10CFC">
        <w:rPr>
          <w:rFonts w:ascii="Tahoma" w:hAnsi="Tahoma" w:cs="Tahoma"/>
          <w:i/>
          <w:iCs/>
          <w:sz w:val="20"/>
          <w:szCs w:val="20"/>
        </w:rPr>
        <w:t>Established 2003 through the merger of MSSVD (est.1922) and AGUM (est.1992)</w:t>
      </w:r>
    </w:p>
    <w:p w:rsidR="000A3D5C" w:rsidRPr="00A10CFC" w:rsidRDefault="000A3D5C" w:rsidP="002F1EB5">
      <w:pPr>
        <w:pStyle w:val="CM55"/>
        <w:spacing w:after="0"/>
        <w:jc w:val="both"/>
        <w:rPr>
          <w:rFonts w:ascii="Tahoma" w:hAnsi="Tahoma" w:cs="Tahoma"/>
          <w:b/>
          <w:bCs/>
          <w:sz w:val="22"/>
          <w:szCs w:val="22"/>
          <w:u w:val="single"/>
        </w:rPr>
      </w:pPr>
    </w:p>
    <w:p w:rsidR="000A3D5C" w:rsidRPr="00C55C55" w:rsidRDefault="000A3D5C" w:rsidP="002F1EB5">
      <w:pPr>
        <w:pStyle w:val="CM55"/>
        <w:spacing w:after="0"/>
        <w:jc w:val="both"/>
        <w:rPr>
          <w:rFonts w:ascii="Tahoma" w:hAnsi="Tahoma" w:cs="Tahoma"/>
          <w:b/>
          <w:bCs/>
          <w:sz w:val="6"/>
          <w:szCs w:val="6"/>
          <w:u w:val="single"/>
        </w:rPr>
      </w:pPr>
    </w:p>
    <w:p w:rsidR="001F433E" w:rsidRDefault="00DB0768" w:rsidP="00DB0768">
      <w:pPr>
        <w:pStyle w:val="Default"/>
        <w:ind w:right="-46"/>
        <w:jc w:val="center"/>
        <w:rPr>
          <w:rFonts w:ascii="Tahoma" w:hAnsi="Tahoma" w:cs="Tahoma"/>
          <w:b/>
          <w:bCs/>
          <w:sz w:val="28"/>
          <w:szCs w:val="28"/>
        </w:rPr>
      </w:pPr>
      <w:r>
        <w:rPr>
          <w:rFonts w:ascii="Tahoma" w:hAnsi="Tahoma" w:cs="Tahoma"/>
          <w:b/>
          <w:bCs/>
          <w:color w:val="auto"/>
          <w:sz w:val="28"/>
          <w:szCs w:val="28"/>
        </w:rPr>
        <w:t xml:space="preserve">Charity Number:  </w:t>
      </w:r>
      <w:r w:rsidR="001F433E" w:rsidRPr="00A10CFC">
        <w:rPr>
          <w:rFonts w:ascii="Tahoma" w:hAnsi="Tahoma" w:cs="Tahoma"/>
          <w:b/>
          <w:bCs/>
          <w:sz w:val="28"/>
          <w:szCs w:val="28"/>
        </w:rPr>
        <w:t>1</w:t>
      </w:r>
      <w:r w:rsidR="003B1403">
        <w:rPr>
          <w:rFonts w:ascii="Tahoma" w:hAnsi="Tahoma" w:cs="Tahoma"/>
          <w:b/>
          <w:bCs/>
          <w:sz w:val="28"/>
          <w:szCs w:val="28"/>
        </w:rPr>
        <w:t>148196</w:t>
      </w:r>
    </w:p>
    <w:p w:rsidR="003B1403" w:rsidRPr="00DB0768" w:rsidRDefault="003B1403" w:rsidP="003B1403">
      <w:pPr>
        <w:pStyle w:val="Default"/>
        <w:rPr>
          <w:sz w:val="16"/>
          <w:szCs w:val="16"/>
        </w:rPr>
      </w:pPr>
    </w:p>
    <w:p w:rsidR="003B1403" w:rsidRPr="003B1403" w:rsidRDefault="003B1403" w:rsidP="003B1403">
      <w:pPr>
        <w:pStyle w:val="Default"/>
        <w:jc w:val="center"/>
        <w:rPr>
          <w:rFonts w:ascii="Tahoma" w:hAnsi="Tahoma" w:cs="Tahoma"/>
          <w:b/>
          <w:color w:val="auto"/>
          <w:sz w:val="28"/>
          <w:szCs w:val="32"/>
        </w:rPr>
      </w:pPr>
      <w:r w:rsidRPr="003B1403">
        <w:rPr>
          <w:rFonts w:ascii="Tahoma" w:hAnsi="Tahoma" w:cs="Tahoma"/>
          <w:b/>
          <w:color w:val="auto"/>
          <w:sz w:val="28"/>
          <w:szCs w:val="32"/>
        </w:rPr>
        <w:t>Company Number:</w:t>
      </w:r>
      <w:r w:rsidR="00DB0768">
        <w:rPr>
          <w:rFonts w:ascii="Tahoma" w:hAnsi="Tahoma" w:cs="Tahoma"/>
          <w:b/>
          <w:color w:val="auto"/>
          <w:sz w:val="28"/>
          <w:szCs w:val="32"/>
        </w:rPr>
        <w:t xml:space="preserve">  </w:t>
      </w:r>
      <w:r w:rsidRPr="003B1403">
        <w:rPr>
          <w:rFonts w:ascii="Tahoma" w:hAnsi="Tahoma" w:cs="Tahoma"/>
          <w:b/>
          <w:color w:val="auto"/>
          <w:sz w:val="28"/>
          <w:szCs w:val="32"/>
        </w:rPr>
        <w:t>07863350</w:t>
      </w:r>
    </w:p>
    <w:p w:rsidR="00DB0768" w:rsidRDefault="00DB0768" w:rsidP="002F1EB5">
      <w:pPr>
        <w:pStyle w:val="Default"/>
        <w:jc w:val="both"/>
        <w:rPr>
          <w:rFonts w:ascii="Tahoma" w:hAnsi="Tahoma" w:cs="Tahoma"/>
          <w:b/>
          <w:sz w:val="28"/>
          <w:szCs w:val="28"/>
        </w:rPr>
      </w:pPr>
    </w:p>
    <w:p w:rsidR="00A71294" w:rsidRPr="00A71294" w:rsidRDefault="00A71294" w:rsidP="002F1EB5">
      <w:pPr>
        <w:pStyle w:val="Default"/>
        <w:jc w:val="both"/>
        <w:rPr>
          <w:rFonts w:ascii="Tahoma" w:hAnsi="Tahoma" w:cs="Tahoma"/>
          <w:b/>
          <w:sz w:val="28"/>
          <w:szCs w:val="28"/>
        </w:rPr>
      </w:pPr>
    </w:p>
    <w:p w:rsidR="00DB0768" w:rsidRPr="00DB0768" w:rsidRDefault="00DB0768" w:rsidP="008C3BB8">
      <w:pPr>
        <w:pStyle w:val="Default"/>
        <w:ind w:left="1413" w:right="705"/>
        <w:jc w:val="center"/>
        <w:rPr>
          <w:rFonts w:ascii="Tahoma" w:hAnsi="Tahoma" w:cs="Tahoma"/>
          <w:b/>
          <w:bCs/>
          <w:color w:val="auto"/>
          <w:sz w:val="36"/>
          <w:szCs w:val="36"/>
        </w:rPr>
      </w:pPr>
      <w:r>
        <w:rPr>
          <w:rFonts w:ascii="Tahoma" w:hAnsi="Tahoma" w:cs="Tahoma"/>
          <w:b/>
          <w:bCs/>
          <w:color w:val="auto"/>
          <w:sz w:val="36"/>
          <w:szCs w:val="36"/>
        </w:rPr>
        <w:t xml:space="preserve">BASHH </w:t>
      </w:r>
      <w:r w:rsidR="001F433E" w:rsidRPr="00DB0768">
        <w:rPr>
          <w:rFonts w:ascii="Tahoma" w:hAnsi="Tahoma" w:cs="Tahoma"/>
          <w:b/>
          <w:bCs/>
          <w:color w:val="auto"/>
          <w:sz w:val="36"/>
          <w:szCs w:val="36"/>
        </w:rPr>
        <w:t>Annual Re</w:t>
      </w:r>
      <w:r w:rsidR="003B1403" w:rsidRPr="00DB0768">
        <w:rPr>
          <w:rFonts w:ascii="Tahoma" w:hAnsi="Tahoma" w:cs="Tahoma"/>
          <w:b/>
          <w:bCs/>
          <w:color w:val="auto"/>
          <w:sz w:val="36"/>
          <w:szCs w:val="36"/>
        </w:rPr>
        <w:t>view</w:t>
      </w:r>
      <w:r w:rsidRPr="00DB0768">
        <w:rPr>
          <w:rFonts w:ascii="Tahoma" w:hAnsi="Tahoma" w:cs="Tahoma"/>
          <w:b/>
          <w:bCs/>
          <w:color w:val="auto"/>
          <w:sz w:val="36"/>
          <w:szCs w:val="36"/>
        </w:rPr>
        <w:t xml:space="preserve"> </w:t>
      </w:r>
    </w:p>
    <w:p w:rsidR="00DB0768" w:rsidRDefault="00DB0768" w:rsidP="008C3BB8">
      <w:pPr>
        <w:pStyle w:val="Default"/>
        <w:ind w:left="1413" w:right="705"/>
        <w:jc w:val="center"/>
        <w:rPr>
          <w:rFonts w:ascii="Tahoma" w:hAnsi="Tahoma" w:cs="Tahoma"/>
          <w:b/>
          <w:bCs/>
          <w:color w:val="auto"/>
          <w:sz w:val="28"/>
          <w:szCs w:val="28"/>
        </w:rPr>
      </w:pPr>
    </w:p>
    <w:p w:rsidR="00DB0768" w:rsidRDefault="00DB0768" w:rsidP="008C3BB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Branches</w:t>
      </w:r>
    </w:p>
    <w:p w:rsidR="00DB0768" w:rsidRDefault="00A54CB3"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Special</w:t>
      </w:r>
      <w:r w:rsidR="00DB0768">
        <w:rPr>
          <w:rFonts w:ascii="Tahoma" w:hAnsi="Tahoma" w:cs="Tahoma"/>
          <w:b/>
          <w:bCs/>
          <w:color w:val="auto"/>
          <w:sz w:val="28"/>
          <w:szCs w:val="28"/>
        </w:rPr>
        <w:t xml:space="preserve"> Interest Groups</w:t>
      </w:r>
    </w:p>
    <w:p w:rsidR="00B91747"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Other Groups of BASHH</w:t>
      </w:r>
    </w:p>
    <w:p w:rsidR="006C53DB" w:rsidRDefault="006C53DB" w:rsidP="00DB0768">
      <w:pPr>
        <w:pStyle w:val="Default"/>
        <w:ind w:left="1413" w:right="705"/>
        <w:jc w:val="center"/>
        <w:rPr>
          <w:rFonts w:ascii="Tahoma" w:hAnsi="Tahoma" w:cs="Tahoma"/>
          <w:b/>
          <w:bCs/>
          <w:color w:val="auto"/>
          <w:sz w:val="28"/>
          <w:szCs w:val="28"/>
        </w:rPr>
      </w:pPr>
    </w:p>
    <w:p w:rsidR="00DB0768" w:rsidRDefault="00DB0768" w:rsidP="00DB0768">
      <w:pPr>
        <w:pStyle w:val="Default"/>
        <w:ind w:left="1413" w:right="705"/>
        <w:jc w:val="center"/>
        <w:rPr>
          <w:rFonts w:ascii="Tahoma" w:hAnsi="Tahoma" w:cs="Tahoma"/>
          <w:b/>
          <w:bCs/>
          <w:color w:val="auto"/>
          <w:sz w:val="28"/>
          <w:szCs w:val="28"/>
        </w:rPr>
      </w:pPr>
    </w:p>
    <w:p w:rsidR="00DB0768" w:rsidRPr="00A10CFC"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1 August 201</w:t>
      </w:r>
      <w:r w:rsidR="00573DE7">
        <w:rPr>
          <w:rFonts w:ascii="Tahoma" w:hAnsi="Tahoma" w:cs="Tahoma"/>
          <w:b/>
          <w:bCs/>
          <w:color w:val="auto"/>
          <w:sz w:val="28"/>
          <w:szCs w:val="28"/>
        </w:rPr>
        <w:t>4</w:t>
      </w:r>
      <w:r>
        <w:rPr>
          <w:rFonts w:ascii="Tahoma" w:hAnsi="Tahoma" w:cs="Tahoma"/>
          <w:b/>
          <w:bCs/>
          <w:color w:val="auto"/>
          <w:sz w:val="28"/>
          <w:szCs w:val="28"/>
        </w:rPr>
        <w:t xml:space="preserve"> - 31 July 201</w:t>
      </w:r>
      <w:r w:rsidR="00573DE7">
        <w:rPr>
          <w:rFonts w:ascii="Tahoma" w:hAnsi="Tahoma" w:cs="Tahoma"/>
          <w:b/>
          <w:bCs/>
          <w:color w:val="auto"/>
          <w:sz w:val="28"/>
          <w:szCs w:val="28"/>
        </w:rPr>
        <w:t>5</w:t>
      </w:r>
    </w:p>
    <w:p w:rsidR="00C55C55" w:rsidRPr="006C53DB" w:rsidRDefault="00C55C55" w:rsidP="00C55C55">
      <w:pPr>
        <w:pStyle w:val="Default"/>
        <w:rPr>
          <w:sz w:val="40"/>
          <w:szCs w:val="40"/>
        </w:rPr>
      </w:pPr>
    </w:p>
    <w:p w:rsidR="001F433E" w:rsidRPr="00DB0768" w:rsidRDefault="00F51E6A" w:rsidP="008C3BB8">
      <w:pPr>
        <w:pStyle w:val="CM58"/>
        <w:spacing w:after="0"/>
        <w:jc w:val="center"/>
        <w:rPr>
          <w:rFonts w:ascii="Tahoma" w:hAnsi="Tahoma" w:cs="Tahoma"/>
          <w:i/>
          <w:iCs/>
        </w:rPr>
      </w:pPr>
      <w:r w:rsidRPr="00DB0768">
        <w:rPr>
          <w:rFonts w:ascii="Tahoma" w:hAnsi="Tahoma" w:cs="Tahoma"/>
          <w:i/>
          <w:iCs/>
        </w:rPr>
        <w:t>Approved by the Trustees</w:t>
      </w:r>
      <w:r w:rsidR="00C6211F" w:rsidRPr="00DB0768">
        <w:rPr>
          <w:rFonts w:ascii="Tahoma" w:hAnsi="Tahoma" w:cs="Tahoma"/>
          <w:i/>
          <w:iCs/>
        </w:rPr>
        <w:t xml:space="preserve"> </w:t>
      </w:r>
      <w:r w:rsidR="009F02EB">
        <w:rPr>
          <w:rFonts w:ascii="Tahoma" w:hAnsi="Tahoma" w:cs="Tahoma"/>
          <w:i/>
          <w:iCs/>
        </w:rPr>
        <w:t xml:space="preserve">on </w:t>
      </w:r>
    </w:p>
    <w:p w:rsidR="00752D78" w:rsidRPr="00752D78" w:rsidRDefault="00752D78" w:rsidP="00752D78">
      <w:pPr>
        <w:pStyle w:val="Default"/>
      </w:pPr>
    </w:p>
    <w:p w:rsidR="008C3BB8" w:rsidRPr="00A10CFC" w:rsidRDefault="008C3BB8" w:rsidP="008C3BB8">
      <w:pPr>
        <w:pStyle w:val="Default"/>
        <w:rPr>
          <w:rFonts w:ascii="Tahoma" w:hAnsi="Tahoma" w:cs="Tahoma"/>
        </w:rPr>
      </w:pPr>
    </w:p>
    <w:p w:rsidR="001F433E" w:rsidRPr="00A10CFC" w:rsidRDefault="001F433E" w:rsidP="008C3BB8">
      <w:pPr>
        <w:pStyle w:val="CM58"/>
        <w:tabs>
          <w:tab w:val="left" w:pos="9026"/>
        </w:tabs>
        <w:spacing w:after="0"/>
        <w:ind w:right="-46"/>
        <w:jc w:val="center"/>
        <w:rPr>
          <w:rFonts w:ascii="Tahoma" w:hAnsi="Tahoma" w:cs="Tahoma"/>
        </w:rPr>
      </w:pPr>
      <w:r w:rsidRPr="00A10CFC">
        <w:rPr>
          <w:rFonts w:ascii="Tahoma" w:hAnsi="Tahoma" w:cs="Tahoma"/>
          <w:b/>
          <w:bCs/>
        </w:rPr>
        <w:t>Address registered with the Charity Commission:</w:t>
      </w:r>
    </w:p>
    <w:p w:rsidR="00ED0CC5" w:rsidRPr="003B1403" w:rsidRDefault="00ED0CC5" w:rsidP="008C3BB8">
      <w:pPr>
        <w:pStyle w:val="Default"/>
        <w:ind w:left="2085" w:right="1618"/>
        <w:jc w:val="center"/>
        <w:rPr>
          <w:rFonts w:ascii="Tahoma" w:hAnsi="Tahoma" w:cs="Tahoma"/>
          <w:color w:val="auto"/>
          <w:sz w:val="16"/>
          <w:szCs w:val="16"/>
        </w:rPr>
      </w:pP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Chester House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 xml:space="preserve">68 </w:t>
      </w:r>
      <w:proofErr w:type="spellStart"/>
      <w:r w:rsidRPr="003B1403">
        <w:rPr>
          <w:rFonts w:ascii="Tahoma" w:hAnsi="Tahoma" w:cs="Tahoma"/>
          <w:b/>
          <w:color w:val="auto"/>
        </w:rPr>
        <w:t>Chestergate</w:t>
      </w:r>
      <w:proofErr w:type="spellEnd"/>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Macclesfield</w:t>
      </w:r>
    </w:p>
    <w:p w:rsidR="001F433E" w:rsidRPr="003B1403" w:rsidRDefault="003B1403" w:rsidP="003B1403">
      <w:pPr>
        <w:pStyle w:val="Default"/>
        <w:ind w:left="2085" w:right="1618"/>
        <w:jc w:val="center"/>
        <w:rPr>
          <w:rFonts w:ascii="Tahoma" w:hAnsi="Tahoma" w:cs="Tahoma"/>
          <w:b/>
          <w:color w:val="auto"/>
          <w:sz w:val="22"/>
          <w:szCs w:val="22"/>
        </w:rPr>
      </w:pPr>
      <w:r w:rsidRPr="003B1403">
        <w:rPr>
          <w:rFonts w:ascii="Tahoma" w:hAnsi="Tahoma" w:cs="Tahoma"/>
          <w:b/>
          <w:color w:val="auto"/>
        </w:rPr>
        <w:t>Cheshire SK11 6DY</w:t>
      </w:r>
    </w:p>
    <w:p w:rsidR="001F433E" w:rsidRPr="00A10CFC" w:rsidRDefault="003B1403" w:rsidP="003B1403">
      <w:pPr>
        <w:pStyle w:val="CM56"/>
        <w:spacing w:after="0"/>
        <w:jc w:val="center"/>
        <w:rPr>
          <w:rFonts w:ascii="Tahoma" w:hAnsi="Tahoma" w:cs="Tahoma"/>
          <w:sz w:val="22"/>
          <w:szCs w:val="22"/>
          <w:u w:val="single"/>
        </w:rPr>
      </w:pPr>
      <w:r>
        <w:rPr>
          <w:rFonts w:ascii="Tahoma" w:hAnsi="Tahoma" w:cs="Tahoma"/>
          <w:sz w:val="22"/>
          <w:szCs w:val="22"/>
        </w:rPr>
        <w:t xml:space="preserve">     </w:t>
      </w:r>
      <w:r w:rsidR="001F433E" w:rsidRPr="00A10CFC">
        <w:rPr>
          <w:rFonts w:ascii="Tahoma" w:hAnsi="Tahoma" w:cs="Tahoma"/>
          <w:sz w:val="22"/>
          <w:szCs w:val="22"/>
        </w:rPr>
        <w:t xml:space="preserve">Website: </w:t>
      </w:r>
      <w:hyperlink r:id="rId9" w:history="1">
        <w:r w:rsidR="00DF0BDC" w:rsidRPr="00A10CFC">
          <w:rPr>
            <w:rStyle w:val="Hyperlink"/>
            <w:rFonts w:ascii="Tahoma" w:hAnsi="Tahoma" w:cs="Tahoma"/>
            <w:sz w:val="22"/>
            <w:szCs w:val="22"/>
          </w:rPr>
          <w:t>www.bashh.org</w:t>
        </w:r>
      </w:hyperlink>
    </w:p>
    <w:p w:rsidR="00DF0BDC" w:rsidRDefault="00DF0BDC" w:rsidP="008C3BB8">
      <w:pPr>
        <w:pStyle w:val="Default"/>
        <w:jc w:val="center"/>
        <w:rPr>
          <w:rFonts w:ascii="Tahoma" w:hAnsi="Tahoma" w:cs="Tahoma"/>
          <w:sz w:val="22"/>
          <w:szCs w:val="22"/>
        </w:rPr>
      </w:pPr>
    </w:p>
    <w:p w:rsidR="00C55C55" w:rsidRPr="00A10CFC" w:rsidRDefault="00C55C55" w:rsidP="008C3BB8">
      <w:pPr>
        <w:pStyle w:val="Default"/>
        <w:jc w:val="center"/>
        <w:rPr>
          <w:rFonts w:ascii="Tahoma" w:hAnsi="Tahoma" w:cs="Tahoma"/>
          <w:sz w:val="22"/>
          <w:szCs w:val="22"/>
        </w:rPr>
      </w:pPr>
    </w:p>
    <w:p w:rsidR="00ED0CC5" w:rsidRDefault="00DF0BDC" w:rsidP="00C968EE">
      <w:pPr>
        <w:pStyle w:val="CM58"/>
        <w:spacing w:after="0"/>
        <w:jc w:val="both"/>
        <w:rPr>
          <w:rFonts w:ascii="Tahoma" w:hAnsi="Tahoma" w:cs="Tahoma"/>
          <w:sz w:val="22"/>
          <w:szCs w:val="22"/>
        </w:rPr>
      </w:pPr>
      <w:r w:rsidRPr="00A10CFC">
        <w:rPr>
          <w:rFonts w:ascii="Tahoma" w:hAnsi="Tahoma" w:cs="Tahoma"/>
          <w:b/>
          <w:bCs/>
          <w:sz w:val="22"/>
          <w:szCs w:val="22"/>
        </w:rPr>
        <w:t xml:space="preserve"> </w:t>
      </w:r>
      <w:r w:rsidRPr="00A10CFC">
        <w:rPr>
          <w:rFonts w:ascii="Tahoma" w:hAnsi="Tahoma" w:cs="Tahoma"/>
          <w:b/>
          <w:bCs/>
          <w:sz w:val="22"/>
          <w:szCs w:val="22"/>
        </w:rPr>
        <w:tab/>
        <w:t xml:space="preserve">Bankers:             </w:t>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Auditors:</w:t>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00C55C55">
        <w:rPr>
          <w:rFonts w:ascii="Tahoma" w:hAnsi="Tahoma" w:cs="Tahoma"/>
          <w:b/>
          <w:bCs/>
          <w:sz w:val="22"/>
          <w:szCs w:val="22"/>
        </w:rPr>
        <w:t>Lloyds TSB</w:t>
      </w:r>
      <w:r w:rsidR="001921C3">
        <w:rPr>
          <w:rFonts w:ascii="Tahoma" w:hAnsi="Tahoma" w:cs="Tahoma"/>
          <w:b/>
          <w:bCs/>
          <w:sz w:val="22"/>
          <w:szCs w:val="22"/>
        </w:rPr>
        <w:tab/>
      </w:r>
      <w:r w:rsidR="001921C3">
        <w:rPr>
          <w:rFonts w:ascii="Tahoma" w:hAnsi="Tahoma" w:cs="Tahoma"/>
          <w:b/>
          <w:bCs/>
          <w:sz w:val="22"/>
          <w:szCs w:val="22"/>
        </w:rPr>
        <w:tab/>
      </w:r>
      <w:r w:rsidR="008C3BB8" w:rsidRPr="00A10CFC">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Farringdon &amp; Co</w:t>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1921C3">
        <w:rPr>
          <w:rFonts w:ascii="Tahoma" w:hAnsi="Tahoma" w:cs="Tahoma"/>
          <w:sz w:val="22"/>
          <w:szCs w:val="22"/>
        </w:rPr>
        <w:t>PO Box 1000</w:t>
      </w:r>
      <w:r w:rsidR="001921C3">
        <w:rPr>
          <w:rFonts w:ascii="Tahoma" w:hAnsi="Tahoma" w:cs="Tahoma"/>
          <w:sz w:val="22"/>
          <w:szCs w:val="22"/>
        </w:rPr>
        <w:tab/>
      </w:r>
      <w:r w:rsidR="00ED0CC5">
        <w:rPr>
          <w:rFonts w:ascii="Tahoma" w:hAnsi="Tahoma" w:cs="Tahoma"/>
          <w:sz w:val="22"/>
          <w:szCs w:val="22"/>
        </w:rPr>
        <w:t xml:space="preserve"> </w:t>
      </w:r>
      <w:r w:rsidR="001F433E" w:rsidRPr="00A10CFC">
        <w:rPr>
          <w:rFonts w:ascii="Tahoma" w:hAnsi="Tahoma" w:cs="Tahoma"/>
          <w:sz w:val="22"/>
          <w:szCs w:val="22"/>
        </w:rPr>
        <w:t xml:space="preserve"> </w:t>
      </w:r>
      <w:r w:rsidR="008C3BB8" w:rsidRPr="00A10CFC">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Chartered Certified Accountants</w:t>
      </w:r>
      <w:r w:rsidR="00C968EE">
        <w:rPr>
          <w:rFonts w:ascii="Tahoma" w:hAnsi="Tahoma" w:cs="Tahoma"/>
          <w:sz w:val="22"/>
          <w:szCs w:val="22"/>
        </w:rPr>
        <w:tab/>
      </w:r>
      <w:r w:rsidR="001F433E" w:rsidRPr="00A10CFC">
        <w:rPr>
          <w:rFonts w:ascii="Tahoma" w:hAnsi="Tahoma" w:cs="Tahoma"/>
          <w:sz w:val="22"/>
          <w:szCs w:val="22"/>
        </w:rPr>
        <w:tab/>
      </w:r>
      <w:r w:rsidR="001921C3">
        <w:rPr>
          <w:rFonts w:ascii="Tahoma" w:hAnsi="Tahoma" w:cs="Tahoma"/>
          <w:sz w:val="22"/>
          <w:szCs w:val="22"/>
        </w:rPr>
        <w:t>Andover</w:t>
      </w:r>
      <w:r w:rsidR="00ED0CC5">
        <w:rPr>
          <w:rFonts w:ascii="Tahoma" w:hAnsi="Tahoma" w:cs="Tahoma"/>
          <w:sz w:val="22"/>
          <w:szCs w:val="22"/>
        </w:rPr>
        <w:tab/>
      </w:r>
      <w:r w:rsidR="00ED0CC5">
        <w:rPr>
          <w:rFonts w:ascii="Tahoma" w:hAnsi="Tahoma" w:cs="Tahoma"/>
          <w:sz w:val="22"/>
          <w:szCs w:val="22"/>
        </w:rPr>
        <w:tab/>
      </w:r>
      <w:r w:rsidR="001F433E" w:rsidRPr="00A10CFC">
        <w:rPr>
          <w:rFonts w:ascii="Tahoma" w:hAnsi="Tahoma" w:cs="Tahoma"/>
          <w:sz w:val="22"/>
          <w:szCs w:val="22"/>
        </w:rPr>
        <w:t xml:space="preserve"> </w:t>
      </w:r>
      <w:r w:rsidR="008C3BB8" w:rsidRPr="00A10CFC">
        <w:rPr>
          <w:rFonts w:ascii="Tahoma" w:hAnsi="Tahoma" w:cs="Tahoma"/>
          <w:sz w:val="22"/>
          <w:szCs w:val="22"/>
        </w:rPr>
        <w:t xml:space="preserve">  </w:t>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176 Franciscan Road</w:t>
      </w:r>
      <w:r w:rsidR="00C968EE" w:rsidRPr="00C968EE">
        <w:rPr>
          <w:rFonts w:ascii="Tahoma" w:hAnsi="Tahoma" w:cs="Tahoma"/>
          <w:sz w:val="22"/>
          <w:szCs w:val="22"/>
        </w:rPr>
        <w:t xml:space="preserve"> </w:t>
      </w:r>
    </w:p>
    <w:p w:rsidR="008C3BB8" w:rsidRPr="00A10CFC" w:rsidRDefault="008C3BB8" w:rsidP="00C968EE">
      <w:pPr>
        <w:pStyle w:val="CM58"/>
        <w:spacing w:after="0"/>
        <w:jc w:val="both"/>
        <w:rPr>
          <w:rFonts w:ascii="Tahoma" w:hAnsi="Tahoma" w:cs="Tahoma"/>
          <w:sz w:val="22"/>
          <w:szCs w:val="22"/>
        </w:rPr>
      </w:pPr>
      <w:r w:rsidRPr="00A10CFC">
        <w:rPr>
          <w:rFonts w:ascii="Tahoma" w:hAnsi="Tahoma" w:cs="Tahoma"/>
          <w:sz w:val="22"/>
          <w:szCs w:val="22"/>
        </w:rPr>
        <w:tab/>
      </w:r>
      <w:r w:rsidR="00ED0CC5">
        <w:rPr>
          <w:rFonts w:ascii="Tahoma" w:hAnsi="Tahoma" w:cs="Tahoma"/>
          <w:sz w:val="22"/>
          <w:szCs w:val="22"/>
        </w:rPr>
        <w:t>BX</w:t>
      </w:r>
      <w:r w:rsidR="001921C3">
        <w:rPr>
          <w:rFonts w:ascii="Tahoma" w:hAnsi="Tahoma" w:cs="Tahoma"/>
          <w:sz w:val="22"/>
          <w:szCs w:val="22"/>
        </w:rPr>
        <w:t>1</w:t>
      </w:r>
      <w:r w:rsidR="00ED0CC5">
        <w:rPr>
          <w:rFonts w:ascii="Tahoma" w:hAnsi="Tahoma" w:cs="Tahoma"/>
          <w:sz w:val="22"/>
          <w:szCs w:val="22"/>
        </w:rPr>
        <w:t xml:space="preserve"> 1L</w:t>
      </w:r>
      <w:r w:rsidR="001921C3">
        <w:rPr>
          <w:rFonts w:ascii="Tahoma" w:hAnsi="Tahoma" w:cs="Tahoma"/>
          <w:sz w:val="22"/>
          <w:szCs w:val="22"/>
        </w:rPr>
        <w:t>T</w:t>
      </w:r>
      <w:r w:rsidR="00DF0BD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C968EE" w:rsidRPr="00A10CFC">
        <w:rPr>
          <w:rFonts w:ascii="Tahoma" w:hAnsi="Tahoma" w:cs="Tahoma"/>
          <w:sz w:val="22"/>
          <w:szCs w:val="22"/>
        </w:rPr>
        <w:t>London</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p>
    <w:p w:rsidR="00DF0BDC" w:rsidRPr="00A10CFC" w:rsidRDefault="008C3BB8" w:rsidP="00C968EE">
      <w:pPr>
        <w:pStyle w:val="CM58"/>
        <w:tabs>
          <w:tab w:val="left" w:pos="780"/>
        </w:tabs>
        <w:spacing w:after="0"/>
        <w:ind w:left="720" w:hanging="720"/>
        <w:jc w:val="both"/>
        <w:rPr>
          <w:rFonts w:ascii="Tahoma" w:hAnsi="Tahoma" w:cs="Tahoma"/>
          <w:sz w:val="22"/>
          <w:szCs w:val="22"/>
        </w:rPr>
      </w:pPr>
      <w:r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ED0CC5">
        <w:rPr>
          <w:rFonts w:ascii="Tahoma" w:hAnsi="Tahoma" w:cs="Tahoma"/>
          <w:sz w:val="22"/>
          <w:szCs w:val="22"/>
        </w:rPr>
        <w:tab/>
      </w:r>
      <w:r w:rsidR="00ED0CC5">
        <w:rPr>
          <w:rFonts w:ascii="Tahoma" w:hAnsi="Tahoma" w:cs="Tahoma"/>
          <w:sz w:val="22"/>
          <w:szCs w:val="22"/>
        </w:rPr>
        <w:tab/>
      </w:r>
      <w:r w:rsidR="00C968EE" w:rsidRPr="00A10CFC">
        <w:rPr>
          <w:rFonts w:ascii="Tahoma" w:hAnsi="Tahoma" w:cs="Tahoma"/>
          <w:sz w:val="22"/>
          <w:szCs w:val="22"/>
        </w:rPr>
        <w:t>SW1Y 5B</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t xml:space="preserve">                                                         </w:t>
      </w:r>
      <w:r w:rsidR="001F433E" w:rsidRPr="00A10CFC">
        <w:rPr>
          <w:rFonts w:ascii="Tahoma" w:hAnsi="Tahoma" w:cs="Tahoma"/>
          <w:sz w:val="22"/>
          <w:szCs w:val="22"/>
        </w:rPr>
        <w:tab/>
      </w:r>
    </w:p>
    <w:p w:rsidR="00C55C55" w:rsidRPr="00C55C55" w:rsidRDefault="001F433E" w:rsidP="002F1EB5">
      <w:pPr>
        <w:pStyle w:val="Default"/>
        <w:jc w:val="both"/>
        <w:rPr>
          <w:rFonts w:ascii="Tahoma" w:hAnsi="Tahoma" w:cs="Tahoma"/>
          <w:sz w:val="22"/>
          <w:szCs w:val="22"/>
        </w:rPr>
      </w:pPr>
      <w:r w:rsidRPr="00A10CFC">
        <w:rPr>
          <w:rFonts w:ascii="Tahoma" w:hAnsi="Tahoma" w:cs="Tahoma"/>
          <w:sz w:val="22"/>
          <w:szCs w:val="22"/>
        </w:rPr>
        <w:tab/>
      </w:r>
    </w:p>
    <w:p w:rsidR="00C55C55" w:rsidRDefault="001F433E" w:rsidP="00D30F4A">
      <w:pPr>
        <w:pStyle w:val="CM59"/>
        <w:spacing w:after="0"/>
        <w:ind w:right="-46"/>
        <w:jc w:val="center"/>
        <w:rPr>
          <w:rFonts w:ascii="Tahoma" w:hAnsi="Tahoma" w:cs="Tahoma"/>
          <w:sz w:val="20"/>
          <w:szCs w:val="20"/>
        </w:rPr>
      </w:pPr>
      <w:r w:rsidRPr="00A10CFC">
        <w:rPr>
          <w:rFonts w:ascii="Tahoma" w:hAnsi="Tahoma" w:cs="Tahoma"/>
          <w:sz w:val="20"/>
          <w:szCs w:val="20"/>
        </w:rPr>
        <w:t>Th</w:t>
      </w:r>
      <w:r w:rsidR="00C55C55">
        <w:rPr>
          <w:rFonts w:ascii="Tahoma" w:hAnsi="Tahoma" w:cs="Tahoma"/>
          <w:sz w:val="20"/>
          <w:szCs w:val="20"/>
        </w:rPr>
        <w:t xml:space="preserve">is is a stand-alone review that allows the individual Branches and Groups to highlight their activities over the year.  </w:t>
      </w:r>
    </w:p>
    <w:p w:rsidR="00C55C55" w:rsidRPr="00C55C55" w:rsidRDefault="00C55C55" w:rsidP="00D30F4A">
      <w:pPr>
        <w:pStyle w:val="CM59"/>
        <w:spacing w:after="0"/>
        <w:ind w:right="-46"/>
        <w:jc w:val="center"/>
        <w:rPr>
          <w:rFonts w:ascii="Tahoma" w:hAnsi="Tahoma" w:cs="Tahoma"/>
          <w:sz w:val="4"/>
          <w:szCs w:val="4"/>
        </w:rPr>
      </w:pPr>
    </w:p>
    <w:p w:rsidR="00C55C55" w:rsidRDefault="00C55C55" w:rsidP="00D30F4A">
      <w:pPr>
        <w:pStyle w:val="CM59"/>
        <w:spacing w:after="0"/>
        <w:ind w:right="-46"/>
        <w:jc w:val="center"/>
        <w:rPr>
          <w:rFonts w:ascii="Tahoma" w:hAnsi="Tahoma" w:cs="Tahoma"/>
          <w:sz w:val="20"/>
          <w:szCs w:val="20"/>
        </w:rPr>
      </w:pPr>
      <w:r>
        <w:rPr>
          <w:rFonts w:ascii="Tahoma" w:hAnsi="Tahoma" w:cs="Tahoma"/>
          <w:sz w:val="20"/>
          <w:szCs w:val="20"/>
        </w:rPr>
        <w:t xml:space="preserve">It is a public document that is available on the BASHH website </w:t>
      </w:r>
      <w:hyperlink r:id="rId10" w:history="1">
        <w:r w:rsidRPr="0024433B">
          <w:rPr>
            <w:rStyle w:val="Hyperlink"/>
            <w:rFonts w:ascii="Tahoma" w:hAnsi="Tahoma" w:cs="Tahoma"/>
            <w:sz w:val="20"/>
            <w:szCs w:val="20"/>
          </w:rPr>
          <w:t>www.bashh.org</w:t>
        </w:r>
      </w:hyperlink>
      <w:r>
        <w:rPr>
          <w:rFonts w:ascii="Tahoma" w:hAnsi="Tahoma" w:cs="Tahoma"/>
          <w:sz w:val="20"/>
          <w:szCs w:val="20"/>
        </w:rPr>
        <w:t xml:space="preserve"> </w:t>
      </w:r>
    </w:p>
    <w:p w:rsidR="00C968EE" w:rsidRPr="00A71294" w:rsidRDefault="00C968EE" w:rsidP="00A71294">
      <w:pPr>
        <w:pStyle w:val="CM59"/>
        <w:spacing w:after="0"/>
        <w:ind w:right="-46"/>
        <w:jc w:val="center"/>
        <w:rPr>
          <w:rFonts w:ascii="Tahoma" w:hAnsi="Tahoma" w:cs="Tahoma"/>
          <w:b/>
          <w:color w:val="0070C0"/>
          <w:sz w:val="4"/>
          <w:szCs w:val="4"/>
        </w:rPr>
      </w:pPr>
    </w:p>
    <w:p w:rsidR="005318E0" w:rsidRDefault="005318E0" w:rsidP="00D636D8">
      <w:pPr>
        <w:tabs>
          <w:tab w:val="left" w:pos="0"/>
        </w:tabs>
        <w:jc w:val="center"/>
        <w:rPr>
          <w:rFonts w:ascii="Tahoma" w:hAnsi="Tahoma" w:cs="Tahoma"/>
          <w:b/>
          <w:color w:val="002060"/>
          <w:sz w:val="36"/>
          <w:szCs w:val="22"/>
        </w:rPr>
      </w:pPr>
    </w:p>
    <w:p w:rsidR="00D636D8" w:rsidRDefault="00A10CF5" w:rsidP="00D636D8">
      <w:pPr>
        <w:tabs>
          <w:tab w:val="left" w:pos="0"/>
        </w:tabs>
        <w:jc w:val="center"/>
      </w:pPr>
      <w:bookmarkStart w:id="0" w:name="contents"/>
      <w:r w:rsidRPr="005C5E13">
        <w:rPr>
          <w:rFonts w:ascii="Tahoma" w:hAnsi="Tahoma" w:cs="Tahoma"/>
          <w:b/>
          <w:sz w:val="36"/>
          <w:szCs w:val="22"/>
        </w:rPr>
        <w:t>Cont</w:t>
      </w:r>
      <w:r w:rsidRPr="005C5E13">
        <w:rPr>
          <w:rFonts w:ascii="Tahoma" w:hAnsi="Tahoma" w:cs="Tahoma"/>
          <w:b/>
          <w:sz w:val="36"/>
          <w:szCs w:val="22"/>
        </w:rPr>
        <w:t>e</w:t>
      </w:r>
      <w:r w:rsidRPr="005C5E13">
        <w:rPr>
          <w:rFonts w:ascii="Tahoma" w:hAnsi="Tahoma" w:cs="Tahoma"/>
          <w:b/>
          <w:sz w:val="36"/>
          <w:szCs w:val="22"/>
        </w:rPr>
        <w:t>nts</w:t>
      </w:r>
    </w:p>
    <w:bookmarkEnd w:id="0"/>
    <w:p w:rsidR="00A10CF5" w:rsidRPr="00804238" w:rsidRDefault="00A10CF5" w:rsidP="00D636D8">
      <w:pPr>
        <w:tabs>
          <w:tab w:val="left" w:pos="0"/>
        </w:tabs>
        <w:jc w:val="center"/>
        <w:rPr>
          <w:rFonts w:ascii="Tahoma" w:hAnsi="Tahoma" w:cs="Tahoma"/>
          <w:b/>
          <w:color w:val="002060"/>
          <w:sz w:val="36"/>
          <w:szCs w:val="22"/>
        </w:rPr>
      </w:pPr>
    </w:p>
    <w:p w:rsidR="00A71294" w:rsidRDefault="00A71294" w:rsidP="00D636D8">
      <w:pPr>
        <w:tabs>
          <w:tab w:val="left" w:pos="0"/>
        </w:tabs>
        <w:jc w:val="both"/>
        <w:rPr>
          <w:rStyle w:val="Hyperlink"/>
          <w:rFonts w:ascii="Tahoma" w:hAnsi="Tahoma" w:cs="Tahoma"/>
          <w:b/>
          <w:sz w:val="22"/>
          <w:szCs w:val="22"/>
        </w:rPr>
      </w:pPr>
    </w:p>
    <w:p w:rsidR="00FC0191" w:rsidRPr="00A94B35" w:rsidRDefault="00FC0191" w:rsidP="00D636D8">
      <w:pPr>
        <w:tabs>
          <w:tab w:val="left" w:pos="0"/>
        </w:tabs>
        <w:jc w:val="both"/>
        <w:rPr>
          <w:rStyle w:val="Hyperlink"/>
          <w:rFonts w:ascii="Tahoma" w:hAnsi="Tahoma" w:cs="Tahoma"/>
          <w:b/>
          <w:sz w:val="22"/>
          <w:szCs w:val="22"/>
        </w:rPr>
      </w:pPr>
      <w:hyperlink w:anchor="prizes_programmes" w:history="1">
        <w:r w:rsidRPr="00FC0191">
          <w:rPr>
            <w:rStyle w:val="Hyperlink"/>
            <w:rFonts w:ascii="Tahoma" w:hAnsi="Tahoma" w:cs="Tahoma"/>
            <w:b/>
            <w:sz w:val="22"/>
            <w:szCs w:val="22"/>
          </w:rPr>
          <w:t>Prizes &amp; programmes</w:t>
        </w:r>
      </w:hyperlink>
    </w:p>
    <w:p w:rsidR="00BF5889" w:rsidRPr="00A94B35" w:rsidRDefault="00142067" w:rsidP="00D636D8">
      <w:pPr>
        <w:tabs>
          <w:tab w:val="left" w:pos="0"/>
        </w:tabs>
        <w:jc w:val="both"/>
        <w:rPr>
          <w:rFonts w:ascii="Tahoma" w:hAnsi="Tahoma" w:cs="Tahoma"/>
          <w:sz w:val="22"/>
          <w:szCs w:val="22"/>
          <w:u w:val="single"/>
        </w:rPr>
      </w:pPr>
      <w:hyperlink w:anchor="prize_winners" w:history="1">
        <w:r w:rsidR="00BF5889" w:rsidRPr="00A94B35">
          <w:rPr>
            <w:rStyle w:val="Hyperlink"/>
            <w:rFonts w:ascii="Tahoma" w:hAnsi="Tahoma" w:cs="Tahoma"/>
            <w:sz w:val="22"/>
            <w:szCs w:val="22"/>
          </w:rPr>
          <w:t xml:space="preserve">BASHH </w:t>
        </w:r>
        <w:r w:rsidR="00C079F8" w:rsidRPr="00A94B35">
          <w:rPr>
            <w:rStyle w:val="Hyperlink"/>
            <w:rFonts w:ascii="Tahoma" w:hAnsi="Tahoma" w:cs="Tahoma"/>
            <w:sz w:val="22"/>
            <w:szCs w:val="22"/>
          </w:rPr>
          <w:t>Undergraduate Prizes</w:t>
        </w:r>
      </w:hyperlink>
    </w:p>
    <w:p w:rsidR="00D636D8" w:rsidRDefault="00FC0191" w:rsidP="00D636D8">
      <w:pPr>
        <w:tabs>
          <w:tab w:val="left" w:pos="0"/>
        </w:tabs>
        <w:jc w:val="both"/>
        <w:rPr>
          <w:rFonts w:ascii="Tahoma" w:hAnsi="Tahoma" w:cs="Tahoma"/>
          <w:color w:val="002060"/>
          <w:sz w:val="22"/>
          <w:szCs w:val="22"/>
        </w:rPr>
      </w:pPr>
      <w:hyperlink w:anchor="prize_scientific" w:history="1">
        <w:r w:rsidRPr="00FC0191">
          <w:rPr>
            <w:rStyle w:val="Hyperlink"/>
            <w:rFonts w:ascii="Tahoma" w:hAnsi="Tahoma" w:cs="Tahoma"/>
            <w:sz w:val="22"/>
            <w:szCs w:val="22"/>
          </w:rPr>
          <w:t>Scientific programme</w:t>
        </w:r>
      </w:hyperlink>
    </w:p>
    <w:p w:rsidR="007A7383" w:rsidRPr="00803A4A" w:rsidRDefault="007A7383" w:rsidP="00D636D8">
      <w:pPr>
        <w:tabs>
          <w:tab w:val="left" w:pos="0"/>
        </w:tabs>
        <w:jc w:val="both"/>
        <w:rPr>
          <w:rFonts w:ascii="Tahoma" w:hAnsi="Tahoma" w:cs="Tahoma"/>
          <w:color w:val="002060"/>
          <w:sz w:val="22"/>
          <w:szCs w:val="22"/>
        </w:rPr>
      </w:pPr>
    </w:p>
    <w:p w:rsidR="00711C09" w:rsidRDefault="00FC0191" w:rsidP="00D636D8">
      <w:pPr>
        <w:tabs>
          <w:tab w:val="left" w:pos="0"/>
        </w:tabs>
        <w:jc w:val="both"/>
        <w:rPr>
          <w:rFonts w:ascii="Tahoma" w:hAnsi="Tahoma" w:cs="Tahoma"/>
          <w:b/>
          <w:sz w:val="22"/>
          <w:szCs w:val="22"/>
        </w:rPr>
      </w:pPr>
      <w:hyperlink w:anchor="overview" w:history="1">
        <w:r w:rsidRPr="00FC0191">
          <w:rPr>
            <w:rStyle w:val="Hyperlink"/>
            <w:rFonts w:ascii="Tahoma" w:hAnsi="Tahoma" w:cs="Tahoma"/>
            <w:b/>
            <w:sz w:val="22"/>
            <w:szCs w:val="22"/>
          </w:rPr>
          <w:t>Overview</w:t>
        </w:r>
      </w:hyperlink>
    </w:p>
    <w:p w:rsidR="00FC0191" w:rsidRPr="00FC0191" w:rsidRDefault="00FC0191" w:rsidP="00D636D8">
      <w:pPr>
        <w:tabs>
          <w:tab w:val="left" w:pos="0"/>
        </w:tabs>
        <w:jc w:val="both"/>
        <w:rPr>
          <w:rFonts w:ascii="Tahoma" w:hAnsi="Tahoma" w:cs="Tahoma"/>
          <w:sz w:val="22"/>
          <w:szCs w:val="22"/>
        </w:rPr>
      </w:pPr>
      <w:hyperlink w:anchor="overview_president" w:history="1">
        <w:r w:rsidRPr="00FC0191">
          <w:rPr>
            <w:rStyle w:val="Hyperlink"/>
            <w:rFonts w:ascii="Tahoma" w:hAnsi="Tahoma" w:cs="Tahoma"/>
            <w:sz w:val="22"/>
            <w:szCs w:val="22"/>
          </w:rPr>
          <w:t>President’s report</w:t>
        </w:r>
      </w:hyperlink>
    </w:p>
    <w:p w:rsidR="00FC0191" w:rsidRPr="00FC0191" w:rsidRDefault="00FC0191" w:rsidP="00D636D8">
      <w:pPr>
        <w:tabs>
          <w:tab w:val="left" w:pos="0"/>
        </w:tabs>
        <w:jc w:val="both"/>
        <w:rPr>
          <w:rFonts w:ascii="Tahoma" w:hAnsi="Tahoma" w:cs="Tahoma"/>
          <w:sz w:val="22"/>
          <w:szCs w:val="22"/>
        </w:rPr>
      </w:pPr>
      <w:hyperlink w:anchor="overview_treasurer" w:history="1">
        <w:r w:rsidRPr="00FC0191">
          <w:rPr>
            <w:rStyle w:val="Hyperlink"/>
            <w:rFonts w:ascii="Tahoma" w:hAnsi="Tahoma" w:cs="Tahoma"/>
            <w:sz w:val="22"/>
            <w:szCs w:val="22"/>
          </w:rPr>
          <w:t>Treasurer’s review</w:t>
        </w:r>
      </w:hyperlink>
    </w:p>
    <w:p w:rsidR="00FC0191" w:rsidRPr="00FC0191" w:rsidRDefault="00FC0191" w:rsidP="00D636D8">
      <w:pPr>
        <w:tabs>
          <w:tab w:val="left" w:pos="0"/>
        </w:tabs>
        <w:jc w:val="both"/>
        <w:rPr>
          <w:rFonts w:ascii="Tahoma" w:hAnsi="Tahoma" w:cs="Tahoma"/>
          <w:sz w:val="22"/>
          <w:szCs w:val="22"/>
        </w:rPr>
      </w:pPr>
      <w:hyperlink w:anchor="overview_CGC" w:history="1">
        <w:r w:rsidRPr="00FC0191">
          <w:rPr>
            <w:rStyle w:val="Hyperlink"/>
            <w:rFonts w:ascii="Tahoma" w:hAnsi="Tahoma" w:cs="Tahoma"/>
            <w:sz w:val="22"/>
            <w:szCs w:val="22"/>
          </w:rPr>
          <w:t>Clinical Governance Committee review</w:t>
        </w:r>
      </w:hyperlink>
    </w:p>
    <w:p w:rsidR="00FC0191" w:rsidRPr="00A94B35" w:rsidRDefault="00FC0191" w:rsidP="00D636D8">
      <w:pPr>
        <w:tabs>
          <w:tab w:val="left" w:pos="0"/>
        </w:tabs>
        <w:jc w:val="both"/>
        <w:rPr>
          <w:rFonts w:ascii="Tahoma" w:hAnsi="Tahoma" w:cs="Tahoma"/>
          <w:b/>
          <w:color w:val="2110F8"/>
          <w:sz w:val="22"/>
          <w:szCs w:val="22"/>
          <w:u w:val="single"/>
        </w:rPr>
      </w:pPr>
      <w:hyperlink w:anchor="overview_education" w:history="1">
        <w:r w:rsidRPr="00FC0191">
          <w:rPr>
            <w:rStyle w:val="Hyperlink"/>
            <w:rFonts w:ascii="Tahoma" w:hAnsi="Tahoma" w:cs="Tahoma"/>
            <w:sz w:val="22"/>
            <w:szCs w:val="22"/>
          </w:rPr>
          <w:t>Education Committee review</w:t>
        </w:r>
      </w:hyperlink>
    </w:p>
    <w:p w:rsidR="00711C09" w:rsidRPr="00803A4A" w:rsidRDefault="00711C09" w:rsidP="00D636D8">
      <w:pPr>
        <w:tabs>
          <w:tab w:val="left" w:pos="0"/>
        </w:tabs>
        <w:jc w:val="both"/>
        <w:rPr>
          <w:rFonts w:ascii="Tahoma" w:hAnsi="Tahoma" w:cs="Tahoma"/>
          <w:color w:val="002060"/>
          <w:sz w:val="22"/>
          <w:szCs w:val="22"/>
        </w:rPr>
      </w:pPr>
    </w:p>
    <w:p w:rsidR="00304479" w:rsidRDefault="005C5E13" w:rsidP="00D636D8">
      <w:pPr>
        <w:tabs>
          <w:tab w:val="left" w:pos="0"/>
        </w:tabs>
        <w:jc w:val="both"/>
        <w:rPr>
          <w:rFonts w:ascii="Tahoma" w:hAnsi="Tahoma" w:cs="Tahoma"/>
          <w:b/>
          <w:sz w:val="22"/>
          <w:szCs w:val="22"/>
        </w:rPr>
      </w:pPr>
      <w:hyperlink w:anchor="Named" w:history="1">
        <w:r w:rsidR="00304479" w:rsidRPr="005C5E13">
          <w:rPr>
            <w:rStyle w:val="Hyperlink"/>
            <w:rFonts w:ascii="Tahoma" w:hAnsi="Tahoma" w:cs="Tahoma"/>
            <w:b/>
            <w:sz w:val="22"/>
            <w:szCs w:val="22"/>
          </w:rPr>
          <w:t>Name</w:t>
        </w:r>
        <w:r w:rsidR="00304479" w:rsidRPr="005C5E13">
          <w:rPr>
            <w:rStyle w:val="Hyperlink"/>
            <w:rFonts w:ascii="Tahoma" w:hAnsi="Tahoma" w:cs="Tahoma"/>
            <w:b/>
            <w:sz w:val="22"/>
            <w:szCs w:val="22"/>
          </w:rPr>
          <w:t>d</w:t>
        </w:r>
        <w:r w:rsidR="00304479" w:rsidRPr="005C5E13">
          <w:rPr>
            <w:rStyle w:val="Hyperlink"/>
            <w:rFonts w:ascii="Tahoma" w:hAnsi="Tahoma" w:cs="Tahoma"/>
            <w:b/>
            <w:sz w:val="22"/>
            <w:szCs w:val="22"/>
          </w:rPr>
          <w:t xml:space="preserve"> Gro</w:t>
        </w:r>
        <w:r w:rsidR="00304479" w:rsidRPr="005C5E13">
          <w:rPr>
            <w:rStyle w:val="Hyperlink"/>
            <w:rFonts w:ascii="Tahoma" w:hAnsi="Tahoma" w:cs="Tahoma"/>
            <w:b/>
            <w:sz w:val="22"/>
            <w:szCs w:val="22"/>
          </w:rPr>
          <w:t>u</w:t>
        </w:r>
        <w:r w:rsidR="00304479" w:rsidRPr="005C5E13">
          <w:rPr>
            <w:rStyle w:val="Hyperlink"/>
            <w:rFonts w:ascii="Tahoma" w:hAnsi="Tahoma" w:cs="Tahoma"/>
            <w:b/>
            <w:sz w:val="22"/>
            <w:szCs w:val="22"/>
          </w:rPr>
          <w:t>ps</w:t>
        </w:r>
      </w:hyperlink>
    </w:p>
    <w:p w:rsidR="00FC0191" w:rsidRPr="00FC0191" w:rsidRDefault="00FC0191" w:rsidP="00D636D8">
      <w:pPr>
        <w:tabs>
          <w:tab w:val="left" w:pos="0"/>
        </w:tabs>
        <w:jc w:val="both"/>
        <w:rPr>
          <w:rFonts w:ascii="Tahoma" w:hAnsi="Tahoma" w:cs="Tahoma"/>
          <w:color w:val="002060"/>
          <w:sz w:val="22"/>
          <w:szCs w:val="22"/>
          <w:u w:val="single"/>
        </w:rPr>
      </w:pPr>
      <w:hyperlink w:anchor="Named_Integrated_IG" w:history="1">
        <w:r w:rsidRPr="00FC0191">
          <w:rPr>
            <w:rStyle w:val="Hyperlink"/>
            <w:rFonts w:ascii="Tahoma" w:hAnsi="Tahoma" w:cs="Tahoma"/>
            <w:sz w:val="22"/>
            <w:szCs w:val="22"/>
          </w:rPr>
          <w:t>BASHH/Faculty Integrated Information group</w:t>
        </w:r>
      </w:hyperlink>
    </w:p>
    <w:p w:rsidR="00FC0191" w:rsidRPr="00FC0191" w:rsidRDefault="00FC0191" w:rsidP="00D636D8">
      <w:pPr>
        <w:tabs>
          <w:tab w:val="left" w:pos="0"/>
        </w:tabs>
        <w:jc w:val="both"/>
        <w:rPr>
          <w:rFonts w:ascii="Tahoma" w:hAnsi="Tahoma" w:cs="Tahoma"/>
          <w:sz w:val="22"/>
          <w:szCs w:val="22"/>
        </w:rPr>
      </w:pPr>
      <w:hyperlink w:anchor="Named_CEG" w:history="1">
        <w:r w:rsidRPr="00FC0191">
          <w:rPr>
            <w:rStyle w:val="Hyperlink"/>
            <w:rFonts w:ascii="Tahoma" w:hAnsi="Tahoma" w:cs="Tahoma"/>
            <w:sz w:val="22"/>
            <w:szCs w:val="22"/>
          </w:rPr>
          <w:t>Clinical Effectiveness group</w:t>
        </w:r>
      </w:hyperlink>
    </w:p>
    <w:p w:rsidR="00FC0191" w:rsidRPr="00FC0191" w:rsidRDefault="00FC0191" w:rsidP="00D636D8">
      <w:pPr>
        <w:tabs>
          <w:tab w:val="left" w:pos="0"/>
        </w:tabs>
        <w:jc w:val="both"/>
        <w:rPr>
          <w:rFonts w:ascii="Tahoma" w:hAnsi="Tahoma" w:cs="Tahoma"/>
          <w:sz w:val="22"/>
          <w:szCs w:val="22"/>
        </w:rPr>
      </w:pPr>
      <w:hyperlink w:anchor="Named_CSU" w:history="1">
        <w:r w:rsidRPr="00FC0191">
          <w:rPr>
            <w:rStyle w:val="Hyperlink"/>
            <w:rFonts w:ascii="Tahoma" w:hAnsi="Tahoma" w:cs="Tahoma"/>
            <w:sz w:val="22"/>
            <w:szCs w:val="22"/>
          </w:rPr>
          <w:t>Clinical Standards Unit</w:t>
        </w:r>
      </w:hyperlink>
    </w:p>
    <w:p w:rsidR="00571251" w:rsidRPr="000A1E4D" w:rsidRDefault="00F4364C" w:rsidP="00D73D24">
      <w:pPr>
        <w:tabs>
          <w:tab w:val="left" w:pos="0"/>
        </w:tabs>
        <w:jc w:val="both"/>
        <w:rPr>
          <w:rFonts w:ascii="Tahoma" w:hAnsi="Tahoma" w:cs="Tahoma"/>
          <w:sz w:val="22"/>
          <w:szCs w:val="22"/>
        </w:rPr>
      </w:pPr>
      <w:hyperlink w:anchor="Named_media" w:history="1">
        <w:r w:rsidR="00571251" w:rsidRPr="00F4364C">
          <w:rPr>
            <w:rStyle w:val="Hyperlink"/>
            <w:rFonts w:ascii="Tahoma" w:hAnsi="Tahoma" w:cs="Tahoma"/>
            <w:sz w:val="22"/>
            <w:szCs w:val="22"/>
          </w:rPr>
          <w:t>Media</w:t>
        </w:r>
        <w:r w:rsidR="00803A4A" w:rsidRPr="00F4364C">
          <w:rPr>
            <w:rStyle w:val="Hyperlink"/>
            <w:rFonts w:ascii="Tahoma" w:hAnsi="Tahoma" w:cs="Tahoma"/>
            <w:sz w:val="22"/>
            <w:szCs w:val="22"/>
          </w:rPr>
          <w:t xml:space="preserve"> group</w:t>
        </w:r>
      </w:hyperlink>
      <w:r w:rsidR="00803A4A" w:rsidRPr="000A1E4D">
        <w:rPr>
          <w:rFonts w:ascii="Tahoma" w:hAnsi="Tahoma" w:cs="Tahoma"/>
          <w:sz w:val="22"/>
          <w:szCs w:val="22"/>
        </w:rPr>
        <w:t xml:space="preserve"> </w:t>
      </w:r>
    </w:p>
    <w:p w:rsidR="00065C51" w:rsidRPr="000A1E4D" w:rsidRDefault="00142067" w:rsidP="00D73D24">
      <w:pPr>
        <w:tabs>
          <w:tab w:val="left" w:pos="0"/>
        </w:tabs>
        <w:jc w:val="both"/>
        <w:rPr>
          <w:rFonts w:ascii="Tahoma" w:hAnsi="Tahoma" w:cs="Tahoma"/>
          <w:sz w:val="22"/>
          <w:szCs w:val="22"/>
          <w:u w:val="single"/>
        </w:rPr>
      </w:pPr>
      <w:hyperlink w:anchor="Named_NAG" w:history="1">
        <w:r w:rsidR="00065C51" w:rsidRPr="000A1E4D">
          <w:rPr>
            <w:rStyle w:val="Hyperlink"/>
            <w:rFonts w:ascii="Tahoma" w:hAnsi="Tahoma" w:cs="Tahoma"/>
            <w:sz w:val="22"/>
            <w:szCs w:val="22"/>
          </w:rPr>
          <w:t>Nat</w:t>
        </w:r>
        <w:r w:rsidR="00065C51" w:rsidRPr="000A1E4D">
          <w:rPr>
            <w:rStyle w:val="Hyperlink"/>
            <w:rFonts w:ascii="Tahoma" w:hAnsi="Tahoma" w:cs="Tahoma"/>
            <w:sz w:val="22"/>
            <w:szCs w:val="22"/>
          </w:rPr>
          <w:t>i</w:t>
        </w:r>
        <w:r w:rsidR="00065C51" w:rsidRPr="000A1E4D">
          <w:rPr>
            <w:rStyle w:val="Hyperlink"/>
            <w:rFonts w:ascii="Tahoma" w:hAnsi="Tahoma" w:cs="Tahoma"/>
            <w:sz w:val="22"/>
            <w:szCs w:val="22"/>
          </w:rPr>
          <w:t>onal Audit group</w:t>
        </w:r>
      </w:hyperlink>
    </w:p>
    <w:p w:rsidR="00FC0191" w:rsidRDefault="00FC0191" w:rsidP="00D73D24">
      <w:pPr>
        <w:tabs>
          <w:tab w:val="left" w:pos="0"/>
        </w:tabs>
        <w:jc w:val="both"/>
        <w:rPr>
          <w:rFonts w:ascii="Tahoma" w:hAnsi="Tahoma" w:cs="Tahoma"/>
        </w:rPr>
      </w:pPr>
      <w:hyperlink w:anchor="Named_prison" w:history="1">
        <w:r w:rsidRPr="00FC0191">
          <w:rPr>
            <w:rStyle w:val="Hyperlink"/>
            <w:rFonts w:ascii="Tahoma" w:hAnsi="Tahoma" w:cs="Tahoma"/>
          </w:rPr>
          <w:t>Prison subgroup</w:t>
        </w:r>
      </w:hyperlink>
    </w:p>
    <w:p w:rsidR="00A10CF5" w:rsidRPr="00A10CF5" w:rsidRDefault="00A10CF5" w:rsidP="00D73D24">
      <w:pPr>
        <w:tabs>
          <w:tab w:val="left" w:pos="0"/>
        </w:tabs>
        <w:jc w:val="both"/>
        <w:rPr>
          <w:rFonts w:ascii="Tahoma" w:hAnsi="Tahoma" w:cs="Tahoma"/>
          <w:sz w:val="22"/>
          <w:szCs w:val="22"/>
        </w:rPr>
      </w:pPr>
      <w:hyperlink w:anchor="Named_PublicHealth" w:history="1">
        <w:r w:rsidRPr="00A10CF5">
          <w:rPr>
            <w:rStyle w:val="Hyperlink"/>
            <w:rFonts w:ascii="Tahoma" w:hAnsi="Tahoma" w:cs="Tahoma"/>
            <w:sz w:val="22"/>
            <w:szCs w:val="22"/>
          </w:rPr>
          <w:t>Public hea</w:t>
        </w:r>
        <w:r w:rsidRPr="00A10CF5">
          <w:rPr>
            <w:rStyle w:val="Hyperlink"/>
            <w:rFonts w:ascii="Tahoma" w:hAnsi="Tahoma" w:cs="Tahoma"/>
            <w:sz w:val="22"/>
            <w:szCs w:val="22"/>
          </w:rPr>
          <w:t>l</w:t>
        </w:r>
        <w:r w:rsidRPr="00A10CF5">
          <w:rPr>
            <w:rStyle w:val="Hyperlink"/>
            <w:rFonts w:ascii="Tahoma" w:hAnsi="Tahoma" w:cs="Tahoma"/>
            <w:sz w:val="22"/>
            <w:szCs w:val="22"/>
          </w:rPr>
          <w:t>th group</w:t>
        </w:r>
      </w:hyperlink>
    </w:p>
    <w:p w:rsidR="00A10CF5" w:rsidRDefault="00A10CF5" w:rsidP="00D636D8">
      <w:pPr>
        <w:tabs>
          <w:tab w:val="left" w:pos="0"/>
        </w:tabs>
        <w:jc w:val="both"/>
        <w:rPr>
          <w:rFonts w:ascii="Tahoma" w:hAnsi="Tahoma" w:cs="Tahoma"/>
          <w:sz w:val="22"/>
          <w:szCs w:val="22"/>
        </w:rPr>
      </w:pPr>
      <w:hyperlink w:anchor="Named_PublicPanel" w:history="1">
        <w:r w:rsidRPr="00A10CF5">
          <w:rPr>
            <w:rStyle w:val="Hyperlink"/>
            <w:rFonts w:ascii="Tahoma" w:hAnsi="Tahoma" w:cs="Tahoma"/>
            <w:sz w:val="22"/>
            <w:szCs w:val="22"/>
          </w:rPr>
          <w:t>Public pane</w:t>
        </w:r>
        <w:r w:rsidRPr="00A10CF5">
          <w:rPr>
            <w:rStyle w:val="Hyperlink"/>
            <w:rFonts w:ascii="Tahoma" w:hAnsi="Tahoma" w:cs="Tahoma"/>
            <w:sz w:val="22"/>
            <w:szCs w:val="22"/>
          </w:rPr>
          <w:t>l</w:t>
        </w:r>
        <w:r w:rsidRPr="00A10CF5">
          <w:rPr>
            <w:rStyle w:val="Hyperlink"/>
            <w:rFonts w:ascii="Tahoma" w:hAnsi="Tahoma" w:cs="Tahoma"/>
            <w:sz w:val="22"/>
            <w:szCs w:val="22"/>
          </w:rPr>
          <w:t xml:space="preserve"> group</w:t>
        </w:r>
      </w:hyperlink>
    </w:p>
    <w:p w:rsidR="00571251" w:rsidRPr="000A1E4D" w:rsidRDefault="00F4364C" w:rsidP="00D636D8">
      <w:pPr>
        <w:tabs>
          <w:tab w:val="left" w:pos="0"/>
        </w:tabs>
        <w:jc w:val="both"/>
        <w:rPr>
          <w:rFonts w:ascii="Tahoma" w:hAnsi="Tahoma" w:cs="Tahoma"/>
          <w:sz w:val="22"/>
          <w:szCs w:val="22"/>
        </w:rPr>
      </w:pPr>
      <w:hyperlink w:anchor="Named_revalidation" w:history="1">
        <w:r w:rsidR="00571251" w:rsidRPr="00F4364C">
          <w:rPr>
            <w:rStyle w:val="Hyperlink"/>
            <w:rFonts w:ascii="Tahoma" w:hAnsi="Tahoma" w:cs="Tahoma"/>
            <w:sz w:val="22"/>
            <w:szCs w:val="22"/>
          </w:rPr>
          <w:t>Revalidation</w:t>
        </w:r>
        <w:r w:rsidR="00E02487" w:rsidRPr="00F4364C">
          <w:rPr>
            <w:rStyle w:val="Hyperlink"/>
            <w:rFonts w:ascii="Tahoma" w:hAnsi="Tahoma" w:cs="Tahoma"/>
            <w:sz w:val="22"/>
            <w:szCs w:val="22"/>
          </w:rPr>
          <w:t xml:space="preserve"> group</w:t>
        </w:r>
      </w:hyperlink>
    </w:p>
    <w:p w:rsidR="005A057B" w:rsidRPr="000A1E4D" w:rsidRDefault="00F4364C" w:rsidP="00D636D8">
      <w:pPr>
        <w:tabs>
          <w:tab w:val="left" w:pos="0"/>
        </w:tabs>
        <w:jc w:val="both"/>
        <w:rPr>
          <w:rFonts w:ascii="Tahoma" w:hAnsi="Tahoma" w:cs="Tahoma"/>
          <w:color w:val="333BD9"/>
          <w:sz w:val="22"/>
          <w:szCs w:val="22"/>
        </w:rPr>
      </w:pPr>
      <w:hyperlink w:anchor="Named_sexualHA" w:history="1">
        <w:r w:rsidR="005A057B" w:rsidRPr="00F4364C">
          <w:rPr>
            <w:rStyle w:val="Hyperlink"/>
            <w:rFonts w:ascii="Tahoma" w:hAnsi="Tahoma" w:cs="Tahoma"/>
            <w:sz w:val="22"/>
            <w:szCs w:val="22"/>
          </w:rPr>
          <w:t>Sexual Health Advisor group</w:t>
        </w:r>
      </w:hyperlink>
    </w:p>
    <w:p w:rsidR="00A94B35" w:rsidRDefault="00FC0191" w:rsidP="00D636D8">
      <w:pPr>
        <w:tabs>
          <w:tab w:val="left" w:pos="0"/>
        </w:tabs>
        <w:jc w:val="both"/>
        <w:rPr>
          <w:rFonts w:ascii="Tahoma" w:hAnsi="Tahoma" w:cs="Tahoma"/>
        </w:rPr>
      </w:pPr>
      <w:hyperlink w:anchor="Named_WebTeam" w:history="1">
        <w:r w:rsidRPr="00FC0191">
          <w:rPr>
            <w:rStyle w:val="Hyperlink"/>
            <w:rFonts w:ascii="Tahoma" w:hAnsi="Tahoma" w:cs="Tahoma"/>
          </w:rPr>
          <w:t>Web Team</w:t>
        </w:r>
      </w:hyperlink>
    </w:p>
    <w:p w:rsidR="00FC0191" w:rsidRPr="000A1E4D" w:rsidRDefault="00FC0191" w:rsidP="00D636D8">
      <w:pPr>
        <w:tabs>
          <w:tab w:val="left" w:pos="0"/>
        </w:tabs>
        <w:jc w:val="both"/>
        <w:rPr>
          <w:rFonts w:ascii="Tahoma" w:hAnsi="Tahoma" w:cs="Tahoma"/>
          <w:sz w:val="22"/>
          <w:szCs w:val="22"/>
        </w:rPr>
      </w:pPr>
    </w:p>
    <w:p w:rsidR="00FC0191" w:rsidRPr="00FC0191" w:rsidRDefault="00FC0191" w:rsidP="00D636D8">
      <w:pPr>
        <w:tabs>
          <w:tab w:val="left" w:pos="0"/>
        </w:tabs>
        <w:jc w:val="both"/>
        <w:rPr>
          <w:rFonts w:ascii="Tahoma" w:hAnsi="Tahoma" w:cs="Tahoma"/>
          <w:b/>
          <w:sz w:val="22"/>
          <w:szCs w:val="22"/>
        </w:rPr>
      </w:pPr>
      <w:hyperlink w:anchor="Special_Interest" w:history="1">
        <w:r w:rsidRPr="00FC0191">
          <w:rPr>
            <w:rStyle w:val="Hyperlink"/>
            <w:rFonts w:ascii="Tahoma" w:hAnsi="Tahoma" w:cs="Tahoma"/>
            <w:b/>
            <w:sz w:val="22"/>
            <w:szCs w:val="22"/>
          </w:rPr>
          <w:t>Special Interest Groups (SIGs)</w:t>
        </w:r>
      </w:hyperlink>
    </w:p>
    <w:p w:rsidR="00FC0191" w:rsidRDefault="00FC0191" w:rsidP="00D636D8">
      <w:pPr>
        <w:tabs>
          <w:tab w:val="left" w:pos="0"/>
        </w:tabs>
        <w:jc w:val="both"/>
        <w:rPr>
          <w:rFonts w:ascii="Tahoma" w:hAnsi="Tahoma" w:cs="Tahoma"/>
          <w:sz w:val="22"/>
          <w:szCs w:val="22"/>
        </w:rPr>
      </w:pPr>
      <w:hyperlink w:anchor="Special_Interest_SexViolence" w:history="1">
        <w:r w:rsidRPr="00FC0191">
          <w:rPr>
            <w:rStyle w:val="Hyperlink"/>
            <w:rFonts w:ascii="Tahoma" w:hAnsi="Tahoma" w:cs="Tahoma"/>
            <w:sz w:val="22"/>
            <w:szCs w:val="22"/>
          </w:rPr>
          <w:t>Adolescent and Sexual Violence groups</w:t>
        </w:r>
      </w:hyperlink>
    </w:p>
    <w:p w:rsidR="00276DD1" w:rsidRPr="000A1E4D" w:rsidRDefault="00F4364C" w:rsidP="00D636D8">
      <w:pPr>
        <w:tabs>
          <w:tab w:val="left" w:pos="0"/>
        </w:tabs>
        <w:jc w:val="both"/>
        <w:rPr>
          <w:rFonts w:ascii="Tahoma" w:hAnsi="Tahoma" w:cs="Tahoma"/>
          <w:color w:val="002060"/>
          <w:sz w:val="22"/>
          <w:szCs w:val="22"/>
        </w:rPr>
      </w:pPr>
      <w:hyperlink w:anchor="Special_Interest_bacterial" w:history="1">
        <w:r w:rsidR="00276DD1" w:rsidRPr="00F4364C">
          <w:rPr>
            <w:rStyle w:val="Hyperlink"/>
            <w:rFonts w:ascii="Tahoma" w:hAnsi="Tahoma" w:cs="Tahoma"/>
            <w:sz w:val="22"/>
            <w:szCs w:val="22"/>
          </w:rPr>
          <w:t>Bacterial</w:t>
        </w:r>
        <w:r w:rsidR="000A1E4D" w:rsidRPr="00F4364C">
          <w:rPr>
            <w:rStyle w:val="Hyperlink"/>
            <w:rFonts w:ascii="Tahoma" w:hAnsi="Tahoma" w:cs="Tahoma"/>
            <w:sz w:val="22"/>
            <w:szCs w:val="22"/>
          </w:rPr>
          <w:t xml:space="preserve"> group</w:t>
        </w:r>
      </w:hyperlink>
    </w:p>
    <w:p w:rsidR="00644DAB" w:rsidRPr="000A1E4D" w:rsidRDefault="00F4364C" w:rsidP="008E1C2D">
      <w:pPr>
        <w:tabs>
          <w:tab w:val="left" w:pos="0"/>
        </w:tabs>
        <w:jc w:val="both"/>
        <w:rPr>
          <w:rFonts w:ascii="Tahoma" w:hAnsi="Tahoma" w:cs="Tahoma"/>
          <w:color w:val="333BD9"/>
          <w:sz w:val="22"/>
          <w:szCs w:val="22"/>
        </w:rPr>
      </w:pPr>
      <w:hyperlink w:anchor="Special_Interest_ClinDev" w:history="1">
        <w:r w:rsidR="00644DAB" w:rsidRPr="00F4364C">
          <w:rPr>
            <w:rStyle w:val="Hyperlink"/>
            <w:rFonts w:ascii="Tahoma" w:hAnsi="Tahoma" w:cs="Tahoma"/>
            <w:sz w:val="22"/>
            <w:szCs w:val="22"/>
          </w:rPr>
          <w:t>Clinical development group</w:t>
        </w:r>
      </w:hyperlink>
    </w:p>
    <w:p w:rsidR="008E1C2D" w:rsidRPr="000A1E4D" w:rsidRDefault="00F4364C" w:rsidP="008E1C2D">
      <w:pPr>
        <w:tabs>
          <w:tab w:val="left" w:pos="0"/>
        </w:tabs>
        <w:jc w:val="both"/>
        <w:rPr>
          <w:rFonts w:ascii="Tahoma" w:hAnsi="Tahoma" w:cs="Tahoma"/>
          <w:color w:val="17365D" w:themeColor="text2" w:themeShade="BF"/>
          <w:sz w:val="22"/>
          <w:szCs w:val="22"/>
        </w:rPr>
      </w:pPr>
      <w:hyperlink w:anchor="Special_Interest_DrsInTraining" w:history="1">
        <w:r w:rsidR="00644DAB" w:rsidRPr="00F4364C">
          <w:rPr>
            <w:rStyle w:val="Hyperlink"/>
            <w:rFonts w:ascii="Tahoma" w:hAnsi="Tahoma" w:cs="Tahoma"/>
            <w:sz w:val="22"/>
            <w:szCs w:val="22"/>
          </w:rPr>
          <w:t>Doctors in tr</w:t>
        </w:r>
        <w:r w:rsidR="00644DAB" w:rsidRPr="00F4364C">
          <w:rPr>
            <w:rStyle w:val="Hyperlink"/>
            <w:rFonts w:ascii="Tahoma" w:hAnsi="Tahoma" w:cs="Tahoma"/>
            <w:sz w:val="22"/>
            <w:szCs w:val="22"/>
          </w:rPr>
          <w:t>a</w:t>
        </w:r>
        <w:r w:rsidR="00644DAB" w:rsidRPr="00F4364C">
          <w:rPr>
            <w:rStyle w:val="Hyperlink"/>
            <w:rFonts w:ascii="Tahoma" w:hAnsi="Tahoma" w:cs="Tahoma"/>
            <w:sz w:val="22"/>
            <w:szCs w:val="22"/>
          </w:rPr>
          <w:t xml:space="preserve">ining </w:t>
        </w:r>
        <w:r w:rsidR="000A1E4D" w:rsidRPr="00F4364C">
          <w:rPr>
            <w:rStyle w:val="Hyperlink"/>
            <w:rFonts w:ascii="Tahoma" w:hAnsi="Tahoma" w:cs="Tahoma"/>
            <w:sz w:val="22"/>
            <w:szCs w:val="22"/>
          </w:rPr>
          <w:t>group</w:t>
        </w:r>
      </w:hyperlink>
    </w:p>
    <w:p w:rsidR="00276DD1" w:rsidRPr="000A1E4D" w:rsidRDefault="00F4364C" w:rsidP="00D636D8">
      <w:pPr>
        <w:tabs>
          <w:tab w:val="left" w:pos="0"/>
        </w:tabs>
        <w:jc w:val="both"/>
        <w:rPr>
          <w:rFonts w:ascii="Tahoma" w:hAnsi="Tahoma" w:cs="Tahoma"/>
          <w:color w:val="002060"/>
          <w:sz w:val="22"/>
          <w:szCs w:val="22"/>
        </w:rPr>
      </w:pPr>
      <w:hyperlink w:anchor="Special_Interest_Genital_dermatology" w:history="1">
        <w:r w:rsidR="00C079F8" w:rsidRPr="00F4364C">
          <w:rPr>
            <w:rStyle w:val="Hyperlink"/>
            <w:rFonts w:ascii="Tahoma" w:hAnsi="Tahoma" w:cs="Tahoma"/>
            <w:sz w:val="22"/>
            <w:szCs w:val="22"/>
          </w:rPr>
          <w:t xml:space="preserve">Genital </w:t>
        </w:r>
        <w:r w:rsidR="008E1C2D" w:rsidRPr="00F4364C">
          <w:rPr>
            <w:rStyle w:val="Hyperlink"/>
            <w:rFonts w:ascii="Tahoma" w:hAnsi="Tahoma" w:cs="Tahoma"/>
            <w:sz w:val="22"/>
            <w:szCs w:val="22"/>
          </w:rPr>
          <w:t>dermatology</w:t>
        </w:r>
        <w:r w:rsidR="000A1E4D" w:rsidRPr="00F4364C">
          <w:rPr>
            <w:rStyle w:val="Hyperlink"/>
            <w:rFonts w:ascii="Tahoma" w:hAnsi="Tahoma" w:cs="Tahoma"/>
            <w:sz w:val="22"/>
            <w:szCs w:val="22"/>
          </w:rPr>
          <w:t xml:space="preserve"> group</w:t>
        </w:r>
      </w:hyperlink>
    </w:p>
    <w:p w:rsidR="00276DD1" w:rsidRPr="000A1E4D" w:rsidRDefault="00F4364C" w:rsidP="00D636D8">
      <w:pPr>
        <w:tabs>
          <w:tab w:val="left" w:pos="0"/>
        </w:tabs>
        <w:jc w:val="both"/>
        <w:rPr>
          <w:rFonts w:ascii="Tahoma" w:hAnsi="Tahoma" w:cs="Tahoma"/>
          <w:sz w:val="22"/>
          <w:szCs w:val="22"/>
        </w:rPr>
      </w:pPr>
      <w:hyperlink w:anchor="Special_Interest_HIV_BBV" w:history="1">
        <w:r w:rsidR="003D0807" w:rsidRPr="00F4364C">
          <w:rPr>
            <w:rStyle w:val="Hyperlink"/>
            <w:rFonts w:ascii="Tahoma" w:hAnsi="Tahoma" w:cs="Tahoma"/>
            <w:sz w:val="22"/>
            <w:szCs w:val="22"/>
          </w:rPr>
          <w:t>HIV &amp; blood borne viruses</w:t>
        </w:r>
        <w:r w:rsidR="000A1E4D" w:rsidRPr="00F4364C">
          <w:rPr>
            <w:rStyle w:val="Hyperlink"/>
            <w:rFonts w:ascii="Tahoma" w:hAnsi="Tahoma" w:cs="Tahoma"/>
            <w:sz w:val="22"/>
            <w:szCs w:val="22"/>
          </w:rPr>
          <w:t xml:space="preserve"> group</w:t>
        </w:r>
      </w:hyperlink>
    </w:p>
    <w:p w:rsidR="00276DD1" w:rsidRPr="000A1E4D" w:rsidRDefault="00F4364C" w:rsidP="00D636D8">
      <w:pPr>
        <w:tabs>
          <w:tab w:val="left" w:pos="0"/>
        </w:tabs>
        <w:jc w:val="both"/>
        <w:rPr>
          <w:rFonts w:ascii="Tahoma" w:hAnsi="Tahoma" w:cs="Tahoma"/>
          <w:color w:val="333BD9"/>
          <w:sz w:val="22"/>
          <w:szCs w:val="22"/>
        </w:rPr>
      </w:pPr>
      <w:hyperlink w:anchor="Special_Interest_HPV" w:history="1">
        <w:r w:rsidR="005F1B8B" w:rsidRPr="00F4364C">
          <w:rPr>
            <w:rStyle w:val="Hyperlink"/>
            <w:rFonts w:ascii="Tahoma" w:hAnsi="Tahoma" w:cs="Tahoma"/>
            <w:sz w:val="22"/>
            <w:szCs w:val="22"/>
          </w:rPr>
          <w:t xml:space="preserve">HPV </w:t>
        </w:r>
        <w:r w:rsidR="00DF4CA8" w:rsidRPr="00F4364C">
          <w:rPr>
            <w:rStyle w:val="Hyperlink"/>
            <w:rFonts w:ascii="Tahoma" w:hAnsi="Tahoma" w:cs="Tahoma"/>
            <w:sz w:val="22"/>
            <w:szCs w:val="22"/>
          </w:rPr>
          <w:t>group</w:t>
        </w:r>
      </w:hyperlink>
    </w:p>
    <w:p w:rsidR="00276DD1" w:rsidRDefault="00142067" w:rsidP="00D636D8">
      <w:pPr>
        <w:tabs>
          <w:tab w:val="left" w:pos="0"/>
        </w:tabs>
        <w:jc w:val="both"/>
        <w:rPr>
          <w:rFonts w:ascii="Tahoma" w:hAnsi="Tahoma" w:cs="Tahoma"/>
          <w:sz w:val="22"/>
          <w:szCs w:val="22"/>
        </w:rPr>
      </w:pPr>
      <w:hyperlink w:anchor="hsv" w:history="1">
        <w:r w:rsidR="000A1E4D" w:rsidRPr="000A1E4D">
          <w:rPr>
            <w:rStyle w:val="Hyperlink"/>
            <w:rFonts w:ascii="Tahoma" w:hAnsi="Tahoma" w:cs="Tahoma"/>
            <w:color w:val="auto"/>
            <w:sz w:val="22"/>
            <w:szCs w:val="22"/>
            <w:u w:val="none"/>
          </w:rPr>
          <w:t>HSV</w:t>
        </w:r>
      </w:hyperlink>
      <w:r w:rsidR="000A1E4D" w:rsidRPr="000A1E4D">
        <w:rPr>
          <w:rFonts w:ascii="Tahoma" w:hAnsi="Tahoma" w:cs="Tahoma"/>
          <w:sz w:val="22"/>
          <w:szCs w:val="22"/>
        </w:rPr>
        <w:t xml:space="preserve"> </w:t>
      </w:r>
      <w:proofErr w:type="gramStart"/>
      <w:r w:rsidR="000A1E4D" w:rsidRPr="000A1E4D">
        <w:rPr>
          <w:rFonts w:ascii="Tahoma" w:hAnsi="Tahoma" w:cs="Tahoma"/>
          <w:sz w:val="22"/>
          <w:szCs w:val="22"/>
        </w:rPr>
        <w:t>group</w:t>
      </w:r>
      <w:r w:rsidR="00803A4A" w:rsidRPr="000A1E4D">
        <w:rPr>
          <w:rFonts w:ascii="Tahoma" w:hAnsi="Tahoma" w:cs="Tahoma"/>
          <w:sz w:val="22"/>
          <w:szCs w:val="22"/>
        </w:rPr>
        <w:t>(</w:t>
      </w:r>
      <w:proofErr w:type="gramEnd"/>
      <w:r w:rsidR="00803A4A" w:rsidRPr="000A1E4D">
        <w:rPr>
          <w:rFonts w:ascii="Tahoma" w:hAnsi="Tahoma" w:cs="Tahoma"/>
          <w:sz w:val="22"/>
          <w:szCs w:val="22"/>
        </w:rPr>
        <w:t>no report)</w:t>
      </w:r>
    </w:p>
    <w:p w:rsidR="00FC0191" w:rsidRPr="000A1E4D" w:rsidRDefault="00FC0191" w:rsidP="00D636D8">
      <w:pPr>
        <w:tabs>
          <w:tab w:val="left" w:pos="0"/>
        </w:tabs>
        <w:jc w:val="both"/>
        <w:rPr>
          <w:rFonts w:ascii="Tahoma" w:hAnsi="Tahoma" w:cs="Tahoma"/>
          <w:sz w:val="22"/>
          <w:szCs w:val="22"/>
        </w:rPr>
      </w:pPr>
      <w:hyperlink w:anchor="Special_Interest_mentoring" w:history="1">
        <w:r w:rsidRPr="00FC0191">
          <w:rPr>
            <w:rStyle w:val="Hyperlink"/>
            <w:rFonts w:ascii="Tahoma" w:hAnsi="Tahoma" w:cs="Tahoma"/>
            <w:sz w:val="22"/>
            <w:szCs w:val="22"/>
          </w:rPr>
          <w:t>Mentoring group</w:t>
        </w:r>
      </w:hyperlink>
    </w:p>
    <w:p w:rsidR="00A10CF5" w:rsidRDefault="00A10CF5" w:rsidP="00D636D8">
      <w:pPr>
        <w:tabs>
          <w:tab w:val="left" w:pos="0"/>
        </w:tabs>
        <w:jc w:val="both"/>
        <w:rPr>
          <w:rFonts w:ascii="Tahoma" w:hAnsi="Tahoma" w:cs="Tahoma"/>
          <w:sz w:val="22"/>
          <w:szCs w:val="22"/>
        </w:rPr>
      </w:pPr>
      <w:hyperlink w:anchor="Special_Interest_MSM" w:history="1">
        <w:r w:rsidRPr="00A10CF5">
          <w:rPr>
            <w:rStyle w:val="Hyperlink"/>
            <w:rFonts w:ascii="Tahoma" w:hAnsi="Tahoma" w:cs="Tahoma"/>
            <w:sz w:val="22"/>
            <w:szCs w:val="22"/>
          </w:rPr>
          <w:t>MSM group</w:t>
        </w:r>
      </w:hyperlink>
    </w:p>
    <w:p w:rsidR="00FC0191" w:rsidRDefault="00FC0191" w:rsidP="00D636D8">
      <w:pPr>
        <w:tabs>
          <w:tab w:val="left" w:pos="0"/>
        </w:tabs>
        <w:jc w:val="both"/>
        <w:rPr>
          <w:rFonts w:ascii="Tahoma" w:hAnsi="Tahoma" w:cs="Tahoma"/>
          <w:sz w:val="22"/>
          <w:szCs w:val="22"/>
        </w:rPr>
      </w:pPr>
      <w:hyperlink w:anchor="Special_Interest_nurse" w:history="1">
        <w:r w:rsidRPr="00FC0191">
          <w:rPr>
            <w:rStyle w:val="Hyperlink"/>
            <w:rFonts w:ascii="Tahoma" w:hAnsi="Tahoma" w:cs="Tahoma"/>
            <w:sz w:val="22"/>
            <w:szCs w:val="22"/>
          </w:rPr>
          <w:t>Nurse group</w:t>
        </w:r>
      </w:hyperlink>
    </w:p>
    <w:p w:rsidR="00276DD1" w:rsidRPr="000A1E4D" w:rsidRDefault="00A10CF5" w:rsidP="00D636D8">
      <w:pPr>
        <w:tabs>
          <w:tab w:val="left" w:pos="0"/>
        </w:tabs>
        <w:jc w:val="both"/>
        <w:rPr>
          <w:rFonts w:ascii="Tahoma" w:hAnsi="Tahoma" w:cs="Tahoma"/>
          <w:color w:val="002060"/>
          <w:sz w:val="22"/>
          <w:szCs w:val="22"/>
          <w:u w:val="single"/>
        </w:rPr>
      </w:pPr>
      <w:hyperlink w:anchor="Special_Interest_SAS" w:history="1">
        <w:r w:rsidR="00276DD1" w:rsidRPr="00A10CF5">
          <w:rPr>
            <w:rStyle w:val="Hyperlink"/>
            <w:rFonts w:ascii="Tahoma" w:hAnsi="Tahoma" w:cs="Tahoma"/>
            <w:sz w:val="22"/>
            <w:szCs w:val="22"/>
          </w:rPr>
          <w:t>SAS</w:t>
        </w:r>
        <w:r w:rsidR="000A1E4D" w:rsidRPr="00A10CF5">
          <w:rPr>
            <w:rStyle w:val="Hyperlink"/>
            <w:rFonts w:ascii="Tahoma" w:hAnsi="Tahoma" w:cs="Tahoma"/>
            <w:sz w:val="22"/>
            <w:szCs w:val="22"/>
          </w:rPr>
          <w:t xml:space="preserve"> group</w:t>
        </w:r>
      </w:hyperlink>
    </w:p>
    <w:p w:rsidR="005A057B" w:rsidRPr="000A1E4D" w:rsidRDefault="00A10CF5" w:rsidP="00D636D8">
      <w:pPr>
        <w:tabs>
          <w:tab w:val="left" w:pos="0"/>
        </w:tabs>
        <w:jc w:val="both"/>
        <w:rPr>
          <w:rFonts w:ascii="Tahoma" w:hAnsi="Tahoma" w:cs="Tahoma"/>
          <w:sz w:val="22"/>
          <w:szCs w:val="22"/>
        </w:rPr>
      </w:pPr>
      <w:hyperlink w:anchor="Special_Interest_sex_dysfunction" w:history="1">
        <w:r w:rsidR="00276DD1" w:rsidRPr="00A10CF5">
          <w:rPr>
            <w:rStyle w:val="Hyperlink"/>
            <w:rFonts w:ascii="Tahoma" w:hAnsi="Tahoma" w:cs="Tahoma"/>
            <w:sz w:val="22"/>
            <w:szCs w:val="22"/>
          </w:rPr>
          <w:t>Sexual dysfunction</w:t>
        </w:r>
        <w:r w:rsidR="000A1E4D" w:rsidRPr="00A10CF5">
          <w:rPr>
            <w:rStyle w:val="Hyperlink"/>
            <w:rFonts w:ascii="Tahoma" w:hAnsi="Tahoma" w:cs="Tahoma"/>
            <w:sz w:val="22"/>
            <w:szCs w:val="22"/>
          </w:rPr>
          <w:t xml:space="preserve"> group</w:t>
        </w:r>
      </w:hyperlink>
    </w:p>
    <w:p w:rsidR="00237E9E" w:rsidRDefault="00A10CF5" w:rsidP="00D636D8">
      <w:pPr>
        <w:tabs>
          <w:tab w:val="left" w:pos="0"/>
        </w:tabs>
        <w:jc w:val="both"/>
        <w:rPr>
          <w:rFonts w:ascii="Tahoma" w:hAnsi="Tahoma" w:cs="Tahoma"/>
          <w:sz w:val="22"/>
          <w:szCs w:val="22"/>
        </w:rPr>
      </w:pPr>
      <w:hyperlink w:anchor="Special_Interest_STIF_foundation" w:history="1">
        <w:r w:rsidRPr="00A10CF5">
          <w:rPr>
            <w:rStyle w:val="Hyperlink"/>
            <w:rFonts w:ascii="Tahoma" w:hAnsi="Tahoma" w:cs="Tahoma"/>
            <w:sz w:val="22"/>
            <w:szCs w:val="22"/>
          </w:rPr>
          <w:t>STIF Foundation group</w:t>
        </w:r>
      </w:hyperlink>
    </w:p>
    <w:p w:rsidR="00FC0191" w:rsidRPr="00A10CF5" w:rsidRDefault="00FC0191" w:rsidP="00D636D8">
      <w:pPr>
        <w:tabs>
          <w:tab w:val="left" w:pos="0"/>
        </w:tabs>
        <w:jc w:val="both"/>
        <w:rPr>
          <w:rFonts w:ascii="Tahoma" w:hAnsi="Tahoma" w:cs="Tahoma"/>
          <w:sz w:val="22"/>
          <w:szCs w:val="22"/>
        </w:rPr>
      </w:pPr>
      <w:hyperlink w:anchor="Special_Interest_STIF_competency" w:history="1">
        <w:r w:rsidRPr="00FC0191">
          <w:rPr>
            <w:rStyle w:val="Hyperlink"/>
            <w:rFonts w:ascii="Tahoma" w:hAnsi="Tahoma" w:cs="Tahoma"/>
            <w:sz w:val="22"/>
            <w:szCs w:val="22"/>
          </w:rPr>
          <w:t>STIF competency working group</w:t>
        </w:r>
      </w:hyperlink>
    </w:p>
    <w:p w:rsidR="00276DD1" w:rsidRDefault="00A10CF5" w:rsidP="008444FF">
      <w:pPr>
        <w:tabs>
          <w:tab w:val="left" w:pos="0"/>
        </w:tabs>
        <w:jc w:val="both"/>
        <w:rPr>
          <w:rFonts w:ascii="Tahoma" w:hAnsi="Tahoma" w:cs="Tahoma"/>
          <w:sz w:val="22"/>
          <w:szCs w:val="22"/>
        </w:rPr>
      </w:pPr>
      <w:hyperlink w:anchor="Special_Interest_STIF_HIV_course" w:history="1">
        <w:r w:rsidRPr="00A10CF5">
          <w:rPr>
            <w:rStyle w:val="Hyperlink"/>
            <w:rFonts w:ascii="Tahoma" w:hAnsi="Tahoma" w:cs="Tahoma"/>
            <w:sz w:val="22"/>
            <w:szCs w:val="22"/>
          </w:rPr>
          <w:t>STI &amp; HIV course group</w:t>
        </w:r>
      </w:hyperlink>
    </w:p>
    <w:p w:rsidR="00D636D8" w:rsidRPr="000A1E4D" w:rsidRDefault="00D636D8" w:rsidP="00D636D8">
      <w:pPr>
        <w:tabs>
          <w:tab w:val="left" w:pos="34"/>
        </w:tabs>
        <w:ind w:left="34"/>
        <w:jc w:val="both"/>
        <w:rPr>
          <w:rFonts w:ascii="Tahoma" w:hAnsi="Tahoma" w:cs="Tahoma"/>
          <w:i/>
          <w:sz w:val="22"/>
          <w:szCs w:val="22"/>
        </w:rPr>
      </w:pPr>
    </w:p>
    <w:p w:rsidR="003A13BC" w:rsidRPr="000A1E4D" w:rsidRDefault="00FC0191" w:rsidP="008E1C2D">
      <w:pPr>
        <w:tabs>
          <w:tab w:val="left" w:pos="34"/>
        </w:tabs>
        <w:jc w:val="both"/>
        <w:rPr>
          <w:rFonts w:ascii="Tahoma" w:hAnsi="Tahoma" w:cs="Tahoma"/>
          <w:b/>
          <w:color w:val="002060"/>
          <w:sz w:val="22"/>
          <w:szCs w:val="22"/>
        </w:rPr>
      </w:pPr>
      <w:hyperlink w:anchor="Regions" w:history="1">
        <w:r w:rsidR="003A13BC" w:rsidRPr="00FC0191">
          <w:rPr>
            <w:rStyle w:val="Hyperlink"/>
            <w:rFonts w:ascii="Tahoma" w:hAnsi="Tahoma" w:cs="Tahoma"/>
            <w:b/>
            <w:sz w:val="22"/>
            <w:szCs w:val="22"/>
          </w:rPr>
          <w:t>Reg</w:t>
        </w:r>
        <w:r w:rsidR="003A13BC" w:rsidRPr="00FC0191">
          <w:rPr>
            <w:rStyle w:val="Hyperlink"/>
            <w:rFonts w:ascii="Tahoma" w:hAnsi="Tahoma" w:cs="Tahoma"/>
            <w:b/>
            <w:sz w:val="22"/>
            <w:szCs w:val="22"/>
          </w:rPr>
          <w:t>i</w:t>
        </w:r>
        <w:r w:rsidR="003A13BC" w:rsidRPr="00FC0191">
          <w:rPr>
            <w:rStyle w:val="Hyperlink"/>
            <w:rFonts w:ascii="Tahoma" w:hAnsi="Tahoma" w:cs="Tahoma"/>
            <w:b/>
            <w:sz w:val="22"/>
            <w:szCs w:val="22"/>
          </w:rPr>
          <w:t>ons</w:t>
        </w:r>
      </w:hyperlink>
    </w:p>
    <w:p w:rsidR="00FA10A2" w:rsidRPr="000A1E4D" w:rsidRDefault="00FC0191" w:rsidP="008E1C2D">
      <w:pPr>
        <w:tabs>
          <w:tab w:val="left" w:pos="0"/>
        </w:tabs>
        <w:jc w:val="both"/>
        <w:rPr>
          <w:rFonts w:ascii="Tahoma" w:hAnsi="Tahoma" w:cs="Tahoma"/>
          <w:sz w:val="22"/>
          <w:szCs w:val="22"/>
        </w:rPr>
      </w:pPr>
      <w:hyperlink w:anchor="Regions_Ireland" w:history="1">
        <w:r w:rsidRPr="00FC0191">
          <w:rPr>
            <w:rStyle w:val="Hyperlink"/>
            <w:rFonts w:ascii="Tahoma" w:hAnsi="Tahoma" w:cs="Tahoma"/>
            <w:sz w:val="22"/>
            <w:szCs w:val="22"/>
          </w:rPr>
          <w:t>Ireland</w:t>
        </w:r>
      </w:hyperlink>
    </w:p>
    <w:p w:rsidR="003E7A9D" w:rsidRPr="000A1E4D" w:rsidRDefault="00FC0191" w:rsidP="00FC0191">
      <w:pPr>
        <w:rPr>
          <w:sz w:val="22"/>
          <w:szCs w:val="22"/>
          <w:u w:val="single"/>
        </w:rPr>
      </w:pPr>
      <w:hyperlink w:anchor="Regions_Northern" w:history="1">
        <w:r w:rsidRPr="00FC0191">
          <w:rPr>
            <w:rStyle w:val="Hyperlink"/>
            <w:rFonts w:ascii="Tahoma" w:hAnsi="Tahoma" w:cs="Tahoma"/>
            <w:sz w:val="22"/>
            <w:szCs w:val="22"/>
          </w:rPr>
          <w:t>Northern</w:t>
        </w:r>
      </w:hyperlink>
    </w:p>
    <w:p w:rsidR="00FC0191" w:rsidRPr="00FC0191" w:rsidRDefault="00FC0191" w:rsidP="008E1C2D">
      <w:pPr>
        <w:tabs>
          <w:tab w:val="left" w:pos="0"/>
        </w:tabs>
        <w:jc w:val="both"/>
        <w:rPr>
          <w:rFonts w:ascii="Tahoma" w:hAnsi="Tahoma" w:cs="Tahoma"/>
          <w:sz w:val="22"/>
          <w:szCs w:val="22"/>
        </w:rPr>
      </w:pPr>
      <w:r w:rsidRPr="00FC0191">
        <w:rPr>
          <w:rFonts w:ascii="Tahoma" w:hAnsi="Tahoma" w:cs="Tahoma"/>
          <w:sz w:val="22"/>
          <w:szCs w:val="22"/>
        </w:rPr>
        <w:t>Oxford</w:t>
      </w:r>
    </w:p>
    <w:p w:rsidR="003E7A9D" w:rsidRPr="000A1E4D" w:rsidRDefault="00142067" w:rsidP="008E1C2D">
      <w:pPr>
        <w:tabs>
          <w:tab w:val="left" w:pos="0"/>
        </w:tabs>
        <w:jc w:val="both"/>
        <w:rPr>
          <w:rFonts w:ascii="Tahoma" w:hAnsi="Tahoma" w:cs="Tahoma"/>
          <w:sz w:val="22"/>
          <w:szCs w:val="22"/>
          <w:u w:val="single"/>
        </w:rPr>
      </w:pPr>
      <w:hyperlink w:anchor="Regions_Scotland" w:history="1">
        <w:r w:rsidR="00A10CF5">
          <w:rPr>
            <w:rStyle w:val="Hyperlink"/>
            <w:rFonts w:ascii="Tahoma" w:hAnsi="Tahoma" w:cs="Tahoma"/>
            <w:sz w:val="22"/>
            <w:szCs w:val="22"/>
          </w:rPr>
          <w:t>Scot</w:t>
        </w:r>
        <w:r w:rsidR="00A10CF5">
          <w:rPr>
            <w:rStyle w:val="Hyperlink"/>
            <w:rFonts w:ascii="Tahoma" w:hAnsi="Tahoma" w:cs="Tahoma"/>
            <w:sz w:val="22"/>
            <w:szCs w:val="22"/>
          </w:rPr>
          <w:t>l</w:t>
        </w:r>
        <w:r w:rsidR="00A10CF5">
          <w:rPr>
            <w:rStyle w:val="Hyperlink"/>
            <w:rFonts w:ascii="Tahoma" w:hAnsi="Tahoma" w:cs="Tahoma"/>
            <w:sz w:val="22"/>
            <w:szCs w:val="22"/>
          </w:rPr>
          <w:t>a</w:t>
        </w:r>
        <w:r w:rsidR="00A10CF5">
          <w:rPr>
            <w:rStyle w:val="Hyperlink"/>
            <w:rFonts w:ascii="Tahoma" w:hAnsi="Tahoma" w:cs="Tahoma"/>
            <w:sz w:val="22"/>
            <w:szCs w:val="22"/>
          </w:rPr>
          <w:t>n</w:t>
        </w:r>
        <w:r w:rsidR="00A10CF5">
          <w:rPr>
            <w:rStyle w:val="Hyperlink"/>
            <w:rFonts w:ascii="Tahoma" w:hAnsi="Tahoma" w:cs="Tahoma"/>
            <w:sz w:val="22"/>
            <w:szCs w:val="22"/>
          </w:rPr>
          <w:t>d</w:t>
        </w:r>
      </w:hyperlink>
    </w:p>
    <w:p w:rsidR="003E7A9D" w:rsidRPr="000A1E4D" w:rsidRDefault="00D4480A" w:rsidP="008E1C2D">
      <w:pPr>
        <w:tabs>
          <w:tab w:val="left" w:pos="0"/>
        </w:tabs>
        <w:jc w:val="both"/>
        <w:rPr>
          <w:rFonts w:ascii="Tahoma" w:hAnsi="Tahoma" w:cs="Tahoma"/>
          <w:sz w:val="22"/>
          <w:szCs w:val="22"/>
        </w:rPr>
      </w:pPr>
      <w:hyperlink w:anchor="Regions_SW" w:history="1">
        <w:r w:rsidR="003E7A9D" w:rsidRPr="00D4480A">
          <w:rPr>
            <w:rStyle w:val="Hyperlink"/>
            <w:rFonts w:ascii="Tahoma" w:hAnsi="Tahoma" w:cs="Tahoma"/>
            <w:sz w:val="22"/>
            <w:szCs w:val="22"/>
          </w:rPr>
          <w:t>S</w:t>
        </w:r>
        <w:r w:rsidR="003E7A9D" w:rsidRPr="00D4480A">
          <w:rPr>
            <w:rStyle w:val="Hyperlink"/>
            <w:rFonts w:ascii="Tahoma" w:hAnsi="Tahoma" w:cs="Tahoma"/>
            <w:sz w:val="22"/>
            <w:szCs w:val="22"/>
          </w:rPr>
          <w:t>o</w:t>
        </w:r>
        <w:r w:rsidR="003E7A9D" w:rsidRPr="00D4480A">
          <w:rPr>
            <w:rStyle w:val="Hyperlink"/>
            <w:rFonts w:ascii="Tahoma" w:hAnsi="Tahoma" w:cs="Tahoma"/>
            <w:sz w:val="22"/>
            <w:szCs w:val="22"/>
          </w:rPr>
          <w:t>uth West</w:t>
        </w:r>
      </w:hyperlink>
    </w:p>
    <w:p w:rsidR="003E7A9D" w:rsidRPr="000A1E4D" w:rsidRDefault="00142067" w:rsidP="008E1C2D">
      <w:pPr>
        <w:tabs>
          <w:tab w:val="left" w:pos="0"/>
        </w:tabs>
        <w:jc w:val="both"/>
        <w:rPr>
          <w:rFonts w:ascii="Tahoma" w:hAnsi="Tahoma" w:cs="Tahoma"/>
          <w:sz w:val="22"/>
          <w:szCs w:val="22"/>
        </w:rPr>
      </w:pPr>
      <w:hyperlink w:anchor="Thames_NE" w:history="1">
        <w:r w:rsidR="003E7A9D" w:rsidRPr="000A1E4D">
          <w:rPr>
            <w:rStyle w:val="Hyperlink"/>
            <w:rFonts w:ascii="Tahoma" w:hAnsi="Tahoma" w:cs="Tahoma"/>
            <w:color w:val="auto"/>
            <w:sz w:val="22"/>
            <w:szCs w:val="22"/>
            <w:u w:val="none"/>
          </w:rPr>
          <w:t xml:space="preserve">Thames </w:t>
        </w:r>
        <w:r w:rsidR="006F3DAF" w:rsidRPr="000A1E4D">
          <w:rPr>
            <w:rStyle w:val="Hyperlink"/>
            <w:rFonts w:ascii="Tahoma" w:hAnsi="Tahoma" w:cs="Tahoma"/>
            <w:color w:val="auto"/>
            <w:sz w:val="22"/>
            <w:szCs w:val="22"/>
            <w:u w:val="none"/>
          </w:rPr>
          <w:t>-</w:t>
        </w:r>
        <w:r w:rsidR="003E7A9D" w:rsidRPr="000A1E4D">
          <w:rPr>
            <w:rStyle w:val="Hyperlink"/>
            <w:rFonts w:ascii="Tahoma" w:hAnsi="Tahoma" w:cs="Tahoma"/>
            <w:color w:val="auto"/>
            <w:sz w:val="22"/>
            <w:szCs w:val="22"/>
            <w:u w:val="none"/>
          </w:rPr>
          <w:t xml:space="preserve"> North East</w:t>
        </w:r>
      </w:hyperlink>
      <w:r w:rsidR="00803A4A" w:rsidRPr="000A1E4D">
        <w:rPr>
          <w:rFonts w:ascii="Tahoma" w:hAnsi="Tahoma" w:cs="Tahoma"/>
        </w:rPr>
        <w:t xml:space="preserve"> </w:t>
      </w:r>
      <w:r w:rsidR="00803A4A" w:rsidRPr="000A1E4D">
        <w:rPr>
          <w:rFonts w:ascii="Tahoma" w:hAnsi="Tahoma" w:cs="Tahoma"/>
          <w:sz w:val="22"/>
          <w:szCs w:val="22"/>
        </w:rPr>
        <w:t>(</w:t>
      </w:r>
      <w:r w:rsidR="00241E3B" w:rsidRPr="000A1E4D">
        <w:rPr>
          <w:rFonts w:ascii="Tahoma" w:hAnsi="Tahoma" w:cs="Tahoma"/>
          <w:sz w:val="22"/>
          <w:szCs w:val="22"/>
        </w:rPr>
        <w:t>no chair</w:t>
      </w:r>
      <w:r w:rsidR="000A1E4D" w:rsidRPr="000A1E4D">
        <w:rPr>
          <w:rFonts w:ascii="Tahoma" w:hAnsi="Tahoma" w:cs="Tahoma"/>
          <w:sz w:val="22"/>
          <w:szCs w:val="22"/>
        </w:rPr>
        <w:t>; no report</w:t>
      </w:r>
      <w:r w:rsidR="00803A4A" w:rsidRPr="000A1E4D">
        <w:rPr>
          <w:rFonts w:ascii="Tahoma" w:hAnsi="Tahoma" w:cs="Tahoma"/>
          <w:sz w:val="22"/>
          <w:szCs w:val="22"/>
        </w:rPr>
        <w:t>)</w:t>
      </w:r>
    </w:p>
    <w:p w:rsidR="00EF5752" w:rsidRPr="000A1E4D" w:rsidRDefault="00D4480A" w:rsidP="008E1C2D">
      <w:pPr>
        <w:tabs>
          <w:tab w:val="left" w:pos="0"/>
        </w:tabs>
        <w:jc w:val="both"/>
        <w:rPr>
          <w:rFonts w:ascii="Tahoma" w:hAnsi="Tahoma" w:cs="Tahoma"/>
          <w:color w:val="333BD9"/>
          <w:sz w:val="22"/>
          <w:szCs w:val="22"/>
        </w:rPr>
      </w:pPr>
      <w:hyperlink w:anchor="Regions_ThamesNW" w:history="1">
        <w:r w:rsidR="00EF5752" w:rsidRPr="00D4480A">
          <w:rPr>
            <w:rStyle w:val="Hyperlink"/>
            <w:rFonts w:ascii="Tahoma" w:hAnsi="Tahoma" w:cs="Tahoma"/>
            <w:sz w:val="22"/>
            <w:szCs w:val="22"/>
          </w:rPr>
          <w:t>Th</w:t>
        </w:r>
        <w:r w:rsidR="00EF5752" w:rsidRPr="00D4480A">
          <w:rPr>
            <w:rStyle w:val="Hyperlink"/>
            <w:rFonts w:ascii="Tahoma" w:hAnsi="Tahoma" w:cs="Tahoma"/>
            <w:sz w:val="22"/>
            <w:szCs w:val="22"/>
          </w:rPr>
          <w:t>a</w:t>
        </w:r>
        <w:r w:rsidR="00EF5752" w:rsidRPr="00D4480A">
          <w:rPr>
            <w:rStyle w:val="Hyperlink"/>
            <w:rFonts w:ascii="Tahoma" w:hAnsi="Tahoma" w:cs="Tahoma"/>
            <w:sz w:val="22"/>
            <w:szCs w:val="22"/>
          </w:rPr>
          <w:t>mes – North West</w:t>
        </w:r>
      </w:hyperlink>
      <w:r w:rsidR="00803A4A" w:rsidRPr="000A1E4D">
        <w:rPr>
          <w:rFonts w:ascii="Tahoma" w:hAnsi="Tahoma" w:cs="Tahoma"/>
          <w:color w:val="333BD9"/>
        </w:rPr>
        <w:t xml:space="preserve"> </w:t>
      </w:r>
    </w:p>
    <w:p w:rsidR="00EF5752" w:rsidRPr="000A1E4D" w:rsidRDefault="00D4480A" w:rsidP="008E1C2D">
      <w:pPr>
        <w:tabs>
          <w:tab w:val="left" w:pos="0"/>
        </w:tabs>
        <w:jc w:val="both"/>
        <w:rPr>
          <w:rFonts w:ascii="Tahoma" w:hAnsi="Tahoma" w:cs="Tahoma"/>
          <w:sz w:val="22"/>
          <w:szCs w:val="22"/>
          <w:u w:val="single"/>
        </w:rPr>
      </w:pPr>
      <w:hyperlink w:anchor="Regions_ThamesSE" w:history="1">
        <w:r w:rsidR="00EF5752" w:rsidRPr="00D4480A">
          <w:rPr>
            <w:rStyle w:val="Hyperlink"/>
            <w:rFonts w:ascii="Tahoma" w:hAnsi="Tahoma" w:cs="Tahoma"/>
            <w:sz w:val="22"/>
            <w:szCs w:val="22"/>
          </w:rPr>
          <w:t>Thames – South E</w:t>
        </w:r>
        <w:r w:rsidR="00EF5752" w:rsidRPr="00D4480A">
          <w:rPr>
            <w:rStyle w:val="Hyperlink"/>
            <w:rFonts w:ascii="Tahoma" w:hAnsi="Tahoma" w:cs="Tahoma"/>
            <w:sz w:val="22"/>
            <w:szCs w:val="22"/>
          </w:rPr>
          <w:t>a</w:t>
        </w:r>
        <w:r w:rsidR="00EF5752" w:rsidRPr="00D4480A">
          <w:rPr>
            <w:rStyle w:val="Hyperlink"/>
            <w:rFonts w:ascii="Tahoma" w:hAnsi="Tahoma" w:cs="Tahoma"/>
            <w:sz w:val="22"/>
            <w:szCs w:val="22"/>
          </w:rPr>
          <w:t>st</w:t>
        </w:r>
      </w:hyperlink>
    </w:p>
    <w:p w:rsidR="009C7A0B" w:rsidRPr="000A1E4D" w:rsidRDefault="00D4480A" w:rsidP="008E1C2D">
      <w:pPr>
        <w:tabs>
          <w:tab w:val="left" w:pos="0"/>
        </w:tabs>
        <w:jc w:val="both"/>
        <w:rPr>
          <w:rFonts w:ascii="Tahoma" w:hAnsi="Tahoma" w:cs="Tahoma"/>
          <w:sz w:val="22"/>
          <w:szCs w:val="22"/>
          <w:u w:val="single"/>
        </w:rPr>
      </w:pPr>
      <w:hyperlink w:anchor="Regions_ThamesSW" w:history="1">
        <w:r w:rsidR="009C7A0B" w:rsidRPr="00D4480A">
          <w:rPr>
            <w:rStyle w:val="Hyperlink"/>
            <w:rFonts w:ascii="Tahoma" w:hAnsi="Tahoma" w:cs="Tahoma"/>
            <w:sz w:val="22"/>
            <w:szCs w:val="22"/>
          </w:rPr>
          <w:t>Thames – So</w:t>
        </w:r>
        <w:r w:rsidR="009C7A0B" w:rsidRPr="00D4480A">
          <w:rPr>
            <w:rStyle w:val="Hyperlink"/>
            <w:rFonts w:ascii="Tahoma" w:hAnsi="Tahoma" w:cs="Tahoma"/>
            <w:sz w:val="22"/>
            <w:szCs w:val="22"/>
          </w:rPr>
          <w:t>u</w:t>
        </w:r>
        <w:r w:rsidR="009C7A0B" w:rsidRPr="00D4480A">
          <w:rPr>
            <w:rStyle w:val="Hyperlink"/>
            <w:rFonts w:ascii="Tahoma" w:hAnsi="Tahoma" w:cs="Tahoma"/>
            <w:sz w:val="22"/>
            <w:szCs w:val="22"/>
          </w:rPr>
          <w:t>th West</w:t>
        </w:r>
      </w:hyperlink>
    </w:p>
    <w:p w:rsidR="003E7A9D" w:rsidRPr="000A1E4D" w:rsidRDefault="00D4480A" w:rsidP="00D636D8">
      <w:pPr>
        <w:tabs>
          <w:tab w:val="left" w:pos="34"/>
        </w:tabs>
        <w:ind w:left="34"/>
        <w:jc w:val="both"/>
        <w:rPr>
          <w:rFonts w:ascii="Tahoma" w:hAnsi="Tahoma" w:cs="Tahoma"/>
          <w:sz w:val="22"/>
          <w:szCs w:val="22"/>
          <w:u w:val="single"/>
        </w:rPr>
      </w:pPr>
      <w:hyperlink w:anchor="Regions_Trent" w:history="1">
        <w:r w:rsidR="003E7A9D" w:rsidRPr="00D4480A">
          <w:rPr>
            <w:rStyle w:val="Hyperlink"/>
            <w:rFonts w:ascii="Tahoma" w:hAnsi="Tahoma" w:cs="Tahoma"/>
            <w:sz w:val="22"/>
            <w:szCs w:val="22"/>
          </w:rPr>
          <w:t>Tr</w:t>
        </w:r>
        <w:r w:rsidR="003E7A9D" w:rsidRPr="00D4480A">
          <w:rPr>
            <w:rStyle w:val="Hyperlink"/>
            <w:rFonts w:ascii="Tahoma" w:hAnsi="Tahoma" w:cs="Tahoma"/>
            <w:sz w:val="22"/>
            <w:szCs w:val="22"/>
          </w:rPr>
          <w:t>e</w:t>
        </w:r>
        <w:r w:rsidR="003E7A9D" w:rsidRPr="00D4480A">
          <w:rPr>
            <w:rStyle w:val="Hyperlink"/>
            <w:rFonts w:ascii="Tahoma" w:hAnsi="Tahoma" w:cs="Tahoma"/>
            <w:sz w:val="22"/>
            <w:szCs w:val="22"/>
          </w:rPr>
          <w:t>n</w:t>
        </w:r>
        <w:r w:rsidR="003E7A9D" w:rsidRPr="00D4480A">
          <w:rPr>
            <w:rStyle w:val="Hyperlink"/>
            <w:rFonts w:ascii="Tahoma" w:hAnsi="Tahoma" w:cs="Tahoma"/>
            <w:sz w:val="22"/>
            <w:szCs w:val="22"/>
          </w:rPr>
          <w:t>t</w:t>
        </w:r>
      </w:hyperlink>
    </w:p>
    <w:p w:rsidR="003E7A9D" w:rsidRPr="000A1E4D" w:rsidRDefault="00D4480A" w:rsidP="00D636D8">
      <w:pPr>
        <w:tabs>
          <w:tab w:val="left" w:pos="34"/>
        </w:tabs>
        <w:ind w:left="34"/>
        <w:jc w:val="both"/>
        <w:rPr>
          <w:rFonts w:ascii="Tahoma" w:hAnsi="Tahoma" w:cs="Tahoma"/>
          <w:sz w:val="22"/>
          <w:szCs w:val="22"/>
          <w:u w:val="single"/>
        </w:rPr>
      </w:pPr>
      <w:hyperlink w:anchor="Regions_Wales" w:history="1">
        <w:r w:rsidR="00C079F8" w:rsidRPr="00D4480A">
          <w:rPr>
            <w:rStyle w:val="Hyperlink"/>
            <w:rFonts w:ascii="Tahoma" w:hAnsi="Tahoma" w:cs="Tahoma"/>
            <w:sz w:val="22"/>
            <w:szCs w:val="22"/>
          </w:rPr>
          <w:t>W</w:t>
        </w:r>
        <w:r w:rsidR="00C079F8" w:rsidRPr="00D4480A">
          <w:rPr>
            <w:rStyle w:val="Hyperlink"/>
            <w:rFonts w:ascii="Tahoma" w:hAnsi="Tahoma" w:cs="Tahoma"/>
            <w:sz w:val="22"/>
            <w:szCs w:val="22"/>
          </w:rPr>
          <w:t>a</w:t>
        </w:r>
        <w:r w:rsidR="00C079F8" w:rsidRPr="00D4480A">
          <w:rPr>
            <w:rStyle w:val="Hyperlink"/>
            <w:rFonts w:ascii="Tahoma" w:hAnsi="Tahoma" w:cs="Tahoma"/>
            <w:sz w:val="22"/>
            <w:szCs w:val="22"/>
          </w:rPr>
          <w:t>les</w:t>
        </w:r>
      </w:hyperlink>
    </w:p>
    <w:p w:rsidR="003E7A9D" w:rsidRPr="000A1E4D" w:rsidRDefault="00D4480A" w:rsidP="00D636D8">
      <w:pPr>
        <w:tabs>
          <w:tab w:val="left" w:pos="34"/>
        </w:tabs>
        <w:ind w:left="34"/>
        <w:jc w:val="both"/>
        <w:rPr>
          <w:rFonts w:ascii="Tahoma" w:hAnsi="Tahoma" w:cs="Tahoma"/>
          <w:sz w:val="22"/>
          <w:szCs w:val="22"/>
          <w:u w:val="single"/>
        </w:rPr>
      </w:pPr>
      <w:hyperlink w:anchor="Regions_Wessex" w:history="1">
        <w:r w:rsidR="008B542C" w:rsidRPr="00D4480A">
          <w:rPr>
            <w:rStyle w:val="Hyperlink"/>
            <w:rFonts w:ascii="Tahoma" w:hAnsi="Tahoma" w:cs="Tahoma"/>
            <w:sz w:val="22"/>
            <w:szCs w:val="22"/>
          </w:rPr>
          <w:t>W</w:t>
        </w:r>
        <w:r w:rsidR="008B542C" w:rsidRPr="00D4480A">
          <w:rPr>
            <w:rStyle w:val="Hyperlink"/>
            <w:rFonts w:ascii="Tahoma" w:hAnsi="Tahoma" w:cs="Tahoma"/>
            <w:sz w:val="22"/>
            <w:szCs w:val="22"/>
          </w:rPr>
          <w:t>e</w:t>
        </w:r>
        <w:r w:rsidR="008B542C" w:rsidRPr="00D4480A">
          <w:rPr>
            <w:rStyle w:val="Hyperlink"/>
            <w:rFonts w:ascii="Tahoma" w:hAnsi="Tahoma" w:cs="Tahoma"/>
            <w:sz w:val="22"/>
            <w:szCs w:val="22"/>
          </w:rPr>
          <w:t>ssex</w:t>
        </w:r>
      </w:hyperlink>
    </w:p>
    <w:p w:rsidR="003E7A9D" w:rsidRPr="000A1E4D" w:rsidRDefault="00D4480A" w:rsidP="00D636D8">
      <w:pPr>
        <w:tabs>
          <w:tab w:val="left" w:pos="34"/>
        </w:tabs>
        <w:ind w:left="34"/>
        <w:jc w:val="both"/>
        <w:rPr>
          <w:rFonts w:ascii="Tahoma" w:hAnsi="Tahoma" w:cs="Tahoma"/>
          <w:sz w:val="22"/>
          <w:szCs w:val="22"/>
          <w:u w:val="single"/>
        </w:rPr>
      </w:pPr>
      <w:hyperlink w:anchor="Regions_West_Midlands" w:history="1">
        <w:r w:rsidR="003E7A9D" w:rsidRPr="00D4480A">
          <w:rPr>
            <w:rStyle w:val="Hyperlink"/>
            <w:rFonts w:ascii="Tahoma" w:hAnsi="Tahoma" w:cs="Tahoma"/>
            <w:sz w:val="22"/>
            <w:szCs w:val="22"/>
          </w:rPr>
          <w:t>We</w:t>
        </w:r>
        <w:r w:rsidR="003E7A9D" w:rsidRPr="00D4480A">
          <w:rPr>
            <w:rStyle w:val="Hyperlink"/>
            <w:rFonts w:ascii="Tahoma" w:hAnsi="Tahoma" w:cs="Tahoma"/>
            <w:sz w:val="22"/>
            <w:szCs w:val="22"/>
          </w:rPr>
          <w:t>s</w:t>
        </w:r>
        <w:r w:rsidR="003E7A9D" w:rsidRPr="00D4480A">
          <w:rPr>
            <w:rStyle w:val="Hyperlink"/>
            <w:rFonts w:ascii="Tahoma" w:hAnsi="Tahoma" w:cs="Tahoma"/>
            <w:sz w:val="22"/>
            <w:szCs w:val="22"/>
          </w:rPr>
          <w:t>t M</w:t>
        </w:r>
        <w:r w:rsidR="003E7A9D" w:rsidRPr="00D4480A">
          <w:rPr>
            <w:rStyle w:val="Hyperlink"/>
            <w:rFonts w:ascii="Tahoma" w:hAnsi="Tahoma" w:cs="Tahoma"/>
            <w:sz w:val="22"/>
            <w:szCs w:val="22"/>
          </w:rPr>
          <w:t>i</w:t>
        </w:r>
        <w:r w:rsidR="003E7A9D" w:rsidRPr="00D4480A">
          <w:rPr>
            <w:rStyle w:val="Hyperlink"/>
            <w:rFonts w:ascii="Tahoma" w:hAnsi="Tahoma" w:cs="Tahoma"/>
            <w:sz w:val="22"/>
            <w:szCs w:val="22"/>
          </w:rPr>
          <w:t>dlands</w:t>
        </w:r>
      </w:hyperlink>
    </w:p>
    <w:p w:rsidR="008E1C2D" w:rsidRPr="000A1E4D" w:rsidRDefault="00D4480A" w:rsidP="00D636D8">
      <w:pPr>
        <w:tabs>
          <w:tab w:val="left" w:pos="34"/>
        </w:tabs>
        <w:ind w:left="34"/>
        <w:jc w:val="both"/>
        <w:rPr>
          <w:rStyle w:val="Hyperlink"/>
          <w:rFonts w:ascii="Tahoma" w:hAnsi="Tahoma" w:cs="Tahoma"/>
          <w:color w:val="auto"/>
          <w:sz w:val="22"/>
          <w:szCs w:val="22"/>
          <w:u w:val="none"/>
        </w:rPr>
      </w:pPr>
      <w:hyperlink w:anchor="Regions_Yorkshire" w:history="1">
        <w:r w:rsidR="00A10CF5" w:rsidRPr="00D4480A">
          <w:rPr>
            <w:rStyle w:val="Hyperlink"/>
            <w:rFonts w:ascii="Tahoma" w:hAnsi="Tahoma" w:cs="Tahoma"/>
            <w:sz w:val="22"/>
            <w:szCs w:val="22"/>
          </w:rPr>
          <w:t>Yorks</w:t>
        </w:r>
        <w:r w:rsidR="00A10CF5" w:rsidRPr="00D4480A">
          <w:rPr>
            <w:rStyle w:val="Hyperlink"/>
            <w:rFonts w:ascii="Tahoma" w:hAnsi="Tahoma" w:cs="Tahoma"/>
            <w:sz w:val="22"/>
            <w:szCs w:val="22"/>
          </w:rPr>
          <w:t>h</w:t>
        </w:r>
        <w:r w:rsidR="00A10CF5" w:rsidRPr="00D4480A">
          <w:rPr>
            <w:rStyle w:val="Hyperlink"/>
            <w:rFonts w:ascii="Tahoma" w:hAnsi="Tahoma" w:cs="Tahoma"/>
            <w:sz w:val="22"/>
            <w:szCs w:val="22"/>
          </w:rPr>
          <w:t>ire</w:t>
        </w:r>
      </w:hyperlink>
      <w:r w:rsidR="00803A4A" w:rsidRPr="000A1E4D">
        <w:rPr>
          <w:rFonts w:ascii="Tahoma" w:hAnsi="Tahoma" w:cs="Tahoma"/>
        </w:rPr>
        <w:t xml:space="preserve"> </w:t>
      </w:r>
    </w:p>
    <w:p w:rsidR="006A1046" w:rsidRDefault="006A1046" w:rsidP="008E1C2D">
      <w:pPr>
        <w:tabs>
          <w:tab w:val="left" w:pos="34"/>
        </w:tabs>
        <w:ind w:left="34"/>
        <w:jc w:val="both"/>
        <w:rPr>
          <w:rFonts w:ascii="Tahoma" w:hAnsi="Tahoma" w:cs="Tahoma"/>
          <w:sz w:val="22"/>
          <w:szCs w:val="22"/>
        </w:rPr>
      </w:pPr>
    </w:p>
    <w:p w:rsidR="00BC41C4" w:rsidRDefault="00BC41C4" w:rsidP="00BC41C4">
      <w:pPr>
        <w:tabs>
          <w:tab w:val="left" w:pos="34"/>
        </w:tabs>
        <w:jc w:val="both"/>
        <w:rPr>
          <w:rFonts w:ascii="Tahoma" w:hAnsi="Tahoma" w:cs="Tahoma"/>
          <w:b/>
          <w:sz w:val="22"/>
          <w:szCs w:val="22"/>
        </w:rPr>
      </w:pPr>
      <w:hyperlink w:anchor="Committees_BASHH_rep" w:history="1">
        <w:r w:rsidRPr="00BC41C4">
          <w:rPr>
            <w:rStyle w:val="Hyperlink"/>
            <w:rFonts w:ascii="Tahoma" w:hAnsi="Tahoma" w:cs="Tahoma"/>
            <w:b/>
            <w:sz w:val="22"/>
            <w:szCs w:val="22"/>
          </w:rPr>
          <w:t>Committees with BASHH representation</w:t>
        </w:r>
      </w:hyperlink>
    </w:p>
    <w:p w:rsidR="00BC41C4" w:rsidRPr="00BC41C4" w:rsidRDefault="00BC41C4" w:rsidP="00BC41C4">
      <w:pPr>
        <w:tabs>
          <w:tab w:val="left" w:pos="34"/>
        </w:tabs>
        <w:jc w:val="both"/>
        <w:rPr>
          <w:rFonts w:ascii="Tahoma" w:hAnsi="Tahoma" w:cs="Tahoma"/>
          <w:sz w:val="22"/>
          <w:szCs w:val="22"/>
        </w:rPr>
      </w:pPr>
      <w:hyperlink w:anchor="Committees_BASHH_rep_BFSTI" w:history="1">
        <w:r w:rsidRPr="00BC41C4">
          <w:rPr>
            <w:rStyle w:val="Hyperlink"/>
            <w:rFonts w:ascii="Tahoma" w:hAnsi="Tahoma" w:cs="Tahoma"/>
            <w:sz w:val="22"/>
            <w:szCs w:val="22"/>
          </w:rPr>
          <w:t>British Federation against STIs</w:t>
        </w:r>
      </w:hyperlink>
    </w:p>
    <w:p w:rsidR="00BC41C4" w:rsidRPr="00BC41C4" w:rsidRDefault="00BC41C4" w:rsidP="00BC41C4">
      <w:pPr>
        <w:tabs>
          <w:tab w:val="left" w:pos="34"/>
        </w:tabs>
        <w:jc w:val="both"/>
        <w:rPr>
          <w:rFonts w:ascii="Tahoma" w:hAnsi="Tahoma" w:cs="Tahoma"/>
          <w:sz w:val="22"/>
          <w:szCs w:val="22"/>
        </w:rPr>
      </w:pPr>
      <w:hyperlink w:anchor="Committees_BASHH_rep_JSCGUM" w:history="1">
        <w:r w:rsidRPr="00BC41C4">
          <w:rPr>
            <w:rStyle w:val="Hyperlink"/>
            <w:rFonts w:ascii="Tahoma" w:hAnsi="Tahoma" w:cs="Tahoma"/>
            <w:sz w:val="22"/>
            <w:szCs w:val="22"/>
          </w:rPr>
          <w:t>JSC for Genitourinary Medicine</w:t>
        </w:r>
      </w:hyperlink>
    </w:p>
    <w:p w:rsidR="00BC41C4" w:rsidRPr="00BC41C4" w:rsidRDefault="00BC41C4" w:rsidP="00BC41C4">
      <w:pPr>
        <w:tabs>
          <w:tab w:val="left" w:pos="34"/>
        </w:tabs>
        <w:jc w:val="both"/>
        <w:rPr>
          <w:rFonts w:ascii="Tahoma" w:hAnsi="Tahoma" w:cs="Tahoma"/>
          <w:sz w:val="22"/>
          <w:szCs w:val="22"/>
        </w:rPr>
      </w:pPr>
      <w:hyperlink w:anchor="Committees_BASHH_rep_SAC" w:history="1">
        <w:r w:rsidRPr="00BC41C4">
          <w:rPr>
            <w:rStyle w:val="Hyperlink"/>
            <w:rFonts w:ascii="Tahoma" w:hAnsi="Tahoma" w:cs="Tahoma"/>
            <w:sz w:val="22"/>
            <w:szCs w:val="22"/>
          </w:rPr>
          <w:t>Specialist Advisory Committee</w:t>
        </w:r>
      </w:hyperlink>
    </w:p>
    <w:p w:rsidR="00BC41C4" w:rsidRPr="00BC41C4" w:rsidRDefault="00BC41C4" w:rsidP="00BC41C4">
      <w:pPr>
        <w:tabs>
          <w:tab w:val="left" w:pos="34"/>
        </w:tabs>
        <w:jc w:val="both"/>
        <w:rPr>
          <w:rFonts w:ascii="Tahoma" w:hAnsi="Tahoma" w:cs="Tahoma"/>
          <w:sz w:val="22"/>
          <w:szCs w:val="22"/>
        </w:rPr>
      </w:pPr>
      <w:hyperlink w:anchor="Committees_BASHH_rep_UEMS" w:history="1">
        <w:r w:rsidRPr="00BC41C4">
          <w:rPr>
            <w:rStyle w:val="Hyperlink"/>
            <w:rFonts w:ascii="Tahoma" w:hAnsi="Tahoma" w:cs="Tahoma"/>
            <w:sz w:val="22"/>
            <w:szCs w:val="22"/>
          </w:rPr>
          <w:t>UEMS Dermatovenereology Committee</w:t>
        </w:r>
      </w:hyperlink>
    </w:p>
    <w:p w:rsidR="00BC41C4" w:rsidRDefault="00BC41C4" w:rsidP="00BC41C4">
      <w:pPr>
        <w:tabs>
          <w:tab w:val="left" w:pos="34"/>
        </w:tabs>
        <w:jc w:val="both"/>
        <w:rPr>
          <w:rFonts w:ascii="Tahoma" w:hAnsi="Tahoma" w:cs="Tahoma"/>
          <w:b/>
          <w:sz w:val="22"/>
          <w:szCs w:val="22"/>
        </w:rPr>
      </w:pPr>
    </w:p>
    <w:p w:rsidR="00BC41C4" w:rsidRDefault="00BC41C4" w:rsidP="00BC41C4">
      <w:pPr>
        <w:tabs>
          <w:tab w:val="left" w:pos="34"/>
        </w:tabs>
        <w:jc w:val="both"/>
        <w:rPr>
          <w:rFonts w:ascii="Tahoma" w:hAnsi="Tahoma" w:cs="Tahoma"/>
          <w:b/>
          <w:sz w:val="22"/>
          <w:szCs w:val="22"/>
        </w:rPr>
      </w:pPr>
      <w:hyperlink w:anchor="Journals_BASHH_rep" w:history="1">
        <w:r w:rsidRPr="00BC41C4">
          <w:rPr>
            <w:rStyle w:val="Hyperlink"/>
            <w:rFonts w:ascii="Tahoma" w:hAnsi="Tahoma" w:cs="Tahoma"/>
            <w:b/>
            <w:sz w:val="22"/>
            <w:szCs w:val="22"/>
          </w:rPr>
          <w:t>Journals with BASHH representation</w:t>
        </w:r>
      </w:hyperlink>
    </w:p>
    <w:p w:rsidR="00BC41C4" w:rsidRPr="00BC41C4" w:rsidRDefault="00BC41C4" w:rsidP="00BC41C4">
      <w:pPr>
        <w:tabs>
          <w:tab w:val="left" w:pos="34"/>
        </w:tabs>
        <w:jc w:val="both"/>
        <w:rPr>
          <w:rFonts w:ascii="Tahoma" w:hAnsi="Tahoma" w:cs="Tahoma"/>
          <w:sz w:val="22"/>
          <w:szCs w:val="22"/>
        </w:rPr>
      </w:pPr>
      <w:hyperlink w:anchor="Journals_BASHH_rep_IJSTI_AIDS" w:history="1">
        <w:r w:rsidRPr="00BC41C4">
          <w:rPr>
            <w:rStyle w:val="Hyperlink"/>
            <w:rFonts w:ascii="Tahoma" w:hAnsi="Tahoma" w:cs="Tahoma"/>
            <w:sz w:val="22"/>
            <w:szCs w:val="22"/>
          </w:rPr>
          <w:t>International Journal of Sexually Transmitted Diseases &amp; AIDS</w:t>
        </w:r>
      </w:hyperlink>
    </w:p>
    <w:p w:rsidR="00BC41C4" w:rsidRDefault="00BC41C4" w:rsidP="00BC41C4">
      <w:pPr>
        <w:tabs>
          <w:tab w:val="left" w:pos="34"/>
        </w:tabs>
        <w:jc w:val="both"/>
        <w:rPr>
          <w:rFonts w:ascii="Tahoma" w:hAnsi="Tahoma" w:cs="Tahoma"/>
          <w:b/>
          <w:sz w:val="22"/>
          <w:szCs w:val="22"/>
        </w:rPr>
      </w:pPr>
      <w:hyperlink w:anchor="Journals_BASHH_rep_STIJ" w:history="1">
        <w:r w:rsidRPr="00BC41C4">
          <w:rPr>
            <w:rStyle w:val="Hyperlink"/>
            <w:rFonts w:ascii="Tahoma" w:hAnsi="Tahoma" w:cs="Tahoma"/>
            <w:sz w:val="22"/>
            <w:szCs w:val="22"/>
          </w:rPr>
          <w:t>STI Journal</w:t>
        </w:r>
      </w:hyperlink>
    </w:p>
    <w:p w:rsidR="00BC41C4" w:rsidRPr="00BC41C4" w:rsidRDefault="00BC41C4" w:rsidP="00BC41C4">
      <w:pPr>
        <w:tabs>
          <w:tab w:val="left" w:pos="34"/>
        </w:tabs>
        <w:jc w:val="both"/>
        <w:rPr>
          <w:rFonts w:ascii="Tahoma" w:hAnsi="Tahoma" w:cs="Tahoma"/>
          <w:b/>
          <w:sz w:val="22"/>
          <w:szCs w:val="22"/>
        </w:rPr>
      </w:pPr>
    </w:p>
    <w:p w:rsidR="006A1046" w:rsidRPr="009C7A0B" w:rsidRDefault="006A1046" w:rsidP="0054149C">
      <w:pPr>
        <w:rPr>
          <w:rFonts w:ascii="Tahoma" w:hAnsi="Tahoma" w:cs="Tahoma"/>
          <w:b/>
          <w:color w:val="002060"/>
          <w:sz w:val="22"/>
          <w:szCs w:val="22"/>
        </w:rPr>
      </w:pPr>
      <w:r w:rsidRPr="009C7A0B">
        <w:rPr>
          <w:rFonts w:ascii="Tahoma" w:hAnsi="Tahoma" w:cs="Tahoma"/>
          <w:b/>
          <w:color w:val="002060"/>
          <w:sz w:val="22"/>
          <w:szCs w:val="22"/>
        </w:rPr>
        <w:br w:type="page"/>
      </w:r>
    </w:p>
    <w:p w:rsidR="00C633FB" w:rsidRDefault="005C5E13" w:rsidP="00514487">
      <w:pPr>
        <w:pStyle w:val="Sectionheading"/>
        <w:jc w:val="right"/>
        <w:rPr>
          <w:sz w:val="20"/>
          <w:szCs w:val="20"/>
        </w:rPr>
      </w:pPr>
      <w:hyperlink w:anchor="contents" w:history="1">
        <w:r w:rsidR="00514487" w:rsidRPr="005C5E13">
          <w:rPr>
            <w:rStyle w:val="Hyperlink"/>
            <w:sz w:val="20"/>
            <w:szCs w:val="20"/>
          </w:rPr>
          <w:t>H</w:t>
        </w:r>
        <w:r w:rsidR="00514487" w:rsidRPr="005C5E13">
          <w:rPr>
            <w:rStyle w:val="Hyperlink"/>
            <w:sz w:val="20"/>
            <w:szCs w:val="20"/>
          </w:rPr>
          <w:t>o</w:t>
        </w:r>
        <w:r w:rsidR="00514487" w:rsidRPr="005C5E13">
          <w:rPr>
            <w:rStyle w:val="Hyperlink"/>
            <w:sz w:val="20"/>
            <w:szCs w:val="20"/>
          </w:rPr>
          <w:t>m</w:t>
        </w:r>
        <w:r w:rsidR="00514487" w:rsidRPr="005C5E13">
          <w:rPr>
            <w:rStyle w:val="Hyperlink"/>
            <w:sz w:val="20"/>
            <w:szCs w:val="20"/>
          </w:rPr>
          <w:t>e</w:t>
        </w:r>
      </w:hyperlink>
    </w:p>
    <w:p w:rsidR="00514487" w:rsidRPr="00514487" w:rsidRDefault="00514487" w:rsidP="00514487">
      <w:pPr>
        <w:pStyle w:val="Sectionheading"/>
        <w:jc w:val="right"/>
        <w:rPr>
          <w:sz w:val="20"/>
          <w:szCs w:val="20"/>
        </w:rPr>
      </w:pPr>
    </w:p>
    <w:p w:rsidR="00BE595E" w:rsidRPr="005318E0" w:rsidRDefault="00BE595E" w:rsidP="00573DE7">
      <w:pPr>
        <w:pStyle w:val="Sectionheading"/>
      </w:pPr>
      <w:r w:rsidRPr="005318E0">
        <w:t>Prizes and programmes</w:t>
      </w:r>
    </w:p>
    <w:p w:rsidR="00BE595E" w:rsidRPr="009C7A0B" w:rsidRDefault="00BE595E" w:rsidP="00BE595E">
      <w:pPr>
        <w:jc w:val="both"/>
        <w:rPr>
          <w:rFonts w:ascii="Tahoma" w:hAnsi="Tahoma" w:cs="Tahoma"/>
          <w:b/>
          <w:color w:val="1F497D" w:themeColor="text2"/>
          <w:sz w:val="22"/>
          <w:szCs w:val="22"/>
        </w:rPr>
      </w:pPr>
    </w:p>
    <w:p w:rsidR="00BF5889" w:rsidRPr="00B85E2E" w:rsidRDefault="00BF5889" w:rsidP="00573DE7">
      <w:pPr>
        <w:pStyle w:val="Individualheading"/>
      </w:pPr>
      <w:bookmarkStart w:id="1" w:name="prizes_programmes"/>
      <w:bookmarkStart w:id="2" w:name="prize_winners"/>
      <w:r w:rsidRPr="00B85E2E">
        <w:t>BASHH Undergraduate Prize Winners</w:t>
      </w:r>
    </w:p>
    <w:bookmarkEnd w:id="1"/>
    <w:bookmarkEnd w:id="2"/>
    <w:p w:rsidR="00755F7F" w:rsidRDefault="00755F7F" w:rsidP="00755F7F">
      <w:pPr>
        <w:pStyle w:val="xmsonormal"/>
        <w:spacing w:before="0" w:beforeAutospacing="0" w:after="0" w:afterAutospacing="0"/>
        <w:jc w:val="both"/>
        <w:rPr>
          <w:rFonts w:ascii="Tahoma" w:hAnsi="Tahoma" w:cs="Tahoma"/>
          <w:b/>
          <w:bCs/>
          <w:color w:val="000000"/>
          <w:lang w:val="en-US"/>
        </w:rPr>
      </w:pPr>
    </w:p>
    <w:p w:rsidR="00755F7F" w:rsidRDefault="00755F7F" w:rsidP="00755F7F">
      <w:pPr>
        <w:jc w:val="both"/>
        <w:rPr>
          <w:rFonts w:ascii="Tahoma" w:hAnsi="Tahoma" w:cs="Tahoma"/>
          <w:b/>
          <w:bCs/>
          <w:sz w:val="22"/>
          <w:szCs w:val="22"/>
          <w:lang w:val="en-US"/>
        </w:rPr>
      </w:pPr>
      <w:r>
        <w:rPr>
          <w:rFonts w:ascii="Tahoma" w:hAnsi="Tahoma" w:cs="Tahoma"/>
          <w:b/>
          <w:bCs/>
          <w:sz w:val="22"/>
          <w:szCs w:val="22"/>
          <w:lang w:val="en-US"/>
        </w:rPr>
        <w:t>U</w:t>
      </w:r>
      <w:r w:rsidRPr="0099235D">
        <w:rPr>
          <w:rFonts w:ascii="Tahoma" w:hAnsi="Tahoma" w:cs="Tahoma"/>
          <w:b/>
          <w:bCs/>
          <w:sz w:val="22"/>
          <w:szCs w:val="22"/>
          <w:lang w:val="en-US"/>
        </w:rPr>
        <w:t>ndergraduate Clinical Prize</w:t>
      </w:r>
    </w:p>
    <w:p w:rsidR="00755F7F" w:rsidRDefault="00755F7F" w:rsidP="00755F7F">
      <w:pPr>
        <w:jc w:val="both"/>
        <w:rPr>
          <w:rFonts w:ascii="Tahoma" w:hAnsi="Tahoma" w:cs="Tahoma"/>
          <w:bCs/>
          <w:sz w:val="22"/>
          <w:szCs w:val="22"/>
        </w:rPr>
      </w:pPr>
      <w:r w:rsidRPr="0099235D">
        <w:rPr>
          <w:rFonts w:ascii="Tahoma" w:hAnsi="Tahoma" w:cs="Tahoma"/>
          <w:bCs/>
          <w:sz w:val="22"/>
          <w:szCs w:val="22"/>
          <w:lang w:val="en-US"/>
        </w:rPr>
        <w:t>Mickey Chong won this prize for </w:t>
      </w:r>
      <w:r w:rsidRPr="0099235D">
        <w:rPr>
          <w:rFonts w:ascii="Tahoma" w:hAnsi="Tahoma" w:cs="Tahoma"/>
          <w:bCs/>
          <w:sz w:val="22"/>
          <w:szCs w:val="22"/>
        </w:rPr>
        <w:t>HIV Testing in a Medical School Curriculum</w:t>
      </w:r>
    </w:p>
    <w:p w:rsidR="00755F7F" w:rsidRPr="0099235D" w:rsidRDefault="00755F7F" w:rsidP="00755F7F">
      <w:pPr>
        <w:jc w:val="center"/>
        <w:rPr>
          <w:rFonts w:ascii="Tahoma" w:hAnsi="Tahoma" w:cs="Tahoma"/>
          <w:sz w:val="22"/>
          <w:szCs w:val="22"/>
        </w:rPr>
      </w:pPr>
    </w:p>
    <w:p w:rsidR="00755F7F" w:rsidRDefault="00755F7F" w:rsidP="00755F7F">
      <w:pPr>
        <w:rPr>
          <w:rFonts w:ascii="Tahoma" w:hAnsi="Tahoma" w:cs="Tahoma"/>
          <w:b/>
          <w:bCs/>
          <w:sz w:val="22"/>
          <w:szCs w:val="22"/>
          <w:lang w:val="en-US"/>
        </w:rPr>
      </w:pPr>
      <w:r w:rsidRPr="0099235D">
        <w:rPr>
          <w:rFonts w:ascii="Tahoma" w:hAnsi="Tahoma" w:cs="Tahoma"/>
          <w:b/>
          <w:bCs/>
          <w:sz w:val="22"/>
          <w:szCs w:val="22"/>
          <w:lang w:val="en-US"/>
        </w:rPr>
        <w:t>Undergraduate Research Prize</w:t>
      </w:r>
    </w:p>
    <w:p w:rsidR="00755F7F" w:rsidRPr="0099235D" w:rsidRDefault="00755F7F" w:rsidP="00755F7F">
      <w:pPr>
        <w:jc w:val="both"/>
        <w:rPr>
          <w:rFonts w:ascii="Tahoma" w:hAnsi="Tahoma" w:cs="Tahoma"/>
          <w:sz w:val="22"/>
          <w:szCs w:val="22"/>
        </w:rPr>
      </w:pPr>
      <w:r w:rsidRPr="0099235D">
        <w:rPr>
          <w:rFonts w:ascii="Tahoma" w:hAnsi="Tahoma" w:cs="Tahoma"/>
          <w:bCs/>
          <w:sz w:val="22"/>
          <w:szCs w:val="22"/>
          <w:lang w:val="en-US"/>
        </w:rPr>
        <w:t xml:space="preserve">Rebecca </w:t>
      </w:r>
      <w:proofErr w:type="spellStart"/>
      <w:r w:rsidRPr="0099235D">
        <w:rPr>
          <w:rFonts w:ascii="Tahoma" w:hAnsi="Tahoma" w:cs="Tahoma"/>
          <w:bCs/>
          <w:sz w:val="22"/>
          <w:szCs w:val="22"/>
          <w:lang w:val="en-US"/>
        </w:rPr>
        <w:t>Marlor</w:t>
      </w:r>
      <w:proofErr w:type="spellEnd"/>
      <w:r w:rsidRPr="0099235D">
        <w:rPr>
          <w:rFonts w:ascii="Tahoma" w:hAnsi="Tahoma" w:cs="Tahoma"/>
          <w:bCs/>
          <w:sz w:val="22"/>
          <w:szCs w:val="22"/>
          <w:lang w:val="en-US"/>
        </w:rPr>
        <w:t xml:space="preserve"> won this prize for </w:t>
      </w:r>
      <w:r>
        <w:rPr>
          <w:rFonts w:ascii="Tahoma" w:hAnsi="Tahoma" w:cs="Tahoma"/>
          <w:bCs/>
          <w:sz w:val="22"/>
          <w:szCs w:val="22"/>
          <w:lang w:val="en-US"/>
        </w:rPr>
        <w:t>“</w:t>
      </w:r>
      <w:r w:rsidRPr="0099235D">
        <w:rPr>
          <w:rFonts w:ascii="Tahoma" w:hAnsi="Tahoma" w:cs="Tahoma"/>
          <w:iCs/>
          <w:sz w:val="22"/>
          <w:szCs w:val="22"/>
        </w:rPr>
        <w:t>Highly sensitive C--</w:t>
      </w:r>
      <w:r w:rsidRPr="0099235D">
        <w:rPr>
          <w:rFonts w:ascii="Cambria Math" w:hAnsi="Cambria Math" w:cs="Tahoma"/>
          <w:iCs/>
          <w:sz w:val="22"/>
          <w:szCs w:val="22"/>
        </w:rPr>
        <w:t>‐</w:t>
      </w:r>
      <w:r w:rsidRPr="0099235D">
        <w:rPr>
          <w:rFonts w:ascii="Tahoma" w:hAnsi="Tahoma" w:cs="Tahoma"/>
          <w:iCs/>
          <w:sz w:val="22"/>
          <w:szCs w:val="22"/>
        </w:rPr>
        <w:t>reactive protein and CD4/CD8 ratio are independently associated with reduced bone mineral density in people living with HIV--</w:t>
      </w:r>
      <w:r w:rsidRPr="0099235D">
        <w:rPr>
          <w:rFonts w:ascii="Cambria Math" w:hAnsi="Cambria Math" w:cs="Tahoma"/>
          <w:iCs/>
          <w:sz w:val="22"/>
          <w:szCs w:val="22"/>
        </w:rPr>
        <w:t>‐</w:t>
      </w:r>
      <w:r w:rsidRPr="0099235D">
        <w:rPr>
          <w:rFonts w:ascii="Tahoma" w:hAnsi="Tahoma" w:cs="Tahoma"/>
          <w:iCs/>
          <w:sz w:val="22"/>
          <w:szCs w:val="22"/>
        </w:rPr>
        <w:t>1 infection</w:t>
      </w:r>
      <w:r>
        <w:rPr>
          <w:rFonts w:ascii="Tahoma" w:hAnsi="Tahoma" w:cs="Tahoma"/>
          <w:iCs/>
          <w:sz w:val="22"/>
          <w:szCs w:val="22"/>
        </w:rPr>
        <w:t>”</w:t>
      </w:r>
    </w:p>
    <w:p w:rsidR="00755F7F" w:rsidRDefault="00755F7F" w:rsidP="00755F7F">
      <w:pPr>
        <w:pStyle w:val="xmsonormal"/>
        <w:spacing w:before="0" w:beforeAutospacing="0" w:after="0" w:afterAutospacing="0"/>
        <w:rPr>
          <w:rFonts w:ascii="Tahoma" w:hAnsi="Tahoma" w:cs="Tahoma"/>
          <w:b/>
          <w:bCs/>
          <w:color w:val="000000"/>
          <w:sz w:val="22"/>
          <w:szCs w:val="22"/>
          <w:lang w:val="en-US"/>
        </w:rPr>
      </w:pPr>
    </w:p>
    <w:p w:rsidR="00755F7F" w:rsidRDefault="00755F7F" w:rsidP="00755F7F">
      <w:pPr>
        <w:pStyle w:val="xmsonormal"/>
        <w:spacing w:before="0" w:beforeAutospacing="0" w:after="0" w:afterAutospacing="0"/>
        <w:rPr>
          <w:rFonts w:ascii="Tahoma" w:hAnsi="Tahoma" w:cs="Tahoma"/>
          <w:b/>
          <w:bCs/>
          <w:sz w:val="22"/>
          <w:szCs w:val="22"/>
        </w:rPr>
      </w:pPr>
      <w:r w:rsidRPr="0099235D">
        <w:rPr>
          <w:rFonts w:ascii="Tahoma" w:hAnsi="Tahoma" w:cs="Tahoma"/>
          <w:b/>
          <w:bCs/>
          <w:color w:val="000000"/>
          <w:sz w:val="22"/>
          <w:szCs w:val="22"/>
          <w:lang w:val="en-US"/>
        </w:rPr>
        <w:t>Honorary Life Fellowship Lecture</w:t>
      </w:r>
      <w:r w:rsidRPr="0099235D">
        <w:rPr>
          <w:rFonts w:ascii="Tahoma" w:hAnsi="Tahoma" w:cs="Tahoma"/>
          <w:b/>
          <w:bCs/>
          <w:sz w:val="22"/>
          <w:szCs w:val="22"/>
        </w:rPr>
        <w:t> </w:t>
      </w:r>
    </w:p>
    <w:p w:rsidR="00755F7F" w:rsidRPr="0099235D" w:rsidRDefault="00755F7F" w:rsidP="00755F7F">
      <w:pPr>
        <w:rPr>
          <w:rFonts w:ascii="Tahoma" w:hAnsi="Tahoma" w:cs="Tahoma"/>
          <w:sz w:val="22"/>
          <w:szCs w:val="22"/>
        </w:rPr>
      </w:pPr>
      <w:r w:rsidRPr="0099235D">
        <w:rPr>
          <w:rFonts w:ascii="Tahoma" w:hAnsi="Tahoma" w:cs="Tahoma"/>
          <w:sz w:val="22"/>
          <w:szCs w:val="22"/>
        </w:rPr>
        <w:t>None</w:t>
      </w:r>
    </w:p>
    <w:p w:rsidR="00755F7F" w:rsidRPr="0099235D" w:rsidRDefault="00755F7F" w:rsidP="00755F7F">
      <w:pPr>
        <w:pStyle w:val="xmsonormal"/>
        <w:spacing w:before="0" w:beforeAutospacing="0" w:after="0" w:afterAutospacing="0"/>
        <w:rPr>
          <w:rFonts w:ascii="Tahoma" w:hAnsi="Tahoma" w:cs="Tahoma"/>
          <w:sz w:val="22"/>
          <w:szCs w:val="22"/>
        </w:rPr>
      </w:pPr>
    </w:p>
    <w:p w:rsidR="00755F7F" w:rsidRPr="0099235D" w:rsidRDefault="00755F7F" w:rsidP="00755F7F">
      <w:pPr>
        <w:pStyle w:val="xmsonormal"/>
        <w:spacing w:before="0" w:beforeAutospacing="0" w:after="0" w:afterAutospacing="0"/>
        <w:jc w:val="both"/>
        <w:rPr>
          <w:rFonts w:ascii="Tahoma" w:hAnsi="Tahoma" w:cs="Tahoma"/>
          <w:b/>
          <w:sz w:val="22"/>
          <w:szCs w:val="22"/>
        </w:rPr>
      </w:pPr>
      <w:r w:rsidRPr="0099235D">
        <w:rPr>
          <w:rFonts w:ascii="Tahoma" w:hAnsi="Tahoma" w:cs="Tahoma"/>
          <w:b/>
          <w:sz w:val="22"/>
          <w:szCs w:val="22"/>
        </w:rPr>
        <w:t>Cathy Harman</w:t>
      </w:r>
    </w:p>
    <w:p w:rsidR="00755F7F" w:rsidRDefault="00755F7F" w:rsidP="00755F7F">
      <w:pPr>
        <w:pStyle w:val="xmsonormal"/>
        <w:spacing w:before="0" w:beforeAutospacing="0" w:after="0" w:afterAutospacing="0"/>
        <w:jc w:val="both"/>
        <w:rPr>
          <w:rFonts w:ascii="Tahoma" w:hAnsi="Tahoma" w:cs="Tahoma"/>
          <w:bCs/>
          <w:sz w:val="22"/>
          <w:szCs w:val="22"/>
        </w:rPr>
      </w:pPr>
      <w:r w:rsidRPr="0099235D">
        <w:rPr>
          <w:rFonts w:ascii="Tahoma" w:hAnsi="Tahoma" w:cs="Tahoma"/>
          <w:sz w:val="22"/>
          <w:szCs w:val="22"/>
        </w:rPr>
        <w:t xml:space="preserve">Dr Claudia </w:t>
      </w:r>
      <w:proofErr w:type="spellStart"/>
      <w:r w:rsidRPr="0099235D">
        <w:rPr>
          <w:rFonts w:ascii="Tahoma" w:hAnsi="Tahoma" w:cs="Tahoma"/>
          <w:sz w:val="22"/>
          <w:szCs w:val="22"/>
        </w:rPr>
        <w:t>Estcourt</w:t>
      </w:r>
      <w:proofErr w:type="spellEnd"/>
      <w:r w:rsidRPr="0099235D">
        <w:rPr>
          <w:rFonts w:ascii="Tahoma" w:hAnsi="Tahoma" w:cs="Tahoma"/>
          <w:bCs/>
          <w:sz w:val="22"/>
          <w:szCs w:val="22"/>
        </w:rPr>
        <w:t xml:space="preserve"> </w:t>
      </w:r>
      <w:r>
        <w:rPr>
          <w:rFonts w:ascii="Tahoma" w:hAnsi="Tahoma" w:cs="Tahoma"/>
          <w:bCs/>
          <w:sz w:val="22"/>
          <w:szCs w:val="22"/>
        </w:rPr>
        <w:t>won this prize for “</w:t>
      </w:r>
      <w:r w:rsidRPr="0099235D">
        <w:rPr>
          <w:rFonts w:ascii="Tahoma" w:hAnsi="Tahoma" w:cs="Tahoma"/>
          <w:bCs/>
          <w:sz w:val="22"/>
          <w:szCs w:val="22"/>
        </w:rPr>
        <w:t>The</w:t>
      </w:r>
      <w:r w:rsidRPr="0099235D">
        <w:rPr>
          <w:rFonts w:ascii="Tahoma" w:hAnsi="Tahoma" w:cs="Tahoma"/>
          <w:bCs/>
          <w:i/>
          <w:iCs/>
          <w:sz w:val="22"/>
          <w:szCs w:val="22"/>
        </w:rPr>
        <w:t> </w:t>
      </w:r>
      <w:r w:rsidRPr="0099235D">
        <w:rPr>
          <w:rFonts w:ascii="Tahoma" w:hAnsi="Tahoma" w:cs="Tahoma"/>
          <w:bCs/>
          <w:iCs/>
          <w:sz w:val="22"/>
          <w:szCs w:val="22"/>
        </w:rPr>
        <w:t xml:space="preserve">Chlamydia Online Clinical Care </w:t>
      </w:r>
      <w:r>
        <w:rPr>
          <w:rFonts w:ascii="Tahoma" w:hAnsi="Tahoma" w:cs="Tahoma"/>
          <w:bCs/>
          <w:iCs/>
          <w:sz w:val="22"/>
          <w:szCs w:val="22"/>
        </w:rPr>
        <w:t>P</w:t>
      </w:r>
      <w:r w:rsidRPr="0099235D">
        <w:rPr>
          <w:rFonts w:ascii="Tahoma" w:hAnsi="Tahoma" w:cs="Tahoma"/>
          <w:bCs/>
          <w:iCs/>
          <w:sz w:val="22"/>
          <w:szCs w:val="22"/>
        </w:rPr>
        <w:t>athway:</w:t>
      </w:r>
      <w:r w:rsidRPr="0099235D">
        <w:rPr>
          <w:rFonts w:ascii="Tahoma" w:hAnsi="Tahoma" w:cs="Tahoma"/>
          <w:bCs/>
          <w:i/>
          <w:iCs/>
          <w:sz w:val="22"/>
          <w:szCs w:val="22"/>
        </w:rPr>
        <w:t>  </w:t>
      </w:r>
      <w:r w:rsidRPr="0099235D">
        <w:rPr>
          <w:rFonts w:ascii="Tahoma" w:hAnsi="Tahoma" w:cs="Tahoma"/>
          <w:bCs/>
          <w:sz w:val="22"/>
          <w:szCs w:val="22"/>
        </w:rPr>
        <w:t>Development, implementation and evaluation of an online remote clin</w:t>
      </w:r>
      <w:r>
        <w:rPr>
          <w:rFonts w:ascii="Tahoma" w:hAnsi="Tahoma" w:cs="Tahoma"/>
          <w:bCs/>
          <w:sz w:val="22"/>
          <w:szCs w:val="22"/>
        </w:rPr>
        <w:t>ical management service within </w:t>
      </w:r>
      <w:r w:rsidRPr="0099235D">
        <w:rPr>
          <w:rFonts w:ascii="Tahoma" w:hAnsi="Tahoma" w:cs="Tahoma"/>
          <w:bCs/>
          <w:sz w:val="22"/>
          <w:szCs w:val="22"/>
        </w:rPr>
        <w:t xml:space="preserve">an </w:t>
      </w:r>
      <w:proofErr w:type="spellStart"/>
      <w:r w:rsidRPr="0099235D">
        <w:rPr>
          <w:rFonts w:ascii="Tahoma" w:hAnsi="Tahoma" w:cs="Tahoma"/>
          <w:bCs/>
          <w:sz w:val="22"/>
          <w:szCs w:val="22"/>
        </w:rPr>
        <w:t>eSexual</w:t>
      </w:r>
      <w:proofErr w:type="spellEnd"/>
      <w:r w:rsidRPr="0099235D">
        <w:rPr>
          <w:rFonts w:ascii="Tahoma" w:hAnsi="Tahoma" w:cs="Tahoma"/>
          <w:bCs/>
          <w:sz w:val="22"/>
          <w:szCs w:val="22"/>
        </w:rPr>
        <w:t xml:space="preserve"> Health Clinic</w:t>
      </w:r>
      <w:r>
        <w:rPr>
          <w:rFonts w:ascii="Tahoma" w:hAnsi="Tahoma" w:cs="Tahoma"/>
          <w:bCs/>
          <w:sz w:val="22"/>
          <w:szCs w:val="22"/>
        </w:rPr>
        <w:t>”</w:t>
      </w:r>
    </w:p>
    <w:p w:rsidR="00755F7F" w:rsidRPr="0099235D" w:rsidRDefault="00755F7F" w:rsidP="00755F7F">
      <w:pPr>
        <w:pStyle w:val="xmsonormal"/>
        <w:spacing w:before="0" w:beforeAutospacing="0" w:after="0" w:afterAutospacing="0"/>
        <w:rPr>
          <w:rFonts w:ascii="Tahoma" w:hAnsi="Tahoma" w:cs="Tahoma"/>
          <w:b/>
          <w:sz w:val="22"/>
          <w:szCs w:val="22"/>
        </w:rPr>
      </w:pPr>
    </w:p>
    <w:p w:rsidR="00755F7F" w:rsidRDefault="00755F7F" w:rsidP="00755F7F">
      <w:pPr>
        <w:pStyle w:val="xmsonormal"/>
        <w:spacing w:before="0" w:beforeAutospacing="0" w:after="0" w:afterAutospacing="0"/>
        <w:jc w:val="both"/>
        <w:rPr>
          <w:rFonts w:ascii="Tahoma" w:hAnsi="Tahoma" w:cs="Tahoma"/>
          <w:sz w:val="22"/>
          <w:szCs w:val="22"/>
        </w:rPr>
      </w:pPr>
      <w:r w:rsidRPr="0099235D">
        <w:rPr>
          <w:rFonts w:ascii="Tahoma" w:hAnsi="Tahoma" w:cs="Tahoma"/>
          <w:b/>
          <w:sz w:val="22"/>
          <w:szCs w:val="22"/>
        </w:rPr>
        <w:t>Honorary Life Fellow</w:t>
      </w:r>
    </w:p>
    <w:p w:rsidR="00755F7F" w:rsidRDefault="00755F7F" w:rsidP="00755F7F">
      <w:pPr>
        <w:pStyle w:val="xmsonormal"/>
        <w:spacing w:before="0" w:beforeAutospacing="0" w:after="0" w:afterAutospacing="0"/>
        <w:jc w:val="both"/>
        <w:rPr>
          <w:rFonts w:ascii="Tahoma" w:hAnsi="Tahoma" w:cs="Tahoma"/>
          <w:sz w:val="22"/>
          <w:szCs w:val="22"/>
        </w:rPr>
      </w:pPr>
      <w:r w:rsidRPr="0099235D">
        <w:rPr>
          <w:rFonts w:ascii="Tahoma" w:hAnsi="Tahoma" w:cs="Tahoma"/>
          <w:sz w:val="22"/>
          <w:szCs w:val="22"/>
        </w:rPr>
        <w:t>Dr John Green</w:t>
      </w:r>
    </w:p>
    <w:p w:rsidR="00755F7F" w:rsidRPr="0099235D" w:rsidRDefault="00755F7F" w:rsidP="00755F7F">
      <w:pPr>
        <w:pStyle w:val="xmsonormal"/>
        <w:spacing w:before="0" w:beforeAutospacing="0" w:after="0" w:afterAutospacing="0"/>
        <w:jc w:val="both"/>
        <w:rPr>
          <w:rFonts w:ascii="Tahoma" w:hAnsi="Tahoma" w:cs="Tahoma"/>
          <w:sz w:val="22"/>
          <w:szCs w:val="22"/>
        </w:rPr>
      </w:pPr>
    </w:p>
    <w:p w:rsidR="00755F7F" w:rsidRDefault="00755F7F" w:rsidP="00755F7F">
      <w:pPr>
        <w:pStyle w:val="xmsonormal"/>
        <w:spacing w:before="0" w:beforeAutospacing="0" w:after="0" w:afterAutospacing="0"/>
        <w:jc w:val="both"/>
        <w:rPr>
          <w:rFonts w:ascii="Tahoma" w:hAnsi="Tahoma" w:cs="Tahoma"/>
          <w:sz w:val="22"/>
          <w:szCs w:val="22"/>
        </w:rPr>
      </w:pPr>
      <w:r w:rsidRPr="0099235D">
        <w:rPr>
          <w:rFonts w:ascii="Tahoma" w:hAnsi="Tahoma" w:cs="Tahoma"/>
          <w:b/>
          <w:sz w:val="22"/>
          <w:szCs w:val="22"/>
        </w:rPr>
        <w:t>Outstanding Achievement Award</w:t>
      </w:r>
    </w:p>
    <w:p w:rsidR="00755F7F" w:rsidRPr="0099235D" w:rsidRDefault="00755F7F" w:rsidP="00755F7F">
      <w:pPr>
        <w:pStyle w:val="xmsonormal"/>
        <w:spacing w:before="0" w:beforeAutospacing="0" w:after="0" w:afterAutospacing="0"/>
        <w:jc w:val="both"/>
        <w:rPr>
          <w:rFonts w:ascii="Tahoma" w:hAnsi="Tahoma" w:cs="Tahoma"/>
          <w:sz w:val="22"/>
          <w:szCs w:val="22"/>
        </w:rPr>
      </w:pPr>
      <w:r w:rsidRPr="0099235D">
        <w:rPr>
          <w:rFonts w:ascii="Tahoma" w:hAnsi="Tahoma" w:cs="Tahoma"/>
          <w:sz w:val="22"/>
          <w:szCs w:val="22"/>
        </w:rPr>
        <w:t>Dr Keith Radcliffe</w:t>
      </w:r>
    </w:p>
    <w:p w:rsidR="00AA4642" w:rsidRDefault="00AA4642" w:rsidP="00AA4642">
      <w:pPr>
        <w:jc w:val="both"/>
        <w:rPr>
          <w:rFonts w:ascii="Tahoma" w:eastAsia="MS Mincho" w:hAnsi="Tahoma" w:cs="Tahoma"/>
          <w:b/>
          <w:sz w:val="22"/>
          <w:szCs w:val="22"/>
          <w:lang w:val="en-US" w:eastAsia="en-US"/>
        </w:rPr>
      </w:pPr>
    </w:p>
    <w:p w:rsidR="00755F7F" w:rsidRPr="00755F7F" w:rsidRDefault="00755F7F" w:rsidP="00755F7F">
      <w:pPr>
        <w:pStyle w:val="Individualheading"/>
        <w:rPr>
          <w:sz w:val="22"/>
          <w:szCs w:val="22"/>
        </w:rPr>
      </w:pPr>
    </w:p>
    <w:p w:rsidR="00755F7F" w:rsidRPr="00B85E2E" w:rsidRDefault="00755F7F" w:rsidP="00755F7F">
      <w:pPr>
        <w:pStyle w:val="Individualheading"/>
      </w:pPr>
      <w:bookmarkStart w:id="3" w:name="prize_scientific"/>
      <w:r>
        <w:t>Scientific programme</w:t>
      </w:r>
    </w:p>
    <w:bookmarkEnd w:id="3"/>
    <w:p w:rsidR="00E6187A" w:rsidRDefault="00E6187A" w:rsidP="00E6187A">
      <w:pPr>
        <w:ind w:left="-57"/>
        <w:jc w:val="both"/>
        <w:rPr>
          <w:rFonts w:ascii="Tahoma" w:hAnsi="Tahoma" w:cs="Tahoma"/>
          <w:b/>
        </w:rPr>
      </w:pPr>
    </w:p>
    <w:p w:rsidR="00E6187A" w:rsidRPr="00E6187A" w:rsidRDefault="00E6187A" w:rsidP="00E6187A">
      <w:pPr>
        <w:ind w:left="-57"/>
        <w:jc w:val="both"/>
        <w:rPr>
          <w:rFonts w:ascii="Tahoma" w:hAnsi="Tahoma" w:cs="Tahoma"/>
          <w:b/>
          <w:sz w:val="22"/>
          <w:szCs w:val="22"/>
        </w:rPr>
      </w:pPr>
      <w:r w:rsidRPr="00E6187A">
        <w:rPr>
          <w:rFonts w:ascii="Tahoma" w:hAnsi="Tahoma" w:cs="Tahoma"/>
          <w:b/>
          <w:sz w:val="22"/>
          <w:szCs w:val="22"/>
        </w:rPr>
        <w:t>October 2014 – Afternoon Scientific Meeting (OGM): Male Sexual Dysfunction</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Sexual function problems among men and women in the British population: Evidence from the latest National Survey of Sexual Attitudes and Lifestyles NATSAL3</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Cardiovascular disease and sexual dysfunction</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The use of hormones in sexual dysfunction</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 xml:space="preserve">Premature Ejaculation. A Case Presentation - Sexual Health Perspective </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 xml:space="preserve">IPM Perspective </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 xml:space="preserve">A Psychology Perspective  </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 xml:space="preserve">A Urology Perspective </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 xml:space="preserve">A Physiotherapy Perspective </w:t>
      </w:r>
    </w:p>
    <w:p w:rsidR="00E6187A" w:rsidRPr="00E6187A" w:rsidRDefault="00E6187A" w:rsidP="00E6187A">
      <w:pPr>
        <w:numPr>
          <w:ilvl w:val="0"/>
          <w:numId w:val="40"/>
        </w:numPr>
        <w:ind w:left="360"/>
        <w:jc w:val="both"/>
        <w:rPr>
          <w:rFonts w:ascii="Tahoma" w:hAnsi="Tahoma" w:cs="Tahoma"/>
          <w:b/>
          <w:sz w:val="22"/>
          <w:szCs w:val="22"/>
        </w:rPr>
      </w:pPr>
      <w:r w:rsidRPr="00E6187A">
        <w:rPr>
          <w:rFonts w:ascii="Tahoma" w:hAnsi="Tahoma" w:cs="Tahoma"/>
          <w:sz w:val="22"/>
          <w:szCs w:val="22"/>
        </w:rPr>
        <w:t>Panel Discussion &amp; Questions</w:t>
      </w:r>
    </w:p>
    <w:p w:rsidR="00E6187A" w:rsidRPr="00E6187A" w:rsidRDefault="00E6187A" w:rsidP="00E6187A">
      <w:pPr>
        <w:ind w:left="360" w:hanging="360"/>
        <w:jc w:val="both"/>
        <w:rPr>
          <w:rFonts w:ascii="Tahoma" w:hAnsi="Tahoma" w:cs="Tahoma"/>
          <w:b/>
          <w:sz w:val="22"/>
          <w:szCs w:val="22"/>
        </w:rPr>
      </w:pPr>
    </w:p>
    <w:p w:rsidR="00E6187A" w:rsidRPr="00E6187A" w:rsidRDefault="00E6187A" w:rsidP="00E6187A">
      <w:pPr>
        <w:ind w:left="360" w:hanging="360"/>
        <w:jc w:val="both"/>
        <w:rPr>
          <w:rFonts w:ascii="Tahoma" w:hAnsi="Tahoma" w:cs="Tahoma"/>
          <w:b/>
          <w:sz w:val="22"/>
          <w:szCs w:val="22"/>
        </w:rPr>
      </w:pPr>
      <w:r w:rsidRPr="00E6187A">
        <w:rPr>
          <w:rFonts w:ascii="Tahoma" w:hAnsi="Tahoma" w:cs="Tahoma"/>
          <w:b/>
          <w:sz w:val="22"/>
          <w:szCs w:val="22"/>
        </w:rPr>
        <w:t>October 2014 - Evening Scientific Meeting (OGM): HIV inpatient care provision and implications for training</w:t>
      </w:r>
    </w:p>
    <w:p w:rsidR="00E6187A" w:rsidRPr="00E6187A" w:rsidRDefault="00E6187A" w:rsidP="00E6187A">
      <w:pPr>
        <w:numPr>
          <w:ilvl w:val="0"/>
          <w:numId w:val="41"/>
        </w:numPr>
        <w:ind w:left="360"/>
        <w:jc w:val="both"/>
        <w:rPr>
          <w:rFonts w:ascii="Tahoma" w:hAnsi="Tahoma" w:cs="Tahoma"/>
          <w:b/>
          <w:sz w:val="22"/>
          <w:szCs w:val="22"/>
        </w:rPr>
      </w:pPr>
      <w:r w:rsidRPr="00E6187A">
        <w:rPr>
          <w:rFonts w:ascii="Tahoma" w:hAnsi="Tahoma" w:cs="Tahoma"/>
          <w:sz w:val="22"/>
          <w:szCs w:val="22"/>
        </w:rPr>
        <w:t>HIV inpatient care provision and implications for training</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A 'pre-HAART' London consultant</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A 'pre-HAART' non-London consultant</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A 'post-HAART' London consultant</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A 'post-HAART' non-London consultant</w:t>
      </w:r>
    </w:p>
    <w:p w:rsidR="00E6187A" w:rsidRPr="00E6187A" w:rsidRDefault="00E6187A" w:rsidP="00E6187A">
      <w:pPr>
        <w:numPr>
          <w:ilvl w:val="0"/>
          <w:numId w:val="40"/>
        </w:numPr>
        <w:ind w:left="360"/>
        <w:jc w:val="both"/>
        <w:rPr>
          <w:rFonts w:ascii="Tahoma" w:hAnsi="Tahoma" w:cs="Tahoma"/>
          <w:sz w:val="22"/>
          <w:szCs w:val="22"/>
        </w:rPr>
      </w:pPr>
      <w:proofErr w:type="spellStart"/>
      <w:r w:rsidRPr="00E6187A">
        <w:rPr>
          <w:rFonts w:ascii="Tahoma" w:hAnsi="Tahoma" w:cs="Tahoma"/>
          <w:sz w:val="22"/>
          <w:szCs w:val="22"/>
        </w:rPr>
        <w:t>SpR</w:t>
      </w:r>
      <w:proofErr w:type="spellEnd"/>
      <w:r w:rsidRPr="00E6187A">
        <w:rPr>
          <w:rFonts w:ascii="Tahoma" w:hAnsi="Tahoma" w:cs="Tahoma"/>
          <w:sz w:val="22"/>
          <w:szCs w:val="22"/>
        </w:rPr>
        <w:t xml:space="preserve"> speaker</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Patient representative </w:t>
      </w: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E6187A" w:rsidRPr="00E6187A" w:rsidRDefault="00E6187A" w:rsidP="00E6187A">
      <w:pPr>
        <w:ind w:left="360" w:hanging="360"/>
        <w:jc w:val="both"/>
        <w:rPr>
          <w:rFonts w:ascii="Tahoma" w:hAnsi="Tahoma" w:cs="Tahoma"/>
          <w:sz w:val="22"/>
          <w:szCs w:val="22"/>
        </w:rPr>
      </w:pPr>
    </w:p>
    <w:p w:rsidR="00514487" w:rsidRDefault="00514487" w:rsidP="00E6187A">
      <w:pPr>
        <w:ind w:left="360" w:hanging="360"/>
        <w:jc w:val="both"/>
        <w:rPr>
          <w:rFonts w:ascii="Tahoma" w:hAnsi="Tahoma" w:cs="Tahoma"/>
          <w:b/>
          <w:sz w:val="22"/>
          <w:szCs w:val="22"/>
        </w:rPr>
      </w:pPr>
    </w:p>
    <w:p w:rsidR="00E6187A" w:rsidRPr="00E6187A" w:rsidRDefault="00E6187A" w:rsidP="00E6187A">
      <w:pPr>
        <w:ind w:left="360" w:hanging="360"/>
        <w:jc w:val="both"/>
        <w:rPr>
          <w:rFonts w:ascii="Tahoma" w:hAnsi="Tahoma" w:cs="Tahoma"/>
          <w:b/>
          <w:sz w:val="22"/>
          <w:szCs w:val="22"/>
        </w:rPr>
      </w:pPr>
      <w:r w:rsidRPr="00E6187A">
        <w:rPr>
          <w:rFonts w:ascii="Tahoma" w:hAnsi="Tahoma" w:cs="Tahoma"/>
          <w:b/>
          <w:sz w:val="22"/>
          <w:szCs w:val="22"/>
        </w:rPr>
        <w:t>January 2015 – Afternoon Scientific Meeting (OGM): 4 Nations</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Setting the Scenery</w:t>
      </w:r>
      <w:r w:rsidRPr="00E6187A">
        <w:rPr>
          <w:rFonts w:ascii="Tahoma" w:hAnsi="Tahoma" w:cs="Tahoma"/>
          <w:sz w:val="22"/>
          <w:szCs w:val="22"/>
        </w:rPr>
        <w:tab/>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Differences in STI epidemiology across UK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Dr </w:t>
      </w:r>
      <w:proofErr w:type="spellStart"/>
      <w:r w:rsidRPr="00E6187A">
        <w:rPr>
          <w:rFonts w:ascii="Tahoma" w:hAnsi="Tahoma" w:cs="Tahoma"/>
          <w:sz w:val="22"/>
          <w:szCs w:val="22"/>
        </w:rPr>
        <w:t>Gwenda</w:t>
      </w:r>
      <w:proofErr w:type="spellEnd"/>
      <w:r w:rsidRPr="00E6187A">
        <w:rPr>
          <w:rFonts w:ascii="Tahoma" w:hAnsi="Tahoma" w:cs="Tahoma"/>
          <w:sz w:val="22"/>
          <w:szCs w:val="22"/>
        </w:rPr>
        <w:t xml:space="preserve"> Hughes, PHE</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National updates: England, Wales, Northern Ireland, Scotland</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Discussion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Whose Strategy is it anyway</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Integration, integration, integration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Doing it together: SRH/GUM co-production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The impact of CASH/GUM integration on MSM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Health and Social Care Integration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Discussion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Data in, Data out</w:t>
      </w:r>
    </w:p>
    <w:p w:rsidR="00E6187A" w:rsidRPr="00E6187A" w:rsidRDefault="00E6187A" w:rsidP="00E6187A">
      <w:pPr>
        <w:ind w:left="360" w:hanging="360"/>
        <w:jc w:val="both"/>
        <w:rPr>
          <w:rFonts w:ascii="Tahoma" w:hAnsi="Tahoma" w:cs="Tahoma"/>
          <w:sz w:val="22"/>
          <w:szCs w:val="22"/>
        </w:rPr>
      </w:pPr>
    </w:p>
    <w:p w:rsidR="00E6187A" w:rsidRPr="00E6187A" w:rsidRDefault="00E6187A" w:rsidP="00E6187A">
      <w:pPr>
        <w:ind w:left="360" w:hanging="360"/>
        <w:jc w:val="both"/>
        <w:rPr>
          <w:rFonts w:ascii="Tahoma" w:hAnsi="Tahoma" w:cs="Tahoma"/>
          <w:b/>
          <w:sz w:val="22"/>
          <w:szCs w:val="22"/>
        </w:rPr>
      </w:pPr>
      <w:r w:rsidRPr="00E6187A">
        <w:rPr>
          <w:rFonts w:ascii="Tahoma" w:hAnsi="Tahoma" w:cs="Tahoma"/>
          <w:b/>
          <w:sz w:val="22"/>
          <w:szCs w:val="22"/>
        </w:rPr>
        <w:t>January 2015 – Evening Scientific Meeting (OGM): 4 Nations</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Annual General Meeting</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Community and prevention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Engaging with faith organisations: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The Belfast experience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Reducing teenage pregnancy: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The Dundee experience</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Lessons learned from the Pan London HIV Prevention Programme: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The London experience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Discussion</w:t>
      </w:r>
    </w:p>
    <w:p w:rsidR="00E6187A" w:rsidRPr="00E6187A" w:rsidRDefault="00E6187A" w:rsidP="00E6187A">
      <w:pPr>
        <w:ind w:left="360" w:hanging="360"/>
        <w:jc w:val="both"/>
        <w:rPr>
          <w:rFonts w:ascii="Tahoma" w:hAnsi="Tahoma" w:cs="Tahoma"/>
          <w:b/>
          <w:sz w:val="22"/>
          <w:szCs w:val="22"/>
        </w:rPr>
      </w:pPr>
    </w:p>
    <w:p w:rsidR="00E6187A" w:rsidRPr="00E6187A" w:rsidRDefault="00E6187A" w:rsidP="00E6187A">
      <w:pPr>
        <w:pStyle w:val="BodyText2"/>
        <w:ind w:left="360" w:hanging="360"/>
        <w:jc w:val="left"/>
        <w:rPr>
          <w:rFonts w:ascii="Tahoma" w:eastAsia="Calibri" w:hAnsi="Tahoma" w:cs="Tahoma"/>
          <w:b/>
          <w:color w:val="auto"/>
          <w:sz w:val="22"/>
          <w:szCs w:val="22"/>
        </w:rPr>
      </w:pPr>
      <w:r w:rsidRPr="00E6187A">
        <w:rPr>
          <w:rFonts w:ascii="Tahoma" w:eastAsia="Calibri" w:hAnsi="Tahoma" w:cs="Tahoma"/>
          <w:b/>
          <w:color w:val="auto"/>
          <w:sz w:val="22"/>
          <w:szCs w:val="22"/>
        </w:rPr>
        <w:t>March 2015 – Afternoon Scientific Meeting (OGM): ‘Outstanding’ conundrums in sexual health</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What’s New in NGU?</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CTNG Test of Cure: The evidence so far (Clinical Scientist – Public Health England Sexually Transmitted Bacteria Reference Unit)</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Genital Candida infection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The way we use </w:t>
      </w:r>
      <w:proofErr w:type="spellStart"/>
      <w:r w:rsidRPr="00E6187A">
        <w:rPr>
          <w:rFonts w:ascii="Tahoma" w:hAnsi="Tahoma" w:cs="Tahoma"/>
          <w:sz w:val="22"/>
          <w:szCs w:val="22"/>
        </w:rPr>
        <w:t>azithromycin</w:t>
      </w:r>
      <w:proofErr w:type="spellEnd"/>
      <w:r w:rsidRPr="00E6187A">
        <w:rPr>
          <w:rFonts w:ascii="Tahoma" w:hAnsi="Tahoma" w:cs="Tahoma"/>
          <w:sz w:val="22"/>
          <w:szCs w:val="22"/>
        </w:rPr>
        <w:t xml:space="preserve"> in the treatment of STIs is good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Chlamydia Screening Programme) will debate in favour of the motion</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BASHH General Meeting – Special resolution to the Articles</w:t>
      </w:r>
    </w:p>
    <w:p w:rsidR="00E6187A" w:rsidRPr="00E6187A" w:rsidRDefault="00E6187A" w:rsidP="00E6187A">
      <w:pPr>
        <w:ind w:left="360" w:hanging="360"/>
        <w:jc w:val="both"/>
        <w:rPr>
          <w:rFonts w:ascii="Tahoma" w:hAnsi="Tahoma" w:cs="Tahoma"/>
          <w:sz w:val="22"/>
          <w:szCs w:val="22"/>
        </w:rPr>
      </w:pPr>
    </w:p>
    <w:p w:rsidR="00E6187A" w:rsidRPr="00E6187A" w:rsidRDefault="00E6187A" w:rsidP="00E6187A">
      <w:pPr>
        <w:pStyle w:val="BodyText2"/>
        <w:ind w:left="360" w:hanging="360"/>
        <w:jc w:val="left"/>
        <w:rPr>
          <w:rFonts w:ascii="Tahoma" w:eastAsia="Calibri" w:hAnsi="Tahoma" w:cs="Tahoma"/>
          <w:b/>
          <w:color w:val="auto"/>
          <w:sz w:val="22"/>
          <w:szCs w:val="22"/>
        </w:rPr>
      </w:pPr>
      <w:r w:rsidRPr="00E6187A">
        <w:rPr>
          <w:rFonts w:ascii="Tahoma" w:eastAsia="Calibri" w:hAnsi="Tahoma" w:cs="Tahoma"/>
          <w:b/>
          <w:color w:val="auto"/>
          <w:sz w:val="22"/>
          <w:szCs w:val="22"/>
        </w:rPr>
        <w:t>March 2015 – Evening Scientific Meeting (OGM): ‘Outstanding’ conundrums in sexual health</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Results from the PROUD study</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Producing a tool to assess impact and cost-effectiveness of point-</w:t>
      </w:r>
      <w:proofErr w:type="spellStart"/>
      <w:r w:rsidRPr="00E6187A">
        <w:rPr>
          <w:rFonts w:ascii="Tahoma" w:hAnsi="Tahoma" w:cs="Tahoma"/>
          <w:sz w:val="22"/>
          <w:szCs w:val="22"/>
        </w:rPr>
        <w:t>ofcare</w:t>
      </w:r>
      <w:proofErr w:type="spellEnd"/>
      <w:r w:rsidRPr="00E6187A">
        <w:rPr>
          <w:rFonts w:ascii="Tahoma" w:hAnsi="Tahoma" w:cs="Tahoma"/>
          <w:sz w:val="22"/>
          <w:szCs w:val="22"/>
        </w:rPr>
        <w:t xml:space="preserve"> testing for </w:t>
      </w:r>
      <w:proofErr w:type="spellStart"/>
      <w:r w:rsidRPr="00E6187A">
        <w:rPr>
          <w:rFonts w:ascii="Tahoma" w:hAnsi="Tahoma" w:cs="Tahoma"/>
          <w:sz w:val="22"/>
          <w:szCs w:val="22"/>
        </w:rPr>
        <w:t>chlamydia</w:t>
      </w:r>
      <w:proofErr w:type="spellEnd"/>
      <w:r w:rsidRPr="00E6187A">
        <w:rPr>
          <w:rFonts w:ascii="Tahoma" w:hAnsi="Tahoma" w:cs="Tahoma"/>
          <w:sz w:val="22"/>
          <w:szCs w:val="22"/>
        </w:rPr>
        <w:t>.</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What can </w:t>
      </w:r>
      <w:proofErr w:type="spellStart"/>
      <w:r w:rsidRPr="00E6187A">
        <w:rPr>
          <w:rFonts w:ascii="Tahoma" w:hAnsi="Tahoma" w:cs="Tahoma"/>
          <w:sz w:val="22"/>
          <w:szCs w:val="22"/>
        </w:rPr>
        <w:t>chlamydia</w:t>
      </w:r>
      <w:proofErr w:type="spellEnd"/>
      <w:r w:rsidRPr="00E6187A">
        <w:rPr>
          <w:rFonts w:ascii="Tahoma" w:hAnsi="Tahoma" w:cs="Tahoma"/>
          <w:sz w:val="22"/>
          <w:szCs w:val="22"/>
        </w:rPr>
        <w:t xml:space="preserve"> serology tell us about </w:t>
      </w:r>
      <w:proofErr w:type="spellStart"/>
      <w:r w:rsidRPr="00E6187A">
        <w:rPr>
          <w:rFonts w:ascii="Tahoma" w:hAnsi="Tahoma" w:cs="Tahoma"/>
          <w:sz w:val="22"/>
          <w:szCs w:val="22"/>
        </w:rPr>
        <w:t>chlamydia</w:t>
      </w:r>
      <w:proofErr w:type="spellEnd"/>
      <w:r w:rsidRPr="00E6187A">
        <w:rPr>
          <w:rFonts w:ascii="Tahoma" w:hAnsi="Tahoma" w:cs="Tahoma"/>
          <w:sz w:val="22"/>
          <w:szCs w:val="22"/>
        </w:rPr>
        <w:t xml:space="preserve"> and control efforts in England?</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BASHH/PHE Fellowship: creating a novel syphilis PCR</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PLWHIV - findings from Positive Voices.</w:t>
      </w:r>
    </w:p>
    <w:p w:rsidR="00E6187A" w:rsidRPr="00E6187A" w:rsidRDefault="00E6187A" w:rsidP="00E6187A">
      <w:pPr>
        <w:jc w:val="both"/>
        <w:rPr>
          <w:rFonts w:ascii="Tahoma" w:hAnsi="Tahoma" w:cs="Tahoma"/>
          <w:b/>
          <w:sz w:val="22"/>
          <w:szCs w:val="22"/>
        </w:rPr>
      </w:pPr>
    </w:p>
    <w:p w:rsidR="00E6187A" w:rsidRPr="00E6187A" w:rsidRDefault="00E6187A" w:rsidP="00E6187A">
      <w:pPr>
        <w:jc w:val="both"/>
        <w:rPr>
          <w:rFonts w:ascii="Tahoma" w:hAnsi="Tahoma" w:cs="Tahoma"/>
          <w:b/>
          <w:sz w:val="22"/>
          <w:szCs w:val="22"/>
        </w:rPr>
      </w:pPr>
      <w:r w:rsidRPr="00E6187A">
        <w:rPr>
          <w:rFonts w:ascii="Tahoma" w:hAnsi="Tahoma" w:cs="Tahoma"/>
          <w:b/>
          <w:sz w:val="22"/>
          <w:szCs w:val="22"/>
        </w:rPr>
        <w:t>June 2015 – Part 1 Scientific Meeting (OGM) Organised by the BASHH HPV Special Interest Group</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Current status of HPV vaccination for MSM</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Update on the recommendation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Potential impact and cost-effectiveness of selective HPV vaccination of men who have sex with men via genitourinary medicine clinics</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Monitoring coverage and impact of a targeted HPV vaccination programme in MSM  </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Recent developments in cervical screening - impact and influence of immunisation </w:t>
      </w: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E6187A" w:rsidRPr="00E6187A" w:rsidRDefault="00E6187A" w:rsidP="00E6187A">
      <w:pPr>
        <w:ind w:left="360" w:hanging="360"/>
        <w:jc w:val="both"/>
        <w:rPr>
          <w:rFonts w:ascii="Tahoma" w:hAnsi="Tahoma" w:cs="Tahoma"/>
          <w:b/>
          <w:sz w:val="22"/>
          <w:szCs w:val="22"/>
        </w:rPr>
      </w:pPr>
    </w:p>
    <w:p w:rsidR="00514487" w:rsidRDefault="00514487" w:rsidP="00E6187A">
      <w:pPr>
        <w:ind w:left="360" w:hanging="360"/>
        <w:jc w:val="both"/>
        <w:rPr>
          <w:rFonts w:ascii="Tahoma" w:hAnsi="Tahoma" w:cs="Tahoma"/>
          <w:b/>
          <w:sz w:val="22"/>
          <w:szCs w:val="22"/>
        </w:rPr>
      </w:pPr>
    </w:p>
    <w:p w:rsidR="00514487" w:rsidRDefault="00514487" w:rsidP="00E6187A">
      <w:pPr>
        <w:ind w:left="360" w:hanging="360"/>
        <w:jc w:val="both"/>
        <w:rPr>
          <w:rFonts w:ascii="Tahoma" w:hAnsi="Tahoma" w:cs="Tahoma"/>
          <w:b/>
          <w:sz w:val="22"/>
          <w:szCs w:val="22"/>
        </w:rPr>
      </w:pPr>
    </w:p>
    <w:p w:rsidR="00E6187A" w:rsidRPr="00E6187A" w:rsidRDefault="00E6187A" w:rsidP="00E6187A">
      <w:pPr>
        <w:ind w:left="360" w:hanging="360"/>
        <w:jc w:val="both"/>
        <w:rPr>
          <w:rFonts w:ascii="Tahoma" w:hAnsi="Tahoma" w:cs="Tahoma"/>
          <w:b/>
          <w:sz w:val="22"/>
          <w:szCs w:val="22"/>
        </w:rPr>
      </w:pPr>
      <w:r w:rsidRPr="00E6187A">
        <w:rPr>
          <w:rFonts w:ascii="Tahoma" w:hAnsi="Tahoma" w:cs="Tahoma"/>
          <w:b/>
          <w:sz w:val="22"/>
          <w:szCs w:val="22"/>
        </w:rPr>
        <w:t>June 2015 – Part 2 Scientific Meeting (OGM) Organised by the BASHH Genital Dermatology Special Interest Group:</w:t>
      </w:r>
      <w:r w:rsidRPr="00E6187A">
        <w:rPr>
          <w:rFonts w:ascii="Tahoma" w:hAnsi="Tahoma" w:cs="Tahoma"/>
          <w:b/>
          <w:sz w:val="22"/>
          <w:szCs w:val="22"/>
        </w:rPr>
        <w:tab/>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Case presentation: </w:t>
      </w:r>
      <w:proofErr w:type="spellStart"/>
      <w:r w:rsidRPr="00E6187A">
        <w:rPr>
          <w:rFonts w:ascii="Tahoma" w:hAnsi="Tahoma" w:cs="Tahoma"/>
          <w:sz w:val="22"/>
          <w:szCs w:val="22"/>
        </w:rPr>
        <w:t>Perianal</w:t>
      </w:r>
      <w:proofErr w:type="spellEnd"/>
      <w:r w:rsidRPr="00E6187A">
        <w:rPr>
          <w:rFonts w:ascii="Tahoma" w:hAnsi="Tahoma" w:cs="Tahoma"/>
          <w:sz w:val="22"/>
          <w:szCs w:val="22"/>
        </w:rPr>
        <w:t xml:space="preserve"> psoriasis, dermatitis or ‘</w:t>
      </w:r>
      <w:proofErr w:type="spellStart"/>
      <w:r w:rsidRPr="00E6187A">
        <w:rPr>
          <w:rFonts w:ascii="Tahoma" w:hAnsi="Tahoma" w:cs="Tahoma"/>
          <w:sz w:val="22"/>
          <w:szCs w:val="22"/>
        </w:rPr>
        <w:t>psoriasiform</w:t>
      </w:r>
      <w:proofErr w:type="spellEnd"/>
      <w:r w:rsidRPr="00E6187A">
        <w:rPr>
          <w:rFonts w:ascii="Tahoma" w:hAnsi="Tahoma" w:cs="Tahoma"/>
          <w:sz w:val="22"/>
          <w:szCs w:val="22"/>
        </w:rPr>
        <w:t>’ dermatitis</w:t>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Genital skin disease as differential diagnosis of STIs</w:t>
      </w:r>
      <w:r w:rsidRPr="00E6187A">
        <w:rPr>
          <w:rFonts w:ascii="Tahoma" w:hAnsi="Tahoma" w:cs="Tahoma"/>
          <w:sz w:val="22"/>
          <w:szCs w:val="22"/>
        </w:rPr>
        <w:tab/>
      </w:r>
    </w:p>
    <w:p w:rsidR="00E6187A" w:rsidRPr="00E6187A" w:rsidRDefault="00E6187A" w:rsidP="00E6187A">
      <w:pPr>
        <w:numPr>
          <w:ilvl w:val="0"/>
          <w:numId w:val="40"/>
        </w:numPr>
        <w:ind w:left="360"/>
        <w:jc w:val="both"/>
        <w:rPr>
          <w:rFonts w:ascii="Tahoma" w:hAnsi="Tahoma" w:cs="Tahoma"/>
          <w:sz w:val="22"/>
          <w:szCs w:val="22"/>
        </w:rPr>
      </w:pPr>
      <w:r w:rsidRPr="00E6187A">
        <w:rPr>
          <w:rFonts w:ascii="Tahoma" w:hAnsi="Tahoma" w:cs="Tahoma"/>
          <w:sz w:val="22"/>
          <w:szCs w:val="22"/>
        </w:rPr>
        <w:t xml:space="preserve">Update on </w:t>
      </w:r>
      <w:proofErr w:type="spellStart"/>
      <w:r w:rsidRPr="00E6187A">
        <w:rPr>
          <w:rFonts w:ascii="Tahoma" w:hAnsi="Tahoma" w:cs="Tahoma"/>
          <w:sz w:val="22"/>
          <w:szCs w:val="22"/>
        </w:rPr>
        <w:t>Behcet’s</w:t>
      </w:r>
      <w:proofErr w:type="spellEnd"/>
      <w:r w:rsidRPr="00E6187A">
        <w:rPr>
          <w:rFonts w:ascii="Tahoma" w:hAnsi="Tahoma" w:cs="Tahoma"/>
          <w:sz w:val="22"/>
          <w:szCs w:val="22"/>
        </w:rPr>
        <w:t xml:space="preserve"> disease</w:t>
      </w:r>
    </w:p>
    <w:p w:rsidR="00573DE7" w:rsidRDefault="00573DE7" w:rsidP="00AA4642">
      <w:pPr>
        <w:jc w:val="both"/>
        <w:rPr>
          <w:rFonts w:ascii="Tahoma" w:eastAsia="MS Mincho" w:hAnsi="Tahoma" w:cs="Tahoma"/>
          <w:b/>
          <w:sz w:val="22"/>
          <w:szCs w:val="22"/>
          <w:lang w:val="en-US" w:eastAsia="en-US"/>
        </w:rPr>
      </w:pPr>
    </w:p>
    <w:p w:rsidR="00755F7F" w:rsidRDefault="00755F7F" w:rsidP="00573DE7">
      <w:pPr>
        <w:pStyle w:val="Sectionheading"/>
      </w:pPr>
    </w:p>
    <w:p w:rsidR="00514487" w:rsidRDefault="00514487">
      <w:pPr>
        <w:rPr>
          <w:rFonts w:ascii="Tahoma" w:hAnsi="Tahoma" w:cs="Tahoma"/>
          <w:b/>
          <w:color w:val="1F497D" w:themeColor="text2"/>
          <w:sz w:val="40"/>
          <w:szCs w:val="40"/>
        </w:rPr>
      </w:pPr>
      <w:r>
        <w:br w:type="page"/>
      </w: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573DE7">
      <w:pPr>
        <w:pStyle w:val="Sectionheading"/>
      </w:pPr>
    </w:p>
    <w:p w:rsidR="00573DE7" w:rsidRDefault="00573DE7" w:rsidP="00573DE7">
      <w:pPr>
        <w:pStyle w:val="Sectionheading"/>
      </w:pPr>
      <w:bookmarkStart w:id="4" w:name="overview"/>
      <w:r>
        <w:t>Overview</w:t>
      </w:r>
    </w:p>
    <w:bookmarkEnd w:id="4"/>
    <w:p w:rsidR="00E53BA9" w:rsidRDefault="00E53BA9" w:rsidP="00E53BA9">
      <w:pPr>
        <w:jc w:val="both"/>
        <w:rPr>
          <w:rFonts w:ascii="Tahoma" w:hAnsi="Tahoma" w:cs="Tahoma"/>
          <w:b/>
          <w:color w:val="0070C0"/>
          <w:sz w:val="28"/>
          <w:szCs w:val="28"/>
          <w:lang w:val="en-US"/>
        </w:rPr>
      </w:pPr>
    </w:p>
    <w:p w:rsidR="00A94B35" w:rsidRPr="009C7A0B" w:rsidRDefault="00A94B35" w:rsidP="00C633FB">
      <w:pPr>
        <w:pStyle w:val="Individualheading"/>
        <w:rPr>
          <w:rFonts w:eastAsia="Calibri"/>
          <w:b w:val="0"/>
          <w:sz w:val="22"/>
          <w:szCs w:val="22"/>
        </w:rPr>
      </w:pPr>
      <w:bookmarkStart w:id="5" w:name="overview_president"/>
      <w:r>
        <w:t>President’s report</w:t>
      </w:r>
    </w:p>
    <w:bookmarkEnd w:id="5"/>
    <w:p w:rsidR="00C633FB" w:rsidRDefault="00C633FB" w:rsidP="00C633FB">
      <w:pPr>
        <w:jc w:val="both"/>
        <w:rPr>
          <w:rFonts w:ascii="Tahoma" w:hAnsi="Tahoma" w:cs="Tahoma"/>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We are pleased to submit the BASHH annual report for the year ended July 2015. The Association’s activities and achievements continue within a well-developed organisational framework. </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BASHH has been functioning in a highly politicised external healthcare environment this year, with a UK wide general election, a devolution vote in Scotland and a strategic review of sexual health services in Wales. This second year of implementation of the Health and Social Care Act in England has resulted in changes in commissioning for sexual health, reproductive health and HIV services in England with threats to service delivery and quality evident during early implementation of novel service specifications in some areas. BASHH has intervened to alert central government and local government representative groups such as the Local Government Association when patient experience or audit data indicated risk to safe and effective care. BASHH continues to survey lead clinicians and senior officers had a very busy engagement programme with ministers, shadow ministers and influential parliamentarians to represent concerns about current and future service needs and quality standards. </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BASHH has developed cordial working relations with national representative bodies in public health and local government and we hope to take forward joint educational events to improve our understanding of this new working environment.   We have enhanced our collaborative work with the Royal College of Physicians in areas of mutual interest, with joint representation to parliamentarians at Party conferences in autumn 2014. We have modernised and expanded our media group with enhanced social media and website activity. </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An appendix to the BASHH/MEDFASH Standards for the Management of Sexually Transmitted Infections to promote practice standards for outreach services is under development from our Clinical Standards Unit with launch date expected in March 2016.  </w:t>
      </w: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We have had continuing input into a number of important documents and consultations this year, especially around HPV vaccine for boys and MSM, the accountability mechanisms available to sexual health service commissioners and on the future of medical training. A feasibility study of a national HIV-STI audit programme as part of the Health Quality Improvement Programme led by BASHH in conjunction with BHIVA and MEDFASH was commenced this year. We were invited to contribute to the Chief Medical Officer’s campaign on Antibiotic guardianship and raised awareness of the need to regulate antibiotic prescribing for gonorrhoea via online pharmacies. </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Guidance on confidentiality in sexual health, in the new commissioning environment has yet to be formally defined in the Code of Practice for health care records. BASHH, working with sister professional organisations and patient advocacy groups persuaded the Department of Health to issue interim guidance pending a binding legal framework.</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Our training modules continue to expand and develop.  We had a very successful </w:t>
      </w:r>
      <w:proofErr w:type="gramStart"/>
      <w:r w:rsidRPr="00C633FB">
        <w:rPr>
          <w:rFonts w:ascii="Tahoma" w:hAnsi="Tahoma" w:cs="Tahoma"/>
          <w:sz w:val="22"/>
          <w:szCs w:val="22"/>
        </w:rPr>
        <w:t>Spring</w:t>
      </w:r>
      <w:proofErr w:type="gramEnd"/>
      <w:r w:rsidRPr="00C633FB">
        <w:rPr>
          <w:rFonts w:ascii="Tahoma" w:hAnsi="Tahoma" w:cs="Tahoma"/>
          <w:sz w:val="22"/>
          <w:szCs w:val="22"/>
        </w:rPr>
        <w:t xml:space="preserve"> meeting in Glasgow in June 2015 along with many other high quality educational events across the UK and throughout the year.</w:t>
      </w:r>
    </w:p>
    <w:p w:rsidR="00C633FB" w:rsidRPr="00C633FB" w:rsidRDefault="00C633FB"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We have developed a liaison group of senior officers of BASHH and FRSH to discuss matters of common concern, especially in regard to training requirements for integrated sexual health services.</w:t>
      </w:r>
    </w:p>
    <w:p w:rsidR="00514487" w:rsidRDefault="00514487" w:rsidP="00C633FB">
      <w:pPr>
        <w:jc w:val="both"/>
        <w:rPr>
          <w:rFonts w:ascii="Tahoma" w:hAnsi="Tahoma" w:cs="Tahoma"/>
          <w:sz w:val="22"/>
          <w:szCs w:val="22"/>
        </w:rPr>
      </w:pPr>
    </w:p>
    <w:p w:rsidR="00514487" w:rsidRDefault="00514487" w:rsidP="00C633FB">
      <w:pPr>
        <w:jc w:val="both"/>
        <w:rPr>
          <w:rFonts w:ascii="Tahoma" w:hAnsi="Tahoma" w:cs="Tahoma"/>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C633FB">
      <w:pPr>
        <w:jc w:val="both"/>
        <w:rPr>
          <w:rFonts w:ascii="Tahoma" w:hAnsi="Tahoma" w:cs="Tahoma"/>
          <w:sz w:val="22"/>
          <w:szCs w:val="22"/>
        </w:rPr>
      </w:pPr>
    </w:p>
    <w:p w:rsidR="00514487" w:rsidRDefault="00514487" w:rsidP="00C633FB">
      <w:pPr>
        <w:jc w:val="both"/>
        <w:rPr>
          <w:rFonts w:ascii="Tahoma" w:hAnsi="Tahoma" w:cs="Tahoma"/>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 xml:space="preserve">In summary, BASHH is continuing to deliver excellent educational and scientific meetings, striving to influence decision makers in local and national government to promote excellence in public health and service standards and contributing to expert groups in Sexual Health and HIV. This spectrum of activity could not be delivered without the energetic and passionate involvement of our members, Officers and Trustees, to whom our thanks are again due. </w:t>
      </w:r>
    </w:p>
    <w:p w:rsidR="00C633FB" w:rsidRPr="00C633FB" w:rsidRDefault="00C633FB" w:rsidP="00C633FB">
      <w:pPr>
        <w:rPr>
          <w:rFonts w:asciiTheme="majorHAnsi" w:hAnsiTheme="majorHAnsi"/>
          <w:b/>
          <w:sz w:val="22"/>
          <w:szCs w:val="22"/>
        </w:rPr>
      </w:pPr>
    </w:p>
    <w:p w:rsidR="00C633FB" w:rsidRPr="00C633FB" w:rsidRDefault="00C633FB" w:rsidP="00C633FB">
      <w:pPr>
        <w:rPr>
          <w:rFonts w:ascii="Tahoma" w:hAnsi="Tahoma" w:cs="Tahoma"/>
          <w:b/>
          <w:sz w:val="22"/>
          <w:szCs w:val="22"/>
        </w:rPr>
      </w:pPr>
      <w:r w:rsidRPr="00C633FB">
        <w:rPr>
          <w:rFonts w:ascii="Tahoma" w:hAnsi="Tahoma" w:cs="Tahoma"/>
          <w:b/>
          <w:sz w:val="22"/>
          <w:szCs w:val="22"/>
        </w:rPr>
        <w:t xml:space="preserve">Plans for the Future </w:t>
      </w:r>
    </w:p>
    <w:p w:rsidR="00C633FB" w:rsidRPr="00C633FB" w:rsidRDefault="00C633FB" w:rsidP="00C633FB">
      <w:pPr>
        <w:rPr>
          <w:rFonts w:ascii="Tahoma" w:hAnsi="Tahoma" w:cs="Tahoma"/>
          <w:b/>
          <w:sz w:val="22"/>
          <w:szCs w:val="22"/>
        </w:rPr>
      </w:pPr>
    </w:p>
    <w:p w:rsidR="00C633FB" w:rsidRPr="00C633FB" w:rsidRDefault="00C633FB" w:rsidP="00C633FB">
      <w:pPr>
        <w:jc w:val="both"/>
        <w:rPr>
          <w:rFonts w:ascii="Tahoma" w:hAnsi="Tahoma" w:cs="Tahoma"/>
          <w:sz w:val="22"/>
          <w:szCs w:val="22"/>
        </w:rPr>
      </w:pPr>
      <w:r w:rsidRPr="00C633FB">
        <w:rPr>
          <w:rFonts w:ascii="Tahoma" w:hAnsi="Tahoma" w:cs="Tahoma"/>
          <w:sz w:val="22"/>
          <w:szCs w:val="22"/>
        </w:rPr>
        <w:t>During the next year BASHH will continue its normal business but will focus on the following areas:</w:t>
      </w:r>
    </w:p>
    <w:p w:rsidR="00C633FB" w:rsidRPr="00C633FB" w:rsidRDefault="00C633FB" w:rsidP="00C633FB">
      <w:pPr>
        <w:jc w:val="both"/>
        <w:rPr>
          <w:rFonts w:ascii="Tahoma" w:hAnsi="Tahoma" w:cs="Tahoma"/>
          <w:sz w:val="22"/>
          <w:szCs w:val="22"/>
        </w:rPr>
      </w:pPr>
    </w:p>
    <w:p w:rsidR="00C633FB" w:rsidRPr="00C633FB" w:rsidRDefault="00C633FB" w:rsidP="00542EDF">
      <w:pPr>
        <w:pStyle w:val="ListParagraph"/>
        <w:numPr>
          <w:ilvl w:val="0"/>
          <w:numId w:val="49"/>
        </w:numPr>
        <w:ind w:left="360"/>
        <w:jc w:val="both"/>
        <w:rPr>
          <w:rFonts w:ascii="Tahoma" w:hAnsi="Tahoma" w:cs="Tahoma"/>
        </w:rPr>
      </w:pPr>
      <w:r w:rsidRPr="00C633FB">
        <w:rPr>
          <w:rFonts w:ascii="Tahoma" w:hAnsi="Tahoma" w:cs="Tahoma"/>
        </w:rPr>
        <w:t xml:space="preserve">BASHH will continue to support members across all the United Kingdom, offering assistance with representation for all four nations to their national governments and key policy makers.  </w:t>
      </w:r>
    </w:p>
    <w:p w:rsidR="00C633FB" w:rsidRPr="00C633FB" w:rsidRDefault="00C633FB" w:rsidP="00542EDF">
      <w:pPr>
        <w:pStyle w:val="ListParagraph"/>
        <w:numPr>
          <w:ilvl w:val="0"/>
          <w:numId w:val="49"/>
        </w:numPr>
        <w:ind w:left="360"/>
        <w:jc w:val="both"/>
        <w:rPr>
          <w:rFonts w:ascii="Tahoma" w:hAnsi="Tahoma" w:cs="Tahoma"/>
        </w:rPr>
      </w:pPr>
      <w:r w:rsidRPr="00C633FB">
        <w:rPr>
          <w:rFonts w:ascii="Tahoma" w:hAnsi="Tahoma" w:cs="Tahoma"/>
        </w:rPr>
        <w:t>BASHH will work closely with the Royal College of Physicians, the Association for Directors of Directors of Public Health, Public Health England and other key stakeholders to monitor and evaluate changes in clinical practice, service delivery, workforce training and recruitment consequent to the major funding challenges following transition to local authority commissioning in England.</w:t>
      </w:r>
    </w:p>
    <w:p w:rsidR="00C633FB" w:rsidRPr="00C633FB" w:rsidRDefault="00C633FB" w:rsidP="00542EDF">
      <w:pPr>
        <w:pStyle w:val="ListParagraph"/>
        <w:numPr>
          <w:ilvl w:val="0"/>
          <w:numId w:val="49"/>
        </w:numPr>
        <w:ind w:left="360"/>
        <w:jc w:val="both"/>
        <w:rPr>
          <w:rFonts w:ascii="Tahoma" w:hAnsi="Tahoma" w:cs="Tahoma"/>
        </w:rPr>
      </w:pPr>
      <w:r w:rsidRPr="00C633FB">
        <w:rPr>
          <w:rFonts w:ascii="Tahoma" w:hAnsi="Tahoma" w:cs="Tahoma"/>
        </w:rPr>
        <w:t>BASHH will continue to press for gender neutrality in HPV vaccination, and supporting opportunistic HPV vaccination for young MSM.</w:t>
      </w:r>
    </w:p>
    <w:p w:rsidR="00C633FB" w:rsidRPr="00C633FB" w:rsidRDefault="00C633FB" w:rsidP="00542EDF">
      <w:pPr>
        <w:pStyle w:val="ListParagraph"/>
        <w:numPr>
          <w:ilvl w:val="0"/>
          <w:numId w:val="49"/>
        </w:numPr>
        <w:ind w:left="360"/>
        <w:jc w:val="both"/>
        <w:rPr>
          <w:rFonts w:ascii="Tahoma" w:hAnsi="Tahoma" w:cs="Tahoma"/>
        </w:rPr>
      </w:pPr>
      <w:r w:rsidRPr="00C633FB">
        <w:rPr>
          <w:rFonts w:ascii="Tahoma" w:hAnsi="Tahoma" w:cs="Tahoma"/>
        </w:rPr>
        <w:t xml:space="preserve">BASHH will develop and expand its STIF portfolio, including new educational material and developing modules for integrated care and health advisers. We will continue to improve access to our educational meetings through rotating some of our national meetings to venues outside London, support regional meetings and work with European colleagues to enhance STI training. </w:t>
      </w:r>
    </w:p>
    <w:p w:rsidR="00C633FB" w:rsidRPr="00C633FB" w:rsidRDefault="00C633FB" w:rsidP="00542EDF">
      <w:pPr>
        <w:pStyle w:val="ListParagraph"/>
        <w:numPr>
          <w:ilvl w:val="0"/>
          <w:numId w:val="49"/>
        </w:numPr>
        <w:ind w:left="360"/>
        <w:jc w:val="both"/>
        <w:rPr>
          <w:rFonts w:ascii="Tahoma" w:hAnsi="Tahoma" w:cs="Tahoma"/>
        </w:rPr>
      </w:pPr>
      <w:r w:rsidRPr="00C633FB">
        <w:rPr>
          <w:rFonts w:ascii="Tahoma" w:hAnsi="Tahoma" w:cs="Tahoma"/>
        </w:rPr>
        <w:t xml:space="preserve">BASHH, with BHIVA, will complete the feasibility project for a national STI/HIV audit programme for the Healthcare Quality Improvement Partnership. </w:t>
      </w:r>
    </w:p>
    <w:p w:rsidR="00C633FB" w:rsidRPr="00C633FB" w:rsidRDefault="00C633FB" w:rsidP="00542EDF">
      <w:pPr>
        <w:pStyle w:val="ListParagraph"/>
        <w:numPr>
          <w:ilvl w:val="0"/>
          <w:numId w:val="49"/>
        </w:numPr>
        <w:spacing w:after="0" w:line="240" w:lineRule="auto"/>
        <w:ind w:left="360"/>
        <w:jc w:val="both"/>
        <w:rPr>
          <w:rFonts w:ascii="Tahoma" w:hAnsi="Tahoma" w:cs="Tahoma"/>
        </w:rPr>
      </w:pPr>
      <w:r w:rsidRPr="00C633FB">
        <w:rPr>
          <w:rFonts w:ascii="Tahoma" w:hAnsi="Tahoma" w:cs="Tahoma"/>
        </w:rPr>
        <w:t>BASHH will continue to work with sister charities and patient advocacy groups to press for legal requirement for confidentiality of healthcare and records of care in sexual health services to be included in the Code of Practice for healthcare providers.</w:t>
      </w:r>
    </w:p>
    <w:p w:rsidR="00C633FB" w:rsidRDefault="00C633FB" w:rsidP="00C633FB">
      <w:pPr>
        <w:jc w:val="right"/>
        <w:rPr>
          <w:rFonts w:ascii="Tahoma" w:hAnsi="Tahoma" w:cs="Tahoma"/>
          <w:b/>
          <w:sz w:val="22"/>
          <w:szCs w:val="22"/>
        </w:rPr>
      </w:pPr>
      <w:r w:rsidRPr="00C633FB">
        <w:rPr>
          <w:rFonts w:ascii="Tahoma" w:hAnsi="Tahoma" w:cs="Tahoma"/>
          <w:b/>
          <w:sz w:val="22"/>
          <w:szCs w:val="22"/>
        </w:rPr>
        <w:t>Dr Jan Clarke</w:t>
      </w:r>
    </w:p>
    <w:p w:rsidR="00C633FB" w:rsidRPr="00C633FB" w:rsidRDefault="00C633FB" w:rsidP="00C633FB">
      <w:pPr>
        <w:jc w:val="right"/>
        <w:rPr>
          <w:rFonts w:ascii="Tahoma" w:hAnsi="Tahoma" w:cs="Tahoma"/>
          <w:b/>
          <w:sz w:val="22"/>
          <w:szCs w:val="22"/>
        </w:rPr>
      </w:pPr>
      <w:r>
        <w:rPr>
          <w:rFonts w:ascii="Tahoma" w:hAnsi="Tahoma" w:cs="Tahoma"/>
          <w:b/>
          <w:sz w:val="22"/>
          <w:szCs w:val="22"/>
        </w:rPr>
        <w:t>President</w:t>
      </w:r>
    </w:p>
    <w:p w:rsidR="00C633FB" w:rsidRDefault="00C633FB" w:rsidP="006E7748">
      <w:pPr>
        <w:pStyle w:val="Individualheading"/>
      </w:pPr>
    </w:p>
    <w:p w:rsidR="006E7748" w:rsidRPr="00B85E2E" w:rsidRDefault="006E7748" w:rsidP="006E7748">
      <w:pPr>
        <w:pStyle w:val="Individualheading"/>
      </w:pPr>
      <w:bookmarkStart w:id="6" w:name="overview_treasurer"/>
      <w:r>
        <w:t>Treasurer’s re</w:t>
      </w:r>
      <w:r w:rsidR="00C633FB">
        <w:t>port</w:t>
      </w:r>
    </w:p>
    <w:bookmarkEnd w:id="6"/>
    <w:p w:rsidR="006E7748" w:rsidRPr="006E7748" w:rsidRDefault="006E7748" w:rsidP="00E53BA9">
      <w:pPr>
        <w:jc w:val="both"/>
        <w:rPr>
          <w:rFonts w:ascii="Tahoma" w:hAnsi="Tahoma" w:cs="Tahoma"/>
          <w:b/>
          <w:color w:val="0070C0"/>
          <w:sz w:val="22"/>
          <w:szCs w:val="22"/>
          <w:lang w:val="en-US"/>
        </w:rPr>
      </w:pPr>
    </w:p>
    <w:p w:rsidR="006E7748" w:rsidRPr="00715EDB" w:rsidRDefault="006E7748" w:rsidP="006E7748">
      <w:pPr>
        <w:widowControl w:val="0"/>
        <w:autoSpaceDE w:val="0"/>
        <w:autoSpaceDN w:val="0"/>
        <w:adjustRightInd w:val="0"/>
        <w:ind w:right="326"/>
        <w:jc w:val="both"/>
        <w:rPr>
          <w:rFonts w:ascii="Tahoma" w:hAnsi="Tahoma" w:cs="Tahoma"/>
          <w:b/>
          <w:bCs/>
          <w:sz w:val="22"/>
          <w:szCs w:val="22"/>
        </w:rPr>
      </w:pPr>
      <w:r w:rsidRPr="00715EDB">
        <w:rPr>
          <w:rFonts w:ascii="Tahoma" w:hAnsi="Tahoma" w:cs="Tahoma"/>
          <w:b/>
          <w:bCs/>
          <w:sz w:val="22"/>
          <w:szCs w:val="22"/>
        </w:rPr>
        <w:t xml:space="preserve">Financial review </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BASHH had a stable financial year and our investment portfolio contributed to an overall positive financial balance. The association increased its investment in administrative support for the delivery of its educational courses and conferences to ensure that these remain of high quality and attractive to attendees. A VAT review was commissioned examining income received from sponsorship which resulted in a small payment to HMRC.</w:t>
      </w:r>
    </w:p>
    <w:p w:rsidR="006E7748" w:rsidRPr="00715EDB" w:rsidRDefault="006E7748" w:rsidP="006E7748">
      <w:pPr>
        <w:jc w:val="both"/>
        <w:rPr>
          <w:rFonts w:ascii="Tahoma" w:hAnsi="Tahoma" w:cs="Tahoma"/>
          <w:sz w:val="22"/>
          <w:szCs w:val="22"/>
        </w:rPr>
      </w:pPr>
    </w:p>
    <w:p w:rsidR="006E7748" w:rsidRPr="00715EDB" w:rsidRDefault="006E7748" w:rsidP="006E7748">
      <w:pPr>
        <w:jc w:val="both"/>
        <w:rPr>
          <w:rFonts w:ascii="Tahoma" w:hAnsi="Tahoma" w:cs="Tahoma"/>
          <w:b/>
          <w:sz w:val="22"/>
          <w:szCs w:val="22"/>
        </w:rPr>
      </w:pPr>
      <w:r w:rsidRPr="00715EDB">
        <w:rPr>
          <w:rFonts w:ascii="Tahoma" w:hAnsi="Tahoma" w:cs="Tahoma"/>
          <w:b/>
          <w:sz w:val="22"/>
          <w:szCs w:val="22"/>
        </w:rPr>
        <w:t xml:space="preserve">Principle funding sources </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 xml:space="preserve">Income for the charity comes from three principle sources – membership subscriptions, educational meetings and investment income.  In view of the charity’s stable financial position, the annual membership fee was not increased in 2015. Our annual scientific conference was held in Glasgow and was financially successful. Other educational meetings were run throughout the year led by the association’s special interest groups and these were generally cost neutral or generated a surplus. </w:t>
      </w:r>
    </w:p>
    <w:p w:rsidR="00306510" w:rsidRPr="00306510" w:rsidRDefault="00306510" w:rsidP="00514487">
      <w:pPr>
        <w:pStyle w:val="Sectionheading"/>
        <w:jc w:val="right"/>
        <w:rPr>
          <w:sz w:val="20"/>
          <w:szCs w:val="20"/>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6E7748">
      <w:pPr>
        <w:jc w:val="both"/>
        <w:rPr>
          <w:rFonts w:ascii="Tahoma" w:hAnsi="Tahoma" w:cs="Tahoma"/>
          <w:b/>
          <w:sz w:val="22"/>
          <w:szCs w:val="22"/>
        </w:rPr>
      </w:pPr>
    </w:p>
    <w:p w:rsidR="00514487" w:rsidRDefault="00514487" w:rsidP="006E7748">
      <w:pPr>
        <w:jc w:val="both"/>
        <w:rPr>
          <w:rFonts w:ascii="Tahoma" w:hAnsi="Tahoma" w:cs="Tahoma"/>
          <w:b/>
          <w:sz w:val="22"/>
          <w:szCs w:val="22"/>
        </w:rPr>
      </w:pPr>
    </w:p>
    <w:p w:rsidR="006E7748" w:rsidRPr="00715EDB" w:rsidRDefault="006E7748" w:rsidP="006E7748">
      <w:pPr>
        <w:jc w:val="both"/>
        <w:rPr>
          <w:rFonts w:ascii="Tahoma" w:hAnsi="Tahoma" w:cs="Tahoma"/>
          <w:b/>
          <w:sz w:val="22"/>
          <w:szCs w:val="22"/>
        </w:rPr>
      </w:pPr>
      <w:r w:rsidRPr="00715EDB">
        <w:rPr>
          <w:rFonts w:ascii="Tahoma" w:hAnsi="Tahoma" w:cs="Tahoma"/>
          <w:b/>
          <w:sz w:val="22"/>
          <w:szCs w:val="22"/>
        </w:rPr>
        <w:t xml:space="preserve">Reserves policy </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 xml:space="preserve">The Trustees reviewed the reserves policy and renewed its intention to maintain the level of reserves at an amount sufficient for the Association to function for at least two years in the event that it does not receive any further income.  This will mitigate the financial risk associated with running large conferences and ensure that BASHH’s existing contractual obligations can be met. The Association also wishes to have sufficient reserves available to respond rapidly when required to commission new sexual health guidelines or standards documents, or respond to external consultations.  </w:t>
      </w:r>
    </w:p>
    <w:p w:rsidR="006E7748" w:rsidRPr="00715EDB" w:rsidRDefault="006E7748" w:rsidP="006E7748">
      <w:pPr>
        <w:jc w:val="both"/>
        <w:rPr>
          <w:rFonts w:ascii="Tahoma" w:hAnsi="Tahoma" w:cs="Tahoma"/>
          <w:sz w:val="22"/>
          <w:szCs w:val="22"/>
        </w:rPr>
      </w:pPr>
    </w:p>
    <w:p w:rsidR="006E7748" w:rsidRPr="00715EDB" w:rsidRDefault="006E7748" w:rsidP="006E7748">
      <w:pPr>
        <w:jc w:val="both"/>
        <w:rPr>
          <w:rFonts w:ascii="Tahoma" w:hAnsi="Tahoma" w:cs="Tahoma"/>
          <w:b/>
          <w:sz w:val="22"/>
          <w:szCs w:val="22"/>
        </w:rPr>
      </w:pPr>
      <w:r w:rsidRPr="00715EDB">
        <w:rPr>
          <w:rFonts w:ascii="Tahoma" w:hAnsi="Tahoma" w:cs="Tahoma"/>
          <w:b/>
          <w:sz w:val="22"/>
          <w:szCs w:val="22"/>
        </w:rPr>
        <w:t xml:space="preserve">Investment policy </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 xml:space="preserve">The investment policy was reviewed by the Trustees with agreement that sufficient funds to allow the association to function for at least one year will be retained in accounts which permit access within a maximum of three months.  The balance of reserves is invested after taking professional financial advice and adopting a low to medium risk approach.  Investments are currently held in funds split equally between Saracens Investment Managers and St. James Management.  </w:t>
      </w:r>
    </w:p>
    <w:p w:rsidR="006E7748" w:rsidRPr="00715EDB" w:rsidRDefault="006E7748" w:rsidP="006E7748">
      <w:pPr>
        <w:jc w:val="both"/>
        <w:rPr>
          <w:rFonts w:ascii="Tahoma" w:hAnsi="Tahoma" w:cs="Tahoma"/>
          <w:sz w:val="22"/>
          <w:szCs w:val="22"/>
        </w:rPr>
      </w:pPr>
    </w:p>
    <w:p w:rsidR="006E7748" w:rsidRPr="00715EDB" w:rsidRDefault="006E7748" w:rsidP="006E7748">
      <w:pPr>
        <w:jc w:val="both"/>
        <w:rPr>
          <w:rFonts w:ascii="Tahoma" w:hAnsi="Tahoma" w:cs="Tahoma"/>
          <w:b/>
          <w:sz w:val="22"/>
          <w:szCs w:val="22"/>
        </w:rPr>
      </w:pPr>
      <w:r w:rsidRPr="00715EDB">
        <w:rPr>
          <w:rFonts w:ascii="Tahoma" w:hAnsi="Tahoma" w:cs="Tahoma"/>
          <w:b/>
          <w:sz w:val="22"/>
          <w:szCs w:val="22"/>
        </w:rPr>
        <w:t>Plans for future periods</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BASHH plans to continue providing a lead for those delivering sexual health and HIV services, and to promote high quality education and training in this area. During a time of rapid change in sexual health commissioning and the proposed use of different service models, the association has sufficient funds to develop independent high quality guidelines on the management of sexually transmitted infections and the delivery of appropriate clinical services. The annual scientific conference in 2016 will be held in Oxford and planning for this meeting is ongoing.</w:t>
      </w:r>
    </w:p>
    <w:p w:rsidR="006E7748" w:rsidRPr="00715EDB" w:rsidRDefault="006E7748" w:rsidP="006E7748">
      <w:pPr>
        <w:widowControl w:val="0"/>
        <w:tabs>
          <w:tab w:val="left" w:pos="9214"/>
        </w:tabs>
        <w:autoSpaceDE w:val="0"/>
        <w:autoSpaceDN w:val="0"/>
        <w:adjustRightInd w:val="0"/>
        <w:jc w:val="right"/>
        <w:rPr>
          <w:rFonts w:ascii="Tahoma" w:hAnsi="Tahoma" w:cs="Tahoma"/>
          <w:b/>
          <w:bCs/>
          <w:sz w:val="22"/>
          <w:szCs w:val="22"/>
        </w:rPr>
      </w:pPr>
      <w:r w:rsidRPr="00715EDB">
        <w:rPr>
          <w:rFonts w:ascii="Tahoma" w:hAnsi="Tahoma" w:cs="Tahoma"/>
          <w:b/>
          <w:bCs/>
          <w:sz w:val="22"/>
          <w:szCs w:val="22"/>
        </w:rPr>
        <w:t>Professor Jonathan Ross</w:t>
      </w:r>
    </w:p>
    <w:p w:rsidR="006E7748" w:rsidRPr="00715EDB" w:rsidRDefault="006E7748" w:rsidP="006E7748">
      <w:pPr>
        <w:widowControl w:val="0"/>
        <w:autoSpaceDE w:val="0"/>
        <w:autoSpaceDN w:val="0"/>
        <w:adjustRightInd w:val="0"/>
        <w:jc w:val="right"/>
        <w:rPr>
          <w:rFonts w:ascii="Tahoma" w:hAnsi="Tahoma" w:cs="Tahoma"/>
          <w:b/>
          <w:bCs/>
          <w:sz w:val="22"/>
          <w:szCs w:val="22"/>
        </w:rPr>
      </w:pP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r>
      <w:r w:rsidRPr="00715EDB">
        <w:rPr>
          <w:rFonts w:ascii="Tahoma" w:hAnsi="Tahoma" w:cs="Tahoma"/>
          <w:b/>
          <w:bCs/>
          <w:sz w:val="22"/>
          <w:szCs w:val="22"/>
        </w:rPr>
        <w:tab/>
        <w:t>Treasurer</w:t>
      </w:r>
    </w:p>
    <w:p w:rsidR="006E7748" w:rsidRPr="00715EDB" w:rsidRDefault="006E7748" w:rsidP="006E7748">
      <w:pPr>
        <w:widowControl w:val="0"/>
        <w:autoSpaceDE w:val="0"/>
        <w:autoSpaceDN w:val="0"/>
        <w:adjustRightInd w:val="0"/>
        <w:jc w:val="both"/>
        <w:rPr>
          <w:rFonts w:ascii="Tahoma" w:hAnsi="Tahoma" w:cs="Tahoma"/>
          <w:sz w:val="22"/>
          <w:szCs w:val="22"/>
        </w:rPr>
      </w:pPr>
    </w:p>
    <w:p w:rsidR="006E7748" w:rsidRPr="00715EDB" w:rsidRDefault="006E7748" w:rsidP="006E7748">
      <w:pPr>
        <w:jc w:val="both"/>
        <w:rPr>
          <w:rFonts w:ascii="Tahoma" w:hAnsi="Tahoma" w:cs="Tahoma"/>
          <w:b/>
          <w:bCs/>
          <w:color w:val="FF0000"/>
          <w:sz w:val="22"/>
          <w:szCs w:val="22"/>
        </w:rPr>
      </w:pPr>
    </w:p>
    <w:p w:rsidR="00E53BA9" w:rsidRDefault="00E53BA9" w:rsidP="00E53BA9">
      <w:pPr>
        <w:jc w:val="both"/>
        <w:rPr>
          <w:rFonts w:ascii="Tahoma" w:hAnsi="Tahoma" w:cs="Tahoma"/>
          <w:b/>
          <w:color w:val="0070C0"/>
          <w:sz w:val="28"/>
          <w:szCs w:val="28"/>
          <w:lang w:val="en-US"/>
        </w:rPr>
      </w:pPr>
    </w:p>
    <w:p w:rsidR="00E53BA9" w:rsidRPr="00EF5752" w:rsidRDefault="00E53BA9" w:rsidP="00E53BA9">
      <w:pPr>
        <w:jc w:val="both"/>
        <w:rPr>
          <w:rFonts w:ascii="Tahoma" w:hAnsi="Tahoma" w:cs="Tahoma"/>
          <w:b/>
          <w:color w:val="0070C0"/>
          <w:sz w:val="28"/>
          <w:szCs w:val="28"/>
          <w:lang w:val="en-US"/>
        </w:rPr>
      </w:pPr>
      <w:bookmarkStart w:id="7" w:name="overview_CGC"/>
      <w:r w:rsidRPr="00EF5752">
        <w:rPr>
          <w:rFonts w:ascii="Tahoma" w:hAnsi="Tahoma" w:cs="Tahoma"/>
          <w:b/>
          <w:color w:val="0070C0"/>
          <w:sz w:val="28"/>
          <w:szCs w:val="28"/>
          <w:lang w:val="en-US"/>
        </w:rPr>
        <w:t>Clinical Governance Committee Review</w:t>
      </w:r>
    </w:p>
    <w:bookmarkEnd w:id="7"/>
    <w:p w:rsidR="00E53BA9" w:rsidRDefault="00E53BA9" w:rsidP="00E53BA9">
      <w:pPr>
        <w:rPr>
          <w:rFonts w:ascii="Tahoma" w:hAnsi="Tahoma" w:cs="Tahoma"/>
          <w:b/>
          <w:bCs/>
          <w:sz w:val="22"/>
          <w:szCs w:val="22"/>
        </w:rPr>
      </w:pPr>
    </w:p>
    <w:p w:rsidR="00E53BA9" w:rsidRPr="00E53BA9" w:rsidRDefault="00E53BA9" w:rsidP="00E53BA9">
      <w:pPr>
        <w:rPr>
          <w:rFonts w:ascii="Tahoma" w:hAnsi="Tahoma" w:cs="Tahoma"/>
          <w:b/>
          <w:bCs/>
          <w:sz w:val="22"/>
          <w:szCs w:val="22"/>
        </w:rPr>
      </w:pPr>
      <w:r w:rsidRPr="00E53BA9">
        <w:rPr>
          <w:rFonts w:ascii="Tahoma" w:hAnsi="Tahoma" w:cs="Tahoma"/>
          <w:b/>
          <w:bCs/>
          <w:sz w:val="22"/>
          <w:szCs w:val="22"/>
        </w:rPr>
        <w:t>Membership</w:t>
      </w:r>
    </w:p>
    <w:p w:rsidR="00E53BA9" w:rsidRPr="00E53BA9" w:rsidRDefault="00E53BA9" w:rsidP="00E53BA9">
      <w:pPr>
        <w:rPr>
          <w:rFonts w:ascii="Tahoma" w:hAnsi="Tahoma" w:cs="Tahoma"/>
          <w:bCs/>
          <w:sz w:val="22"/>
          <w:szCs w:val="22"/>
        </w:rPr>
      </w:pPr>
      <w:r w:rsidRPr="00E53BA9">
        <w:rPr>
          <w:rFonts w:ascii="Tahoma" w:hAnsi="Tahoma" w:cs="Tahoma"/>
          <w:bCs/>
          <w:sz w:val="22"/>
          <w:szCs w:val="22"/>
        </w:rPr>
        <w:t xml:space="preserve">Alan Tang </w:t>
      </w:r>
      <w:r w:rsidRPr="00E53BA9">
        <w:rPr>
          <w:rFonts w:ascii="Tahoma" w:hAnsi="Tahoma" w:cs="Tahoma"/>
          <w:bCs/>
          <w:sz w:val="22"/>
          <w:szCs w:val="22"/>
        </w:rPr>
        <w:tab/>
      </w:r>
      <w:r w:rsidRPr="00E53BA9">
        <w:rPr>
          <w:rFonts w:ascii="Tahoma" w:hAnsi="Tahoma" w:cs="Tahoma"/>
          <w:bCs/>
          <w:sz w:val="22"/>
          <w:szCs w:val="22"/>
        </w:rPr>
        <w:tab/>
        <w:t xml:space="preserve">Chair </w:t>
      </w:r>
    </w:p>
    <w:p w:rsidR="00E53BA9" w:rsidRPr="00E53BA9" w:rsidRDefault="00E53BA9" w:rsidP="00E53BA9">
      <w:pPr>
        <w:rPr>
          <w:rFonts w:ascii="Tahoma" w:hAnsi="Tahoma" w:cs="Tahoma"/>
          <w:bCs/>
          <w:sz w:val="22"/>
          <w:szCs w:val="22"/>
        </w:rPr>
      </w:pPr>
      <w:r w:rsidRPr="00E53BA9">
        <w:rPr>
          <w:rFonts w:ascii="Tahoma" w:hAnsi="Tahoma" w:cs="Tahoma"/>
          <w:bCs/>
          <w:sz w:val="22"/>
          <w:szCs w:val="22"/>
        </w:rPr>
        <w:t>Sophie Brady</w:t>
      </w:r>
      <w:r w:rsidRPr="00E53BA9">
        <w:rPr>
          <w:rFonts w:ascii="Tahoma" w:hAnsi="Tahoma" w:cs="Tahoma"/>
          <w:bCs/>
          <w:sz w:val="22"/>
          <w:szCs w:val="22"/>
        </w:rPr>
        <w:tab/>
      </w:r>
      <w:r w:rsidRPr="00E53BA9">
        <w:rPr>
          <w:rFonts w:ascii="Tahoma" w:hAnsi="Tahoma" w:cs="Tahoma"/>
          <w:bCs/>
          <w:sz w:val="22"/>
          <w:szCs w:val="22"/>
        </w:rPr>
        <w:tab/>
        <w:t>Secretary</w:t>
      </w:r>
    </w:p>
    <w:p w:rsidR="00E53BA9" w:rsidRPr="00E53BA9" w:rsidRDefault="00E53BA9" w:rsidP="00E53BA9">
      <w:pPr>
        <w:rPr>
          <w:rFonts w:ascii="Tahoma" w:hAnsi="Tahoma" w:cs="Tahoma"/>
          <w:bCs/>
          <w:sz w:val="22"/>
          <w:szCs w:val="22"/>
        </w:rPr>
      </w:pPr>
      <w:r w:rsidRPr="00E53BA9">
        <w:rPr>
          <w:rFonts w:ascii="Tahoma" w:hAnsi="Tahoma" w:cs="Tahoma"/>
          <w:bCs/>
          <w:sz w:val="22"/>
          <w:szCs w:val="22"/>
        </w:rPr>
        <w:t>Branch Chairs</w:t>
      </w:r>
    </w:p>
    <w:p w:rsidR="00E53BA9" w:rsidRPr="00E53BA9" w:rsidRDefault="00E53BA9" w:rsidP="00E53BA9">
      <w:pPr>
        <w:rPr>
          <w:rFonts w:ascii="Tahoma" w:hAnsi="Tahoma" w:cs="Tahoma"/>
          <w:bCs/>
          <w:sz w:val="22"/>
          <w:szCs w:val="22"/>
        </w:rPr>
      </w:pPr>
      <w:r w:rsidRPr="00E53BA9">
        <w:rPr>
          <w:rFonts w:ascii="Tahoma" w:hAnsi="Tahoma" w:cs="Tahoma"/>
          <w:bCs/>
          <w:sz w:val="22"/>
          <w:szCs w:val="22"/>
        </w:rPr>
        <w:t>Nurse, Health Adviser, SAS and Doctors in Training representatives</w:t>
      </w:r>
    </w:p>
    <w:p w:rsidR="00E53BA9" w:rsidRPr="00E53BA9" w:rsidRDefault="00E53BA9" w:rsidP="00E53BA9">
      <w:pPr>
        <w:rPr>
          <w:rFonts w:ascii="Tahoma" w:hAnsi="Tahoma" w:cs="Tahoma"/>
          <w:bCs/>
          <w:sz w:val="22"/>
          <w:szCs w:val="22"/>
        </w:rPr>
      </w:pPr>
      <w:r w:rsidRPr="00E53BA9">
        <w:rPr>
          <w:rFonts w:ascii="Tahoma" w:hAnsi="Tahoma" w:cs="Tahoma"/>
          <w:bCs/>
          <w:sz w:val="22"/>
          <w:szCs w:val="22"/>
        </w:rPr>
        <w:t>Clinical Effectiveness Group</w:t>
      </w:r>
    </w:p>
    <w:p w:rsidR="00E53BA9" w:rsidRPr="00E53BA9" w:rsidRDefault="00E53BA9" w:rsidP="00E53BA9">
      <w:pPr>
        <w:rPr>
          <w:rFonts w:ascii="Tahoma" w:hAnsi="Tahoma" w:cs="Tahoma"/>
          <w:bCs/>
          <w:sz w:val="22"/>
          <w:szCs w:val="22"/>
        </w:rPr>
      </w:pPr>
      <w:r w:rsidRPr="00E53BA9">
        <w:rPr>
          <w:rFonts w:ascii="Tahoma" w:hAnsi="Tahoma" w:cs="Tahoma"/>
          <w:bCs/>
          <w:sz w:val="22"/>
          <w:szCs w:val="22"/>
        </w:rPr>
        <w:t>Clinical Standards Unit</w:t>
      </w:r>
    </w:p>
    <w:p w:rsidR="00E53BA9" w:rsidRPr="00E53BA9" w:rsidRDefault="00E53BA9" w:rsidP="00E53BA9">
      <w:pPr>
        <w:rPr>
          <w:rFonts w:ascii="Tahoma" w:hAnsi="Tahoma" w:cs="Tahoma"/>
          <w:bCs/>
          <w:sz w:val="22"/>
          <w:szCs w:val="22"/>
        </w:rPr>
      </w:pPr>
      <w:r w:rsidRPr="00E53BA9">
        <w:rPr>
          <w:rFonts w:ascii="Tahoma" w:hAnsi="Tahoma" w:cs="Tahoma"/>
          <w:bCs/>
          <w:sz w:val="22"/>
          <w:szCs w:val="22"/>
        </w:rPr>
        <w:t>National Audit Group Chairs</w:t>
      </w:r>
    </w:p>
    <w:p w:rsidR="00E53BA9" w:rsidRPr="00E53BA9" w:rsidRDefault="00E53BA9" w:rsidP="00E53BA9">
      <w:pPr>
        <w:ind w:left="360" w:hanging="360"/>
        <w:jc w:val="both"/>
        <w:rPr>
          <w:rFonts w:ascii="Tahoma" w:hAnsi="Tahoma" w:cs="Tahoma"/>
          <w:b/>
          <w:sz w:val="22"/>
          <w:szCs w:val="22"/>
        </w:rPr>
      </w:pPr>
    </w:p>
    <w:p w:rsidR="00E53BA9" w:rsidRPr="00E53BA9" w:rsidRDefault="00E53BA9" w:rsidP="00E53BA9">
      <w:pPr>
        <w:ind w:left="360" w:hanging="360"/>
        <w:jc w:val="both"/>
        <w:rPr>
          <w:rFonts w:ascii="Tahoma" w:hAnsi="Tahoma" w:cs="Tahoma"/>
          <w:b/>
          <w:sz w:val="22"/>
          <w:szCs w:val="22"/>
        </w:rPr>
      </w:pPr>
      <w:r w:rsidRPr="00E53BA9">
        <w:rPr>
          <w:rFonts w:ascii="Tahoma" w:hAnsi="Tahoma" w:cs="Tahoma"/>
          <w:b/>
          <w:sz w:val="22"/>
          <w:szCs w:val="22"/>
        </w:rPr>
        <w:t>Objectives: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Implement strategies and policies of BASHH as approved by the Governing Board</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Set and monitor standards and specifications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Identify areas of best clinical practice and promote them for adoption where appropriate whilst recognizing local differences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Identify regional and individual clinic difficulties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 xml:space="preserve">Explore solutions to issues and suggest action plans </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 xml:space="preserve">Co-ordinate a peer review system as required or in response to a member's request </w:t>
      </w:r>
    </w:p>
    <w:p w:rsidR="00E53BA9" w:rsidRPr="00E53BA9" w:rsidRDefault="00E53BA9" w:rsidP="00E53BA9">
      <w:pPr>
        <w:ind w:left="360" w:hanging="360"/>
        <w:jc w:val="both"/>
        <w:rPr>
          <w:rFonts w:ascii="Tahoma" w:hAnsi="Tahoma" w:cs="Tahoma"/>
          <w:b/>
          <w:sz w:val="22"/>
          <w:szCs w:val="22"/>
        </w:rPr>
      </w:pPr>
    </w:p>
    <w:p w:rsidR="00E21F5E" w:rsidRDefault="00E21F5E" w:rsidP="00E53BA9">
      <w:pPr>
        <w:ind w:left="360" w:hanging="360"/>
        <w:jc w:val="both"/>
        <w:rPr>
          <w:rFonts w:ascii="Tahoma" w:hAnsi="Tahoma" w:cs="Tahoma"/>
          <w:b/>
          <w:sz w:val="22"/>
          <w:szCs w:val="22"/>
        </w:rPr>
      </w:pPr>
    </w:p>
    <w:p w:rsidR="00306510" w:rsidRPr="00306510" w:rsidRDefault="00306510" w:rsidP="00514487">
      <w:pPr>
        <w:pStyle w:val="Sectionheading"/>
        <w:jc w:val="right"/>
        <w:rPr>
          <w:sz w:val="20"/>
          <w:szCs w:val="20"/>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E53BA9">
      <w:pPr>
        <w:ind w:left="360" w:hanging="360"/>
        <w:jc w:val="both"/>
        <w:rPr>
          <w:rFonts w:ascii="Tahoma" w:hAnsi="Tahoma" w:cs="Tahoma"/>
          <w:b/>
          <w:sz w:val="22"/>
          <w:szCs w:val="22"/>
        </w:rPr>
      </w:pPr>
    </w:p>
    <w:p w:rsidR="00514487" w:rsidRDefault="00514487" w:rsidP="00E53BA9">
      <w:pPr>
        <w:ind w:left="360" w:hanging="360"/>
        <w:jc w:val="both"/>
        <w:rPr>
          <w:rFonts w:ascii="Tahoma" w:hAnsi="Tahoma" w:cs="Tahoma"/>
          <w:b/>
          <w:sz w:val="22"/>
          <w:szCs w:val="22"/>
        </w:rPr>
      </w:pPr>
    </w:p>
    <w:p w:rsidR="00E53BA9" w:rsidRPr="00E53BA9" w:rsidRDefault="00E53BA9" w:rsidP="00E53BA9">
      <w:pPr>
        <w:ind w:left="360" w:hanging="360"/>
        <w:jc w:val="both"/>
        <w:rPr>
          <w:rFonts w:ascii="Tahoma" w:hAnsi="Tahoma" w:cs="Tahoma"/>
          <w:b/>
          <w:sz w:val="22"/>
          <w:szCs w:val="22"/>
        </w:rPr>
      </w:pPr>
      <w:r w:rsidRPr="00E53BA9">
        <w:rPr>
          <w:rFonts w:ascii="Tahoma" w:hAnsi="Tahoma" w:cs="Tahoma"/>
          <w:b/>
          <w:sz w:val="22"/>
          <w:szCs w:val="22"/>
        </w:rPr>
        <w:t>Significant activities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During the year, four meetings were held and issues from the Board discussed.</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Spotlight discussions were held during committee meetings focussing on development of services under the new commissioning arrangements. One discussion attempted to address the issue of realignment of clinical relationships after winning or losing competitive tenders.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 xml:space="preserve">The Patient Safety issue with solubility of </w:t>
      </w:r>
      <w:proofErr w:type="spellStart"/>
      <w:r w:rsidRPr="00E53BA9">
        <w:rPr>
          <w:rFonts w:ascii="Tahoma" w:hAnsi="Tahoma" w:cs="Tahoma"/>
          <w:sz w:val="22"/>
          <w:szCs w:val="22"/>
        </w:rPr>
        <w:t>benzathine</w:t>
      </w:r>
      <w:proofErr w:type="spellEnd"/>
      <w:r w:rsidRPr="00E53BA9">
        <w:rPr>
          <w:rFonts w:ascii="Tahoma" w:hAnsi="Tahoma" w:cs="Tahoma"/>
          <w:sz w:val="22"/>
          <w:szCs w:val="22"/>
        </w:rPr>
        <w:t xml:space="preserve"> penicillin was reported to the MHRA and practical guidance disseminated to all CGC members and on to medical and nursing leads in local services.</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 xml:space="preserve">The Vice President gave a presentation on </w:t>
      </w:r>
      <w:r w:rsidRPr="00E53BA9">
        <w:rPr>
          <w:rFonts w:ascii="Tahoma" w:hAnsi="Tahoma" w:cs="Tahoma"/>
          <w:i/>
          <w:sz w:val="22"/>
          <w:szCs w:val="22"/>
        </w:rPr>
        <w:t>Six Steps to Successful Tendering</w:t>
      </w:r>
      <w:r w:rsidRPr="00E53BA9">
        <w:rPr>
          <w:rFonts w:ascii="Tahoma" w:hAnsi="Tahoma" w:cs="Tahoma"/>
          <w:sz w:val="22"/>
          <w:szCs w:val="22"/>
        </w:rPr>
        <w:t xml:space="preserve"> to members of the CGC at the March 2015 meeting.</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Regional reports contributed to intelligence on the outcomes of services post-tendering and innovative approaches to funding services such as integration of health and social care budgets.</w:t>
      </w:r>
    </w:p>
    <w:p w:rsidR="00E53BA9" w:rsidRPr="00E53BA9" w:rsidRDefault="00E53BA9" w:rsidP="00E53BA9">
      <w:pPr>
        <w:ind w:left="360" w:hanging="360"/>
        <w:jc w:val="both"/>
        <w:rPr>
          <w:rFonts w:ascii="Tahoma" w:hAnsi="Tahoma" w:cs="Tahoma"/>
          <w:b/>
          <w:sz w:val="22"/>
          <w:szCs w:val="22"/>
        </w:rPr>
      </w:pPr>
    </w:p>
    <w:p w:rsidR="00E53BA9" w:rsidRPr="00E53BA9" w:rsidRDefault="00E53BA9" w:rsidP="00E53BA9">
      <w:pPr>
        <w:ind w:left="360" w:hanging="360"/>
        <w:jc w:val="both"/>
        <w:rPr>
          <w:rFonts w:ascii="Tahoma" w:hAnsi="Tahoma" w:cs="Tahoma"/>
          <w:b/>
          <w:sz w:val="22"/>
          <w:szCs w:val="22"/>
        </w:rPr>
      </w:pPr>
      <w:r w:rsidRPr="00E53BA9">
        <w:rPr>
          <w:rFonts w:ascii="Tahoma" w:hAnsi="Tahoma" w:cs="Tahoma"/>
          <w:b/>
          <w:sz w:val="22"/>
          <w:szCs w:val="22"/>
        </w:rPr>
        <w:t>Performance/Outputs in the year 2014/15</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Branch Chairs pledged support for the Halve It Coalition to reduce undiagnosed HIV infection and late presentations by disseminating information for local services on how to collaborate with testing initiatives and representations at local councils to pass motions on increasing availability of HIV testing.</w:t>
      </w:r>
    </w:p>
    <w:p w:rsidR="00E53BA9" w:rsidRPr="00E53BA9" w:rsidRDefault="00E53BA9" w:rsidP="0009114B">
      <w:pPr>
        <w:numPr>
          <w:ilvl w:val="0"/>
          <w:numId w:val="6"/>
        </w:numPr>
        <w:ind w:left="360"/>
        <w:jc w:val="both"/>
        <w:rPr>
          <w:rFonts w:ascii="Tahoma" w:hAnsi="Tahoma" w:cs="Tahoma"/>
          <w:sz w:val="22"/>
          <w:szCs w:val="22"/>
        </w:rPr>
      </w:pPr>
      <w:r w:rsidRPr="00E53BA9">
        <w:rPr>
          <w:rFonts w:ascii="Tahoma" w:hAnsi="Tahoma" w:cs="Tahoma"/>
          <w:sz w:val="22"/>
          <w:szCs w:val="22"/>
        </w:rPr>
        <w:t>In response to the BASHH Members’ Survey and at the suggestion of the Education Committee, a Scientific Meeting outside of London was mooted, and it was agreed that the June 2016 meeting would be organised by the Northern Branch and held in Manchester.</w:t>
      </w:r>
    </w:p>
    <w:p w:rsidR="00E53BA9" w:rsidRPr="00E53BA9" w:rsidRDefault="00E53BA9" w:rsidP="00E53BA9">
      <w:pPr>
        <w:ind w:left="360" w:hanging="360"/>
        <w:jc w:val="both"/>
        <w:rPr>
          <w:rFonts w:ascii="Tahoma" w:hAnsi="Tahoma" w:cs="Tahoma"/>
          <w:b/>
          <w:sz w:val="22"/>
          <w:szCs w:val="22"/>
        </w:rPr>
      </w:pPr>
    </w:p>
    <w:p w:rsidR="00E53BA9" w:rsidRPr="00E53BA9" w:rsidRDefault="00E53BA9" w:rsidP="00E53BA9">
      <w:pPr>
        <w:tabs>
          <w:tab w:val="num" w:pos="360"/>
        </w:tabs>
        <w:ind w:left="360" w:hanging="360"/>
        <w:jc w:val="both"/>
        <w:rPr>
          <w:rFonts w:ascii="Tahoma" w:hAnsi="Tahoma" w:cs="Tahoma"/>
          <w:b/>
          <w:sz w:val="22"/>
          <w:szCs w:val="22"/>
        </w:rPr>
      </w:pPr>
    </w:p>
    <w:p w:rsidR="00E53BA9" w:rsidRPr="00E53BA9" w:rsidRDefault="00E53BA9" w:rsidP="00E53BA9">
      <w:pPr>
        <w:tabs>
          <w:tab w:val="num" w:pos="360"/>
        </w:tabs>
        <w:ind w:left="360" w:hanging="360"/>
        <w:jc w:val="both"/>
        <w:rPr>
          <w:rFonts w:ascii="Tahoma" w:hAnsi="Tahoma" w:cs="Tahoma"/>
          <w:b/>
          <w:sz w:val="22"/>
          <w:szCs w:val="22"/>
        </w:rPr>
      </w:pPr>
      <w:r w:rsidRPr="00E53BA9">
        <w:rPr>
          <w:rFonts w:ascii="Tahoma" w:hAnsi="Tahoma" w:cs="Tahoma"/>
          <w:b/>
          <w:sz w:val="22"/>
          <w:szCs w:val="22"/>
        </w:rPr>
        <w:t>Future plans</w:t>
      </w:r>
    </w:p>
    <w:p w:rsidR="00E53BA9" w:rsidRPr="00E53BA9" w:rsidRDefault="00E53BA9" w:rsidP="0009114B">
      <w:pPr>
        <w:pStyle w:val="ListParagraph"/>
        <w:numPr>
          <w:ilvl w:val="0"/>
          <w:numId w:val="7"/>
        </w:numPr>
        <w:tabs>
          <w:tab w:val="num" w:pos="360"/>
        </w:tabs>
        <w:spacing w:after="0" w:line="240" w:lineRule="auto"/>
        <w:ind w:left="360"/>
        <w:jc w:val="both"/>
        <w:rPr>
          <w:rFonts w:ascii="Tahoma" w:hAnsi="Tahoma" w:cs="Tahoma"/>
        </w:rPr>
      </w:pPr>
      <w:r w:rsidRPr="00E53BA9">
        <w:rPr>
          <w:rFonts w:ascii="Tahoma" w:hAnsi="Tahoma" w:cs="Tahoma"/>
        </w:rPr>
        <w:t>Integrate the survey functions of the dissolved Clinical Development Group into the work of the CGC and Branches by ensuring that survey design expertise, dissemination and analysis are maintained.</w:t>
      </w:r>
    </w:p>
    <w:p w:rsidR="00E53BA9" w:rsidRPr="00E53BA9" w:rsidRDefault="00E53BA9" w:rsidP="0009114B">
      <w:pPr>
        <w:pStyle w:val="ListParagraph"/>
        <w:numPr>
          <w:ilvl w:val="0"/>
          <w:numId w:val="7"/>
        </w:numPr>
        <w:tabs>
          <w:tab w:val="num" w:pos="360"/>
        </w:tabs>
        <w:spacing w:after="0" w:line="240" w:lineRule="auto"/>
        <w:ind w:left="360"/>
        <w:jc w:val="both"/>
        <w:rPr>
          <w:rFonts w:ascii="Tahoma" w:hAnsi="Tahoma" w:cs="Tahoma"/>
        </w:rPr>
      </w:pPr>
      <w:r w:rsidRPr="00E53BA9">
        <w:rPr>
          <w:rFonts w:ascii="Tahoma" w:hAnsi="Tahoma" w:cs="Tahoma"/>
        </w:rPr>
        <w:t>Accrue intelligence on the impact of the Public Health Grant cut on quality and effectiveness of STI services.</w:t>
      </w:r>
    </w:p>
    <w:p w:rsidR="00E53BA9" w:rsidRPr="00E53BA9" w:rsidRDefault="00E53BA9" w:rsidP="0009114B">
      <w:pPr>
        <w:pStyle w:val="ListParagraph"/>
        <w:numPr>
          <w:ilvl w:val="0"/>
          <w:numId w:val="7"/>
        </w:numPr>
        <w:tabs>
          <w:tab w:val="num" w:pos="360"/>
        </w:tabs>
        <w:spacing w:after="0" w:line="240" w:lineRule="auto"/>
        <w:ind w:left="360"/>
        <w:jc w:val="both"/>
        <w:rPr>
          <w:rFonts w:ascii="Tahoma" w:hAnsi="Tahoma" w:cs="Tahoma"/>
        </w:rPr>
      </w:pPr>
      <w:r w:rsidRPr="00E53BA9">
        <w:rPr>
          <w:rFonts w:ascii="Tahoma" w:hAnsi="Tahoma" w:cs="Tahoma"/>
        </w:rPr>
        <w:t>Action planning from results of the Lead Clinician Survey 2015.</w:t>
      </w:r>
    </w:p>
    <w:p w:rsidR="00E53BA9" w:rsidRPr="00E53BA9" w:rsidRDefault="00E53BA9" w:rsidP="00E53BA9">
      <w:pPr>
        <w:ind w:left="360" w:hanging="360"/>
        <w:jc w:val="right"/>
        <w:rPr>
          <w:rFonts w:ascii="Tahoma" w:hAnsi="Tahoma" w:cs="Tahoma"/>
          <w:b/>
          <w:sz w:val="22"/>
          <w:szCs w:val="22"/>
        </w:rPr>
      </w:pPr>
      <w:r w:rsidRPr="00E53BA9">
        <w:rPr>
          <w:rFonts w:ascii="Tahoma" w:hAnsi="Tahoma" w:cs="Tahoma"/>
          <w:b/>
          <w:sz w:val="22"/>
          <w:szCs w:val="22"/>
        </w:rPr>
        <w:t>Dr Alan Tang</w:t>
      </w:r>
    </w:p>
    <w:p w:rsidR="00E53BA9" w:rsidRPr="00E53BA9" w:rsidRDefault="00E53BA9" w:rsidP="00E53BA9">
      <w:pPr>
        <w:ind w:left="360" w:hanging="360"/>
        <w:jc w:val="right"/>
        <w:rPr>
          <w:rFonts w:ascii="Tahoma" w:hAnsi="Tahoma" w:cs="Tahoma"/>
          <w:b/>
          <w:sz w:val="22"/>
          <w:szCs w:val="22"/>
        </w:rPr>
      </w:pPr>
      <w:r w:rsidRPr="00E53BA9">
        <w:rPr>
          <w:rFonts w:ascii="Tahoma" w:hAnsi="Tahoma" w:cs="Tahoma"/>
          <w:b/>
          <w:sz w:val="22"/>
          <w:szCs w:val="22"/>
        </w:rPr>
        <w:t>Chair, Clinical Governance Committee</w:t>
      </w:r>
    </w:p>
    <w:p w:rsidR="00514487" w:rsidRDefault="00514487" w:rsidP="006E7748">
      <w:pPr>
        <w:jc w:val="both"/>
        <w:rPr>
          <w:rFonts w:ascii="Tahoma" w:hAnsi="Tahoma" w:cs="Tahoma"/>
          <w:b/>
          <w:color w:val="0070C0"/>
          <w:sz w:val="28"/>
          <w:szCs w:val="28"/>
          <w:lang w:val="en-US"/>
        </w:rPr>
      </w:pPr>
    </w:p>
    <w:p w:rsidR="00514487" w:rsidRDefault="00514487" w:rsidP="006E7748">
      <w:pPr>
        <w:jc w:val="both"/>
        <w:rPr>
          <w:rFonts w:ascii="Tahoma" w:hAnsi="Tahoma" w:cs="Tahoma"/>
          <w:b/>
          <w:color w:val="0070C0"/>
          <w:sz w:val="28"/>
          <w:szCs w:val="28"/>
          <w:lang w:val="en-US"/>
        </w:rPr>
      </w:pPr>
    </w:p>
    <w:p w:rsidR="006E7748" w:rsidRDefault="006E7748" w:rsidP="006E7748">
      <w:pPr>
        <w:jc w:val="both"/>
        <w:rPr>
          <w:rFonts w:ascii="Tahoma" w:hAnsi="Tahoma" w:cs="Tahoma"/>
          <w:sz w:val="22"/>
          <w:szCs w:val="22"/>
        </w:rPr>
      </w:pPr>
      <w:bookmarkStart w:id="8" w:name="overview_education"/>
      <w:r>
        <w:rPr>
          <w:rFonts w:ascii="Tahoma" w:hAnsi="Tahoma" w:cs="Tahoma"/>
          <w:b/>
          <w:color w:val="0070C0"/>
          <w:sz w:val="28"/>
          <w:szCs w:val="28"/>
          <w:lang w:val="en-US"/>
        </w:rPr>
        <w:t>Education committee r</w:t>
      </w:r>
      <w:r w:rsidRPr="00EF5752">
        <w:rPr>
          <w:rFonts w:ascii="Tahoma" w:hAnsi="Tahoma" w:cs="Tahoma"/>
          <w:b/>
          <w:color w:val="0070C0"/>
          <w:sz w:val="28"/>
          <w:szCs w:val="28"/>
          <w:lang w:val="en-US"/>
        </w:rPr>
        <w:t>eview</w:t>
      </w:r>
      <w:r w:rsidRPr="00715EDB">
        <w:rPr>
          <w:rFonts w:ascii="Tahoma" w:hAnsi="Tahoma" w:cs="Tahoma"/>
          <w:sz w:val="22"/>
          <w:szCs w:val="22"/>
        </w:rPr>
        <w:t xml:space="preserve"> </w:t>
      </w:r>
    </w:p>
    <w:p w:rsidR="00306510" w:rsidRDefault="00306510" w:rsidP="006E7748">
      <w:pPr>
        <w:jc w:val="both"/>
        <w:rPr>
          <w:rFonts w:ascii="Tahoma" w:hAnsi="Tahoma" w:cs="Tahoma"/>
          <w:sz w:val="22"/>
          <w:szCs w:val="22"/>
        </w:rPr>
      </w:pPr>
    </w:p>
    <w:bookmarkEnd w:id="8"/>
    <w:p w:rsidR="006E7748" w:rsidRPr="00715EDB" w:rsidRDefault="006E7748" w:rsidP="006E7748">
      <w:pPr>
        <w:jc w:val="both"/>
        <w:rPr>
          <w:rFonts w:ascii="Tahoma" w:hAnsi="Tahoma" w:cs="Tahoma"/>
          <w:sz w:val="22"/>
          <w:szCs w:val="22"/>
        </w:rPr>
      </w:pPr>
      <w:r>
        <w:rPr>
          <w:rFonts w:ascii="Tahoma" w:hAnsi="Tahoma" w:cs="Tahoma"/>
          <w:sz w:val="22"/>
          <w:szCs w:val="22"/>
        </w:rPr>
        <w:t>T</w:t>
      </w:r>
      <w:r w:rsidRPr="00715EDB">
        <w:rPr>
          <w:rFonts w:ascii="Tahoma" w:hAnsi="Tahoma" w:cs="Tahoma"/>
          <w:sz w:val="22"/>
          <w:szCs w:val="22"/>
        </w:rPr>
        <w:t xml:space="preserve">he Education Committee is responsible for facilitating the delivery of the BASHH’s vision, values and service priorities through education, training and development, taking into account the changing context of healthcare and educational developments, and specifically the demands related to provision of high quality integrated sexual health care across a wide geographical area and range of healthcare settings. </w:t>
      </w:r>
    </w:p>
    <w:p w:rsidR="006E7748" w:rsidRPr="00715EDB" w:rsidRDefault="006E7748" w:rsidP="006E7748">
      <w:pPr>
        <w:ind w:firstLine="720"/>
        <w:jc w:val="both"/>
        <w:rPr>
          <w:rFonts w:ascii="Tahoma" w:hAnsi="Tahoma" w:cs="Tahoma"/>
          <w:sz w:val="22"/>
          <w:szCs w:val="22"/>
        </w:rPr>
      </w:pPr>
    </w:p>
    <w:p w:rsidR="006E7748" w:rsidRPr="00715EDB" w:rsidRDefault="006E7748" w:rsidP="006E7748">
      <w:pPr>
        <w:pStyle w:val="BodyText"/>
        <w:spacing w:after="0"/>
        <w:jc w:val="both"/>
        <w:rPr>
          <w:rFonts w:ascii="Tahoma" w:hAnsi="Tahoma" w:cs="Tahoma"/>
          <w:b/>
          <w:sz w:val="22"/>
          <w:szCs w:val="22"/>
        </w:rPr>
      </w:pPr>
      <w:r w:rsidRPr="00715EDB">
        <w:rPr>
          <w:rFonts w:ascii="Tahoma" w:hAnsi="Tahoma" w:cs="Tahoma"/>
          <w:b/>
          <w:sz w:val="22"/>
          <w:szCs w:val="22"/>
        </w:rPr>
        <w:t xml:space="preserve">The Special interest groups (SIGs) </w:t>
      </w:r>
    </w:p>
    <w:p w:rsidR="006E7748" w:rsidRDefault="006E7748" w:rsidP="006E7748">
      <w:pPr>
        <w:widowControl w:val="0"/>
        <w:tabs>
          <w:tab w:val="left" w:pos="220"/>
          <w:tab w:val="left" w:pos="720"/>
        </w:tabs>
        <w:autoSpaceDE w:val="0"/>
        <w:autoSpaceDN w:val="0"/>
        <w:adjustRightInd w:val="0"/>
        <w:jc w:val="both"/>
        <w:rPr>
          <w:rFonts w:ascii="Tahoma" w:hAnsi="Tahoma" w:cs="Tahoma"/>
          <w:color w:val="000000"/>
          <w:sz w:val="22"/>
          <w:szCs w:val="22"/>
        </w:rPr>
      </w:pPr>
      <w:r w:rsidRPr="00715EDB">
        <w:rPr>
          <w:rFonts w:ascii="Tahoma" w:hAnsi="Tahoma" w:cs="Tahoma"/>
          <w:sz w:val="22"/>
          <w:szCs w:val="22"/>
        </w:rPr>
        <w:t>The SIGs</w:t>
      </w:r>
      <w:r w:rsidRPr="00715EDB">
        <w:rPr>
          <w:rFonts w:ascii="Tahoma" w:hAnsi="Tahoma" w:cs="Tahoma"/>
          <w:b/>
          <w:sz w:val="22"/>
          <w:szCs w:val="22"/>
        </w:rPr>
        <w:t xml:space="preserve"> </w:t>
      </w:r>
      <w:r w:rsidRPr="00715EDB">
        <w:rPr>
          <w:rFonts w:ascii="Tahoma" w:hAnsi="Tahoma" w:cs="Tahoma"/>
          <w:sz w:val="22"/>
          <w:szCs w:val="22"/>
        </w:rPr>
        <w:t>are</w:t>
      </w:r>
      <w:r w:rsidRPr="00715EDB">
        <w:rPr>
          <w:rFonts w:ascii="Tahoma" w:hAnsi="Tahoma" w:cs="Tahoma"/>
          <w:b/>
          <w:sz w:val="22"/>
          <w:szCs w:val="22"/>
        </w:rPr>
        <w:t xml:space="preserve"> </w:t>
      </w:r>
      <w:r w:rsidRPr="00715EDB">
        <w:rPr>
          <w:rFonts w:ascii="Tahoma" w:hAnsi="Tahoma" w:cs="Tahoma"/>
          <w:sz w:val="22"/>
          <w:szCs w:val="22"/>
        </w:rPr>
        <w:t xml:space="preserve">responsible for leading on development of educational materials, meetings and training needs analyses within their specialist areas. In the last year the SIGs have provided a range of courses including the microscopy course, genital dermatology course, surgical techniques in GUM course, </w:t>
      </w:r>
      <w:r w:rsidRPr="00715EDB">
        <w:rPr>
          <w:rFonts w:ascii="Tahoma" w:hAnsi="Tahoma" w:cs="Tahoma"/>
          <w:color w:val="000000"/>
          <w:sz w:val="22"/>
          <w:szCs w:val="22"/>
        </w:rPr>
        <w:t>ABC of Sexual Dysfunction course, the Diplomas in GUM and HIV revision courses and a number of regional STI Foundation courses. An e-knowledge assessment linked to the course has been developed as was piloted in year. The number of GUM nurses and Health Advisors undertaking STIF Competencies are increasing and an integrated course with additional contraceptive competencies is currently being piloted for GUM nurses working in integrated sexual health services.</w:t>
      </w:r>
    </w:p>
    <w:p w:rsidR="00514487" w:rsidRPr="00715EDB" w:rsidRDefault="00514487" w:rsidP="006E7748">
      <w:pPr>
        <w:widowControl w:val="0"/>
        <w:tabs>
          <w:tab w:val="left" w:pos="220"/>
          <w:tab w:val="left" w:pos="720"/>
        </w:tabs>
        <w:autoSpaceDE w:val="0"/>
        <w:autoSpaceDN w:val="0"/>
        <w:adjustRightInd w:val="0"/>
        <w:jc w:val="both"/>
        <w:rPr>
          <w:rFonts w:ascii="Tahoma" w:hAnsi="Tahoma" w:cs="Tahoma"/>
          <w:b/>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6E7748">
      <w:pPr>
        <w:pStyle w:val="BodyText"/>
        <w:spacing w:after="0"/>
        <w:jc w:val="both"/>
        <w:rPr>
          <w:rFonts w:ascii="Tahoma" w:hAnsi="Tahoma" w:cs="Tahoma"/>
          <w:color w:val="000000"/>
          <w:sz w:val="22"/>
          <w:szCs w:val="22"/>
        </w:rPr>
      </w:pPr>
    </w:p>
    <w:p w:rsidR="00514487" w:rsidRDefault="00514487" w:rsidP="006E7748">
      <w:pPr>
        <w:pStyle w:val="BodyText"/>
        <w:spacing w:after="0"/>
        <w:jc w:val="both"/>
        <w:rPr>
          <w:rFonts w:ascii="Tahoma" w:hAnsi="Tahoma" w:cs="Tahoma"/>
          <w:color w:val="000000"/>
          <w:sz w:val="22"/>
          <w:szCs w:val="22"/>
        </w:rPr>
      </w:pPr>
    </w:p>
    <w:p w:rsidR="006E7748" w:rsidRPr="00715EDB" w:rsidRDefault="006E7748" w:rsidP="006E7748">
      <w:pPr>
        <w:pStyle w:val="BodyText"/>
        <w:spacing w:after="0"/>
        <w:jc w:val="both"/>
        <w:rPr>
          <w:rFonts w:ascii="Tahoma" w:hAnsi="Tahoma" w:cs="Tahoma"/>
          <w:b/>
          <w:color w:val="000000"/>
          <w:sz w:val="22"/>
          <w:szCs w:val="22"/>
        </w:rPr>
      </w:pPr>
      <w:r w:rsidRPr="00715EDB">
        <w:rPr>
          <w:rFonts w:ascii="Tahoma" w:hAnsi="Tahoma" w:cs="Tahoma"/>
          <w:color w:val="000000"/>
          <w:sz w:val="22"/>
          <w:szCs w:val="22"/>
        </w:rPr>
        <w:t>Additionally the SIGs contribute to education and training by generating publications and research and reviewing and responding to documents on behalf of BASHH, and developing guidelines and recommendations in collaboration with other BASHH groups and external organisations. These achievements are detailed in individual reports available on the BASHH website.</w:t>
      </w:r>
    </w:p>
    <w:p w:rsidR="006E7748" w:rsidRPr="00715EDB" w:rsidRDefault="006E7748" w:rsidP="006E7748">
      <w:pPr>
        <w:pStyle w:val="BodyText"/>
        <w:spacing w:after="0"/>
        <w:jc w:val="both"/>
        <w:rPr>
          <w:rFonts w:ascii="Tahoma" w:hAnsi="Tahoma" w:cs="Tahoma"/>
          <w:color w:val="2A2A2A"/>
          <w:sz w:val="22"/>
          <w:szCs w:val="22"/>
        </w:rPr>
      </w:pPr>
    </w:p>
    <w:p w:rsidR="006E7748" w:rsidRPr="00715EDB" w:rsidRDefault="006E7748" w:rsidP="006E7748">
      <w:pPr>
        <w:pStyle w:val="BodyText"/>
        <w:spacing w:after="0"/>
        <w:jc w:val="both"/>
        <w:rPr>
          <w:rFonts w:ascii="Tahoma" w:hAnsi="Tahoma" w:cs="Tahoma"/>
          <w:b/>
          <w:sz w:val="22"/>
          <w:szCs w:val="22"/>
        </w:rPr>
      </w:pPr>
      <w:r w:rsidRPr="00715EDB">
        <w:rPr>
          <w:rFonts w:ascii="Tahoma" w:hAnsi="Tahoma" w:cs="Tahoma"/>
          <w:b/>
          <w:sz w:val="22"/>
          <w:szCs w:val="22"/>
          <w:lang w:val="en-US"/>
        </w:rPr>
        <w:t>BASHH scientific meetings</w:t>
      </w:r>
      <w:r w:rsidRPr="00715EDB">
        <w:rPr>
          <w:rFonts w:ascii="Tahoma" w:hAnsi="Tahoma" w:cs="Tahoma"/>
          <w:b/>
          <w:sz w:val="22"/>
          <w:szCs w:val="22"/>
        </w:rPr>
        <w:t xml:space="preserve"> </w:t>
      </w:r>
    </w:p>
    <w:p w:rsidR="006E7748" w:rsidRPr="00715EDB" w:rsidRDefault="006E7748" w:rsidP="006E7748">
      <w:pPr>
        <w:pStyle w:val="BodyText"/>
        <w:spacing w:after="0"/>
        <w:jc w:val="both"/>
        <w:rPr>
          <w:rFonts w:ascii="Tahoma" w:hAnsi="Tahoma" w:cs="Tahoma"/>
          <w:b/>
          <w:sz w:val="22"/>
          <w:szCs w:val="22"/>
        </w:rPr>
      </w:pPr>
      <w:r w:rsidRPr="00715EDB">
        <w:rPr>
          <w:rFonts w:ascii="Tahoma" w:hAnsi="Tahoma" w:cs="Tahoma"/>
          <w:sz w:val="22"/>
          <w:szCs w:val="22"/>
        </w:rPr>
        <w:t>The EC has the responsibility of providing 4 scientific meetings annually, which are free to delegates, including invited lectures from BASHH Honorary Life Members and Professorial lectures.  Six SIGs (HPV, dermatology, Bacterial, Public Health, HIV, Sexual dysfunction) put together meetings in 2014-15 and the fourth meeting covered sexual health issues in the Four Nations of the UK. These were well attended with excellent evaluation. Recent innovations include the electronic collection of evaluation, and once feedback is submitted online and then the attendance certificate can be downloaded / printed. Podcasts/webcasts of the OGM lectures has continued to facilitate access for those unable to attend in person.</w:t>
      </w:r>
      <w:r w:rsidRPr="00715EDB">
        <w:rPr>
          <w:rFonts w:ascii="Tahoma" w:hAnsi="Tahoma" w:cs="Tahoma"/>
          <w:b/>
          <w:sz w:val="22"/>
          <w:szCs w:val="22"/>
        </w:rPr>
        <w:t xml:space="preserve"> </w:t>
      </w:r>
    </w:p>
    <w:p w:rsidR="006E7748" w:rsidRPr="00715EDB" w:rsidRDefault="006E7748" w:rsidP="006E7748">
      <w:pPr>
        <w:jc w:val="both"/>
        <w:rPr>
          <w:rFonts w:ascii="Tahoma" w:hAnsi="Tahoma" w:cs="Tahoma"/>
          <w:sz w:val="22"/>
          <w:szCs w:val="22"/>
        </w:rPr>
      </w:pPr>
    </w:p>
    <w:p w:rsidR="006E7748" w:rsidRPr="00715EDB" w:rsidRDefault="006E7748" w:rsidP="006E7748">
      <w:pPr>
        <w:widowControl w:val="0"/>
        <w:tabs>
          <w:tab w:val="left" w:pos="220"/>
          <w:tab w:val="left" w:pos="720"/>
        </w:tabs>
        <w:autoSpaceDE w:val="0"/>
        <w:autoSpaceDN w:val="0"/>
        <w:adjustRightInd w:val="0"/>
        <w:ind w:left="720" w:hanging="720"/>
        <w:jc w:val="both"/>
        <w:rPr>
          <w:rFonts w:ascii="Tahoma" w:hAnsi="Tahoma" w:cs="Tahoma"/>
          <w:b/>
          <w:sz w:val="22"/>
          <w:szCs w:val="22"/>
        </w:rPr>
      </w:pPr>
      <w:r w:rsidRPr="00715EDB">
        <w:rPr>
          <w:rFonts w:ascii="Tahoma" w:hAnsi="Tahoma" w:cs="Tahoma"/>
          <w:b/>
          <w:sz w:val="22"/>
          <w:szCs w:val="22"/>
        </w:rPr>
        <w:t>Other meetings</w:t>
      </w: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sz w:val="22"/>
          <w:szCs w:val="22"/>
        </w:rPr>
      </w:pPr>
      <w:r w:rsidRPr="00715EDB">
        <w:rPr>
          <w:rFonts w:ascii="Tahoma" w:hAnsi="Tahoma" w:cs="Tahoma"/>
          <w:sz w:val="22"/>
          <w:szCs w:val="22"/>
        </w:rPr>
        <w:t>The EC oversees Annual Spring Conference and the 2015 in Glasgow attracting 402 delegates, and excellent evaluation. BASHH co-hosted a meeting with IUSTI Europe in Malta in September 2014 which had 60+ BASHH delegates and included BASHH delivering a STIF course to 40 Maltese clinicians.</w:t>
      </w: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color w:val="000000"/>
          <w:sz w:val="22"/>
          <w:szCs w:val="22"/>
        </w:rPr>
      </w:pPr>
      <w:r w:rsidRPr="00715EDB">
        <w:rPr>
          <w:rFonts w:ascii="Tahoma" w:hAnsi="Tahoma" w:cs="Tahoma"/>
          <w:sz w:val="22"/>
          <w:szCs w:val="22"/>
        </w:rPr>
        <w:t>The annual</w:t>
      </w:r>
      <w:r w:rsidRPr="00715EDB">
        <w:rPr>
          <w:rFonts w:ascii="Tahoma" w:hAnsi="Tahoma" w:cs="Tahoma"/>
          <w:b/>
          <w:sz w:val="22"/>
          <w:szCs w:val="22"/>
        </w:rPr>
        <w:t xml:space="preserve"> </w:t>
      </w:r>
      <w:r w:rsidRPr="00715EDB">
        <w:rPr>
          <w:rFonts w:ascii="Tahoma" w:hAnsi="Tahoma" w:cs="Tahoma"/>
          <w:color w:val="000000"/>
          <w:sz w:val="22"/>
          <w:szCs w:val="22"/>
        </w:rPr>
        <w:t xml:space="preserve">Joint BASHH /FSRH meeting in January and HIV </w:t>
      </w:r>
      <w:proofErr w:type="spellStart"/>
      <w:r w:rsidRPr="00715EDB">
        <w:rPr>
          <w:rFonts w:ascii="Tahoma" w:hAnsi="Tahoma" w:cs="Tahoma"/>
          <w:color w:val="000000"/>
          <w:sz w:val="22"/>
          <w:szCs w:val="22"/>
        </w:rPr>
        <w:t>Masterclass</w:t>
      </w:r>
      <w:proofErr w:type="spellEnd"/>
      <w:r w:rsidRPr="00715EDB">
        <w:rPr>
          <w:rFonts w:ascii="Tahoma" w:hAnsi="Tahoma" w:cs="Tahoma"/>
          <w:color w:val="000000"/>
          <w:sz w:val="22"/>
          <w:szCs w:val="22"/>
        </w:rPr>
        <w:t xml:space="preserve"> held in Manchester in March were again very successful. Other meetings include </w:t>
      </w:r>
      <w:r w:rsidRPr="00715EDB">
        <w:rPr>
          <w:rFonts w:ascii="Tahoma" w:hAnsi="Tahoma" w:cs="Tahoma"/>
          <w:sz w:val="22"/>
          <w:szCs w:val="22"/>
        </w:rPr>
        <w:t xml:space="preserve">the </w:t>
      </w:r>
      <w:r w:rsidRPr="00715EDB">
        <w:rPr>
          <w:rFonts w:ascii="Tahoma" w:hAnsi="Tahoma" w:cs="Tahoma"/>
          <w:color w:val="000000"/>
          <w:sz w:val="22"/>
          <w:szCs w:val="22"/>
        </w:rPr>
        <w:t xml:space="preserve">Doctors in training meeting, and the SAS Conference. </w:t>
      </w:r>
    </w:p>
    <w:p w:rsidR="006E7748" w:rsidRDefault="006E7748" w:rsidP="006E7748">
      <w:pPr>
        <w:widowControl w:val="0"/>
        <w:tabs>
          <w:tab w:val="left" w:pos="220"/>
          <w:tab w:val="left" w:pos="720"/>
        </w:tabs>
        <w:autoSpaceDE w:val="0"/>
        <w:autoSpaceDN w:val="0"/>
        <w:adjustRightInd w:val="0"/>
        <w:jc w:val="both"/>
        <w:rPr>
          <w:rFonts w:ascii="Tahoma" w:hAnsi="Tahoma" w:cs="Tahoma"/>
          <w:b/>
          <w:sz w:val="22"/>
          <w:szCs w:val="22"/>
        </w:rPr>
      </w:pP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b/>
          <w:sz w:val="22"/>
          <w:szCs w:val="22"/>
        </w:rPr>
      </w:pPr>
      <w:r w:rsidRPr="00715EDB">
        <w:rPr>
          <w:rFonts w:ascii="Tahoma" w:hAnsi="Tahoma" w:cs="Tahoma"/>
          <w:b/>
          <w:sz w:val="22"/>
          <w:szCs w:val="22"/>
        </w:rPr>
        <w:t>STI &amp; HIV course</w:t>
      </w: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b/>
          <w:sz w:val="22"/>
          <w:szCs w:val="22"/>
        </w:rPr>
      </w:pPr>
      <w:r w:rsidRPr="00715EDB">
        <w:rPr>
          <w:rFonts w:ascii="Tahoma" w:hAnsi="Tahoma" w:cs="Tahoma"/>
          <w:color w:val="000000"/>
          <w:sz w:val="22"/>
          <w:szCs w:val="22"/>
        </w:rPr>
        <w:t xml:space="preserve">This has now been running for the last 2 years with Modules 1 &amp; 2 in the </w:t>
      </w:r>
      <w:proofErr w:type="gramStart"/>
      <w:r w:rsidRPr="00715EDB">
        <w:rPr>
          <w:rFonts w:ascii="Tahoma" w:hAnsi="Tahoma" w:cs="Tahoma"/>
          <w:color w:val="000000"/>
          <w:sz w:val="22"/>
          <w:szCs w:val="22"/>
        </w:rPr>
        <w:t>Spring</w:t>
      </w:r>
      <w:proofErr w:type="gramEnd"/>
      <w:r w:rsidRPr="00715EDB">
        <w:rPr>
          <w:rFonts w:ascii="Tahoma" w:hAnsi="Tahoma" w:cs="Tahoma"/>
          <w:color w:val="000000"/>
          <w:sz w:val="22"/>
          <w:szCs w:val="22"/>
        </w:rPr>
        <w:t xml:space="preserve"> and modules 3&amp;4 in the Autumn. This appears to be successful with increased delegate numbers and good feedback.  At present the reduction in frequency of running the modules does not appear to disadvantaging delegates wishing to sit the </w:t>
      </w:r>
      <w:proofErr w:type="spellStart"/>
      <w:r w:rsidRPr="00715EDB">
        <w:rPr>
          <w:rFonts w:ascii="Tahoma" w:hAnsi="Tahoma" w:cs="Tahoma"/>
          <w:color w:val="000000"/>
          <w:sz w:val="22"/>
          <w:szCs w:val="22"/>
        </w:rPr>
        <w:t>DipGUM</w:t>
      </w:r>
      <w:proofErr w:type="spellEnd"/>
      <w:r w:rsidRPr="00715EDB">
        <w:rPr>
          <w:rFonts w:ascii="Tahoma" w:hAnsi="Tahoma" w:cs="Tahoma"/>
          <w:color w:val="000000"/>
          <w:sz w:val="22"/>
          <w:szCs w:val="22"/>
        </w:rPr>
        <w:t xml:space="preserve"> but this will be kept under review. </w:t>
      </w:r>
    </w:p>
    <w:p w:rsidR="006E7748" w:rsidRDefault="006E7748" w:rsidP="006E7748">
      <w:pPr>
        <w:widowControl w:val="0"/>
        <w:tabs>
          <w:tab w:val="left" w:pos="220"/>
          <w:tab w:val="left" w:pos="720"/>
        </w:tabs>
        <w:autoSpaceDE w:val="0"/>
        <w:autoSpaceDN w:val="0"/>
        <w:adjustRightInd w:val="0"/>
        <w:jc w:val="both"/>
        <w:rPr>
          <w:rFonts w:ascii="Tahoma" w:hAnsi="Tahoma" w:cs="Tahoma"/>
          <w:b/>
          <w:sz w:val="22"/>
          <w:szCs w:val="22"/>
        </w:rPr>
      </w:pP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b/>
          <w:sz w:val="22"/>
          <w:szCs w:val="22"/>
        </w:rPr>
      </w:pPr>
      <w:r w:rsidRPr="00715EDB">
        <w:rPr>
          <w:rFonts w:ascii="Tahoma" w:hAnsi="Tahoma" w:cs="Tahoma"/>
          <w:b/>
          <w:sz w:val="22"/>
          <w:szCs w:val="22"/>
        </w:rPr>
        <w:t>Further EC plans</w:t>
      </w:r>
    </w:p>
    <w:p w:rsidR="006E7748" w:rsidRPr="00715EDB" w:rsidRDefault="006E7748" w:rsidP="006E7748">
      <w:pPr>
        <w:jc w:val="both"/>
        <w:rPr>
          <w:rFonts w:ascii="Tahoma" w:hAnsi="Tahoma" w:cs="Tahoma"/>
          <w:sz w:val="22"/>
          <w:szCs w:val="22"/>
        </w:rPr>
      </w:pPr>
      <w:r w:rsidRPr="00715EDB">
        <w:rPr>
          <w:rFonts w:ascii="Tahoma" w:hAnsi="Tahoma" w:cs="Tahoma"/>
          <w:sz w:val="22"/>
          <w:szCs w:val="22"/>
        </w:rPr>
        <w:t>The role, membership and terms of reference of the EC has been reviewed to ensure it remains fit for purpose with the strategic aims of coordinating the delivery of education within BASHH</w:t>
      </w:r>
      <w:r w:rsidRPr="00715EDB">
        <w:rPr>
          <w:rFonts w:ascii="Tahoma" w:hAnsi="Tahoma" w:cs="Tahoma"/>
          <w:bCs/>
          <w:sz w:val="22"/>
          <w:szCs w:val="22"/>
        </w:rPr>
        <w:t xml:space="preserve"> and supporting clinicians in maintaining knowledge and expertise to deliver high quality services</w:t>
      </w:r>
      <w:r w:rsidRPr="00715EDB">
        <w:rPr>
          <w:rFonts w:ascii="Tahoma" w:hAnsi="Tahoma" w:cs="Tahoma"/>
          <w:sz w:val="22"/>
          <w:szCs w:val="22"/>
        </w:rPr>
        <w:t>.</w:t>
      </w:r>
    </w:p>
    <w:p w:rsidR="006E7748" w:rsidRPr="00715EDB" w:rsidRDefault="006E7748" w:rsidP="006E7748">
      <w:pPr>
        <w:pStyle w:val="Heading1"/>
        <w:jc w:val="both"/>
        <w:rPr>
          <w:rFonts w:ascii="Tahoma" w:hAnsi="Tahoma" w:cs="Tahoma"/>
          <w:b w:val="0"/>
          <w:sz w:val="22"/>
          <w:szCs w:val="22"/>
        </w:rPr>
      </w:pPr>
    </w:p>
    <w:p w:rsidR="006E7748" w:rsidRDefault="006E7748" w:rsidP="006E7748">
      <w:pPr>
        <w:widowControl w:val="0"/>
        <w:tabs>
          <w:tab w:val="left" w:pos="220"/>
          <w:tab w:val="left" w:pos="720"/>
        </w:tabs>
        <w:autoSpaceDE w:val="0"/>
        <w:autoSpaceDN w:val="0"/>
        <w:adjustRightInd w:val="0"/>
        <w:jc w:val="both"/>
        <w:rPr>
          <w:rFonts w:ascii="Tahoma" w:hAnsi="Tahoma" w:cs="Tahoma"/>
          <w:sz w:val="22"/>
          <w:szCs w:val="22"/>
        </w:rPr>
      </w:pPr>
      <w:proofErr w:type="spellStart"/>
      <w:r w:rsidRPr="00715EDB">
        <w:rPr>
          <w:rFonts w:ascii="Tahoma" w:hAnsi="Tahoma" w:cs="Tahoma"/>
          <w:sz w:val="22"/>
          <w:szCs w:val="22"/>
        </w:rPr>
        <w:t>Barcoded</w:t>
      </w:r>
      <w:proofErr w:type="spellEnd"/>
      <w:r w:rsidRPr="00715EDB">
        <w:rPr>
          <w:rFonts w:ascii="Tahoma" w:hAnsi="Tahoma" w:cs="Tahoma"/>
          <w:sz w:val="22"/>
          <w:szCs w:val="22"/>
        </w:rPr>
        <w:t xml:space="preserve"> membership badges are being introduced in late 2015, which will enable easier logging of attendance at events for CPD purposes. Next year’s BASHH spring meeting will be held in Oxford and preparations are well underway. </w:t>
      </w: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sz w:val="22"/>
          <w:szCs w:val="22"/>
        </w:rPr>
      </w:pPr>
    </w:p>
    <w:p w:rsidR="006E7748" w:rsidRPr="00715EDB" w:rsidRDefault="006E7748" w:rsidP="006E7748">
      <w:pPr>
        <w:widowControl w:val="0"/>
        <w:tabs>
          <w:tab w:val="left" w:pos="220"/>
          <w:tab w:val="left" w:pos="720"/>
        </w:tabs>
        <w:autoSpaceDE w:val="0"/>
        <w:autoSpaceDN w:val="0"/>
        <w:adjustRightInd w:val="0"/>
        <w:jc w:val="both"/>
        <w:rPr>
          <w:rFonts w:ascii="Tahoma" w:hAnsi="Tahoma" w:cs="Tahoma"/>
          <w:sz w:val="22"/>
          <w:szCs w:val="22"/>
        </w:rPr>
      </w:pPr>
      <w:r w:rsidRPr="00715EDB">
        <w:rPr>
          <w:rFonts w:ascii="Tahoma" w:hAnsi="Tahoma" w:cs="Tahoma"/>
          <w:sz w:val="22"/>
          <w:szCs w:val="22"/>
        </w:rPr>
        <w:t xml:space="preserve">The resources committed to the October 2015 scientific meeting have been redirected to support BASHH members attending the joint BASHH / IUSTI Europe meeting in September 2015, reducing the registration fee by €100 for BASHH members. A pilot of running a scientific meeting out of London will take place in Manchester in 2016. The will be a new director of the STI and HIV course from 2016 who will undertake a </w:t>
      </w:r>
      <w:r w:rsidRPr="00715EDB">
        <w:rPr>
          <w:rFonts w:ascii="Tahoma" w:hAnsi="Tahoma" w:cs="Tahoma"/>
          <w:color w:val="000000"/>
          <w:sz w:val="22"/>
          <w:szCs w:val="22"/>
        </w:rPr>
        <w:t>review of all aspects of the course including structure and content.</w:t>
      </w:r>
    </w:p>
    <w:p w:rsidR="006E7748" w:rsidRPr="00715EDB" w:rsidRDefault="006E7748" w:rsidP="006E7748">
      <w:pPr>
        <w:widowControl w:val="0"/>
        <w:tabs>
          <w:tab w:val="left" w:pos="220"/>
          <w:tab w:val="left" w:pos="720"/>
        </w:tabs>
        <w:autoSpaceDE w:val="0"/>
        <w:autoSpaceDN w:val="0"/>
        <w:adjustRightInd w:val="0"/>
        <w:jc w:val="right"/>
        <w:rPr>
          <w:rFonts w:ascii="Tahoma" w:hAnsi="Tahoma" w:cs="Tahoma"/>
          <w:b/>
          <w:sz w:val="22"/>
          <w:szCs w:val="22"/>
        </w:rPr>
      </w:pP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t xml:space="preserve">Dr Jackie </w:t>
      </w:r>
      <w:proofErr w:type="spellStart"/>
      <w:r w:rsidRPr="00715EDB">
        <w:rPr>
          <w:rFonts w:ascii="Tahoma" w:hAnsi="Tahoma" w:cs="Tahoma"/>
          <w:b/>
          <w:sz w:val="22"/>
          <w:szCs w:val="22"/>
        </w:rPr>
        <w:t>Sherrard</w:t>
      </w:r>
      <w:proofErr w:type="spellEnd"/>
    </w:p>
    <w:p w:rsidR="006E7748" w:rsidRPr="00715EDB" w:rsidRDefault="006E7748" w:rsidP="006E7748">
      <w:pPr>
        <w:widowControl w:val="0"/>
        <w:tabs>
          <w:tab w:val="left" w:pos="220"/>
          <w:tab w:val="left" w:pos="720"/>
        </w:tabs>
        <w:autoSpaceDE w:val="0"/>
        <w:autoSpaceDN w:val="0"/>
        <w:adjustRightInd w:val="0"/>
        <w:jc w:val="right"/>
        <w:rPr>
          <w:rFonts w:ascii="Tahoma" w:hAnsi="Tahoma" w:cs="Tahoma"/>
          <w:b/>
          <w:sz w:val="22"/>
          <w:szCs w:val="22"/>
        </w:rPr>
      </w:pP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r>
      <w:r w:rsidRPr="00715EDB">
        <w:rPr>
          <w:rFonts w:ascii="Tahoma" w:hAnsi="Tahoma" w:cs="Tahoma"/>
          <w:b/>
          <w:sz w:val="22"/>
          <w:szCs w:val="22"/>
        </w:rPr>
        <w:tab/>
        <w:t>Education Secretary</w:t>
      </w:r>
    </w:p>
    <w:p w:rsidR="00573DE7" w:rsidRDefault="00573DE7" w:rsidP="00573DE7">
      <w:pPr>
        <w:pStyle w:val="Sectionheading"/>
      </w:pPr>
    </w:p>
    <w:p w:rsidR="00573DE7" w:rsidRDefault="00573DE7" w:rsidP="00573DE7">
      <w:pPr>
        <w:pStyle w:val="Sectionheading"/>
      </w:pPr>
    </w:p>
    <w:p w:rsidR="00514487" w:rsidRDefault="00514487" w:rsidP="00573DE7">
      <w:pPr>
        <w:pStyle w:val="Sectionheading"/>
      </w:pPr>
    </w:p>
    <w:p w:rsidR="00306510" w:rsidRPr="00306510" w:rsidRDefault="00306510" w:rsidP="00514487">
      <w:pPr>
        <w:pStyle w:val="Sectionheading"/>
        <w:jc w:val="right"/>
        <w:rPr>
          <w:sz w:val="16"/>
          <w:szCs w:val="16"/>
        </w:rPr>
      </w:pPr>
    </w:p>
    <w:bookmarkStart w:id="9" w:name="Named"/>
    <w:p w:rsidR="005C5E13" w:rsidRDefault="005C5E13" w:rsidP="005C5E13">
      <w:pPr>
        <w:pStyle w:val="Sectionheading"/>
        <w:ind w:left="360"/>
        <w:jc w:val="right"/>
        <w:rPr>
          <w:sz w:val="20"/>
          <w:szCs w:val="20"/>
        </w:rPr>
      </w:pPr>
      <w:r>
        <w:rPr>
          <w:sz w:val="20"/>
          <w:szCs w:val="20"/>
        </w:rPr>
        <w:lastRenderedPageBreak/>
        <w:fldChar w:fldCharType="begin"/>
      </w:r>
      <w:r>
        <w:rPr>
          <w:sz w:val="20"/>
          <w:szCs w:val="20"/>
        </w:rPr>
        <w:instrText xml:space="preserve"> HYPERLINK  \l "contents" </w:instrText>
      </w:r>
      <w:r>
        <w:rPr>
          <w:sz w:val="20"/>
          <w:szCs w:val="20"/>
        </w:rPr>
      </w:r>
      <w:r>
        <w:rPr>
          <w:sz w:val="20"/>
          <w:szCs w:val="20"/>
        </w:rPr>
        <w:fldChar w:fldCharType="separate"/>
      </w:r>
      <w:r w:rsidRPr="005C5E13">
        <w:rPr>
          <w:rStyle w:val="Hyperlink"/>
          <w:sz w:val="20"/>
          <w:szCs w:val="20"/>
        </w:rPr>
        <w:t>Ho</w:t>
      </w:r>
      <w:r w:rsidRPr="005C5E13">
        <w:rPr>
          <w:rStyle w:val="Hyperlink"/>
          <w:sz w:val="20"/>
          <w:szCs w:val="20"/>
        </w:rPr>
        <w:t>m</w:t>
      </w:r>
      <w:r w:rsidRPr="005C5E13">
        <w:rPr>
          <w:rStyle w:val="Hyperlink"/>
          <w:sz w:val="20"/>
          <w:szCs w:val="20"/>
        </w:rPr>
        <w:t>e</w:t>
      </w:r>
      <w:r>
        <w:rPr>
          <w:sz w:val="20"/>
          <w:szCs w:val="20"/>
        </w:rPr>
        <w:fldChar w:fldCharType="end"/>
      </w:r>
    </w:p>
    <w:p w:rsidR="00573DE7" w:rsidRDefault="00573DE7" w:rsidP="00573DE7">
      <w:pPr>
        <w:pStyle w:val="Sectionheading"/>
      </w:pPr>
      <w:r>
        <w:t>Named groups</w:t>
      </w:r>
    </w:p>
    <w:bookmarkEnd w:id="9"/>
    <w:p w:rsidR="00573DE7" w:rsidRDefault="00573DE7" w:rsidP="00AA4642">
      <w:pPr>
        <w:jc w:val="both"/>
        <w:rPr>
          <w:b/>
        </w:rPr>
      </w:pPr>
    </w:p>
    <w:p w:rsidR="00EE769A" w:rsidRDefault="00EE769A" w:rsidP="00EE769A">
      <w:pPr>
        <w:jc w:val="both"/>
        <w:rPr>
          <w:rFonts w:ascii="Tahoma" w:hAnsi="Tahoma" w:cs="Tahoma"/>
          <w:b/>
          <w:color w:val="0070C0"/>
          <w:sz w:val="28"/>
          <w:szCs w:val="28"/>
        </w:rPr>
      </w:pPr>
      <w:bookmarkStart w:id="10" w:name="Named_Integrated_IG"/>
      <w:r w:rsidRPr="00EF5752">
        <w:rPr>
          <w:rFonts w:ascii="Tahoma" w:hAnsi="Tahoma" w:cs="Tahoma"/>
          <w:b/>
          <w:color w:val="0070C0"/>
          <w:sz w:val="28"/>
          <w:szCs w:val="28"/>
        </w:rPr>
        <w:t>BASHH/Faculty Integrated Information Group</w:t>
      </w:r>
    </w:p>
    <w:bookmarkEnd w:id="10"/>
    <w:p w:rsidR="00EE769A" w:rsidRDefault="00EE769A" w:rsidP="00EE769A">
      <w:pPr>
        <w:rPr>
          <w:rFonts w:ascii="Tahoma" w:hAnsi="Tahoma" w:cs="Tahoma"/>
          <w:b/>
          <w:sz w:val="22"/>
          <w:szCs w:val="22"/>
        </w:rPr>
      </w:pPr>
    </w:p>
    <w:p w:rsidR="00EE769A" w:rsidRPr="00A71959" w:rsidRDefault="00EE769A" w:rsidP="00EE769A">
      <w:pPr>
        <w:rPr>
          <w:rFonts w:ascii="Tahoma" w:hAnsi="Tahoma" w:cs="Tahoma"/>
          <w:b/>
          <w:color w:val="0070C0"/>
          <w:sz w:val="22"/>
          <w:szCs w:val="22"/>
        </w:rPr>
      </w:pPr>
      <w:r w:rsidRPr="00A71959">
        <w:rPr>
          <w:rFonts w:ascii="Tahoma" w:hAnsi="Tahoma" w:cs="Tahoma"/>
          <w:b/>
          <w:sz w:val="22"/>
          <w:szCs w:val="22"/>
        </w:rPr>
        <w:t>Membership</w:t>
      </w:r>
    </w:p>
    <w:p w:rsidR="00EE769A" w:rsidRPr="00A71959" w:rsidRDefault="00EE769A" w:rsidP="00EE769A">
      <w:pPr>
        <w:ind w:right="100"/>
        <w:rPr>
          <w:rFonts w:ascii="Tahoma" w:hAnsi="Tahoma" w:cs="Tahoma"/>
          <w:i/>
          <w:sz w:val="22"/>
          <w:szCs w:val="22"/>
        </w:rPr>
      </w:pPr>
      <w:r w:rsidRPr="00A71959">
        <w:rPr>
          <w:rFonts w:ascii="Tahoma" w:hAnsi="Tahoma" w:cs="Tahoma"/>
          <w:sz w:val="22"/>
          <w:szCs w:val="22"/>
        </w:rPr>
        <w:t>(</w:t>
      </w:r>
      <w:r w:rsidRPr="00A71959">
        <w:rPr>
          <w:rFonts w:ascii="Tahoma" w:hAnsi="Tahoma" w:cs="Tahoma"/>
          <w:i/>
          <w:sz w:val="22"/>
          <w:szCs w:val="22"/>
        </w:rPr>
        <w:t>Observers from IT companies in blue)</w:t>
      </w:r>
    </w:p>
    <w:tbl>
      <w:tblPr>
        <w:tblW w:w="6660" w:type="dxa"/>
        <w:tblInd w:w="108" w:type="dxa"/>
        <w:tblLook w:val="04A0"/>
      </w:tblPr>
      <w:tblGrid>
        <w:gridCol w:w="4050"/>
        <w:gridCol w:w="2610"/>
      </w:tblGrid>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proofErr w:type="spellStart"/>
            <w:r w:rsidRPr="00A71959">
              <w:rPr>
                <w:rFonts w:ascii="Tahoma" w:hAnsi="Tahoma" w:cs="Tahoma"/>
                <w:sz w:val="22"/>
                <w:szCs w:val="22"/>
              </w:rPr>
              <w:t>Asha</w:t>
            </w:r>
            <w:proofErr w:type="spellEnd"/>
            <w:r w:rsidRPr="00A71959">
              <w:rPr>
                <w:rFonts w:ascii="Tahoma" w:hAnsi="Tahoma" w:cs="Tahoma"/>
                <w:sz w:val="22"/>
                <w:szCs w:val="22"/>
              </w:rPr>
              <w:t xml:space="preserve"> </w:t>
            </w:r>
            <w:proofErr w:type="spellStart"/>
            <w:r w:rsidRPr="00A71959">
              <w:rPr>
                <w:rFonts w:ascii="Tahoma" w:hAnsi="Tahoma" w:cs="Tahoma"/>
                <w:sz w:val="22"/>
                <w:szCs w:val="22"/>
              </w:rPr>
              <w:t>Kasliwal</w:t>
            </w:r>
            <w:proofErr w:type="spellEnd"/>
            <w:r w:rsidRPr="00A71959">
              <w:rPr>
                <w:rFonts w:ascii="Tahoma" w:hAnsi="Tahoma" w:cs="Tahoma"/>
                <w:sz w:val="22"/>
                <w:szCs w:val="22"/>
              </w:rPr>
              <w:t xml:space="preserve"> (Co-chair)</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Danielle </w:t>
            </w:r>
            <w:proofErr w:type="spellStart"/>
            <w:r w:rsidRPr="00A71959">
              <w:rPr>
                <w:rFonts w:ascii="Tahoma" w:hAnsi="Tahoma" w:cs="Tahoma"/>
                <w:sz w:val="22"/>
                <w:szCs w:val="22"/>
              </w:rPr>
              <w:t>Mercey</w:t>
            </w:r>
            <w:proofErr w:type="spellEnd"/>
            <w:r w:rsidRPr="00A71959">
              <w:rPr>
                <w:rFonts w:ascii="Tahoma" w:hAnsi="Tahoma" w:cs="Tahoma"/>
                <w:sz w:val="22"/>
                <w:szCs w:val="22"/>
              </w:rPr>
              <w:t xml:space="preserve"> (Co-chair)</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BASHH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Paul O’ Brien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Alyson </w:t>
            </w:r>
            <w:proofErr w:type="spellStart"/>
            <w:r w:rsidRPr="00A71959">
              <w:rPr>
                <w:rFonts w:ascii="Tahoma" w:hAnsi="Tahoma" w:cs="Tahoma"/>
                <w:sz w:val="22"/>
                <w:szCs w:val="22"/>
              </w:rPr>
              <w:t>Elliman</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Lynne Gilbert</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Nathan </w:t>
            </w:r>
            <w:proofErr w:type="spellStart"/>
            <w:r w:rsidRPr="00A71959">
              <w:rPr>
                <w:rFonts w:ascii="Tahoma" w:hAnsi="Tahoma" w:cs="Tahoma"/>
                <w:sz w:val="22"/>
                <w:szCs w:val="22"/>
              </w:rPr>
              <w:t>Acladious</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David Phillips</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BASHH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Andy Winter</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BASHH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proofErr w:type="spellStart"/>
            <w:r w:rsidRPr="00A71959">
              <w:rPr>
                <w:rFonts w:ascii="Tahoma" w:hAnsi="Tahoma" w:cs="Tahoma"/>
                <w:color w:val="000000"/>
                <w:sz w:val="22"/>
                <w:szCs w:val="22"/>
              </w:rPr>
              <w:t>Anatole</w:t>
            </w:r>
            <w:proofErr w:type="spellEnd"/>
            <w:r w:rsidRPr="00A71959">
              <w:rPr>
                <w:rFonts w:ascii="Tahoma" w:hAnsi="Tahoma" w:cs="Tahoma"/>
                <w:color w:val="000000"/>
                <w:sz w:val="22"/>
                <w:szCs w:val="22"/>
              </w:rPr>
              <w:t xml:space="preserve"> </w:t>
            </w:r>
            <w:proofErr w:type="spellStart"/>
            <w:r w:rsidRPr="00A71959">
              <w:rPr>
                <w:rFonts w:ascii="Tahoma" w:hAnsi="Tahoma" w:cs="Tahoma"/>
                <w:color w:val="000000"/>
                <w:sz w:val="22"/>
                <w:szCs w:val="22"/>
              </w:rPr>
              <w:t>Menon</w:t>
            </w:r>
            <w:proofErr w:type="spellEnd"/>
            <w:r w:rsidRPr="00A71959">
              <w:rPr>
                <w:rFonts w:ascii="Tahoma" w:hAnsi="Tahoma" w:cs="Tahoma"/>
                <w:color w:val="000000"/>
                <w:sz w:val="22"/>
                <w:szCs w:val="22"/>
              </w:rPr>
              <w:t>-Johansson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BASHH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proofErr w:type="spellStart"/>
            <w:r w:rsidRPr="00A71959">
              <w:rPr>
                <w:rFonts w:ascii="Tahoma" w:hAnsi="Tahoma" w:cs="Tahoma"/>
                <w:sz w:val="22"/>
                <w:szCs w:val="22"/>
              </w:rPr>
              <w:t>Huw</w:t>
            </w:r>
            <w:proofErr w:type="spellEnd"/>
            <w:r w:rsidRPr="00A71959">
              <w:rPr>
                <w:rFonts w:ascii="Tahoma" w:hAnsi="Tahoma" w:cs="Tahoma"/>
                <w:sz w:val="22"/>
                <w:szCs w:val="22"/>
              </w:rPr>
              <w:t xml:space="preserve"> Price</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BASHH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Andrea Duncan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DH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Hamish Mohammed</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A71959" w:rsidRDefault="00EE769A" w:rsidP="000628B0">
            <w:pPr>
              <w:rPr>
                <w:rFonts w:ascii="Tahoma" w:hAnsi="Tahoma" w:cs="Tahoma"/>
                <w:color w:val="000000"/>
                <w:sz w:val="22"/>
                <w:szCs w:val="22"/>
              </w:rPr>
            </w:pPr>
            <w:proofErr w:type="spellStart"/>
            <w:r w:rsidRPr="00A71959">
              <w:rPr>
                <w:rFonts w:ascii="Tahoma" w:hAnsi="Tahoma" w:cs="Tahoma"/>
                <w:color w:val="000000"/>
                <w:sz w:val="22"/>
                <w:szCs w:val="22"/>
              </w:rPr>
              <w:t>Lynsey</w:t>
            </w:r>
            <w:proofErr w:type="spellEnd"/>
            <w:r w:rsidRPr="00A71959">
              <w:rPr>
                <w:rFonts w:ascii="Tahoma" w:hAnsi="Tahoma" w:cs="Tahoma"/>
                <w:color w:val="000000"/>
                <w:sz w:val="22"/>
                <w:szCs w:val="22"/>
              </w:rPr>
              <w:t xml:space="preserve"> Emmett</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PHE/DH</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Jennifer Thorpe </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Natasha </w:t>
            </w:r>
            <w:proofErr w:type="spellStart"/>
            <w:r w:rsidRPr="00A71959">
              <w:rPr>
                <w:rFonts w:ascii="Tahoma" w:hAnsi="Tahoma" w:cs="Tahoma"/>
                <w:sz w:val="22"/>
                <w:szCs w:val="22"/>
              </w:rPr>
              <w:t>Ratna</w:t>
            </w:r>
            <w:proofErr w:type="spellEnd"/>
            <w:r w:rsidRPr="00A71959">
              <w:rPr>
                <w:rFonts w:ascii="Tahoma" w:hAnsi="Tahoma" w:cs="Tahoma"/>
                <w:sz w:val="22"/>
                <w:szCs w:val="22"/>
              </w:rPr>
              <w:t xml:space="preserve"> </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 (SHRAD)</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Emma Hollis </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 (CTAD)</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Nicky Connor</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 (CTAD)</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proofErr w:type="spellStart"/>
            <w:r w:rsidRPr="00A71959">
              <w:rPr>
                <w:rFonts w:ascii="Tahoma" w:hAnsi="Tahoma" w:cs="Tahoma"/>
                <w:sz w:val="22"/>
                <w:szCs w:val="22"/>
              </w:rPr>
              <w:t>Gwenda</w:t>
            </w:r>
            <w:proofErr w:type="spellEnd"/>
            <w:r w:rsidRPr="00A71959">
              <w:rPr>
                <w:rFonts w:ascii="Tahoma" w:hAnsi="Tahoma" w:cs="Tahoma"/>
                <w:sz w:val="22"/>
                <w:szCs w:val="22"/>
              </w:rPr>
              <w:t xml:space="preserve"> Hughes</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Stephen </w:t>
            </w:r>
            <w:proofErr w:type="spellStart"/>
            <w:r w:rsidRPr="00A71959">
              <w:rPr>
                <w:rFonts w:ascii="Tahoma" w:hAnsi="Tahoma" w:cs="Tahoma"/>
                <w:sz w:val="22"/>
                <w:szCs w:val="22"/>
              </w:rPr>
              <w:t>Duffell</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Alison Brown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 (HARS)</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proofErr w:type="spellStart"/>
            <w:r w:rsidRPr="00A71959">
              <w:rPr>
                <w:rFonts w:ascii="Tahoma" w:hAnsi="Tahoma" w:cs="Tahoma"/>
                <w:sz w:val="22"/>
                <w:szCs w:val="22"/>
              </w:rPr>
              <w:t>Cuong</w:t>
            </w:r>
            <w:proofErr w:type="spellEnd"/>
            <w:r w:rsidRPr="00A71959">
              <w:rPr>
                <w:rFonts w:ascii="Tahoma" w:hAnsi="Tahoma" w:cs="Tahoma"/>
                <w:sz w:val="22"/>
                <w:szCs w:val="22"/>
              </w:rPr>
              <w:t xml:space="preserve"> </w:t>
            </w:r>
            <w:proofErr w:type="spellStart"/>
            <w:r w:rsidRPr="00A71959">
              <w:rPr>
                <w:rFonts w:ascii="Tahoma" w:hAnsi="Tahoma" w:cs="Tahoma"/>
                <w:sz w:val="22"/>
                <w:szCs w:val="22"/>
              </w:rPr>
              <w:t>Chau</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 (HARS)</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Valerie </w:t>
            </w:r>
            <w:proofErr w:type="spellStart"/>
            <w:r w:rsidRPr="00A71959">
              <w:rPr>
                <w:rFonts w:ascii="Tahoma" w:hAnsi="Tahoma" w:cs="Tahoma"/>
                <w:sz w:val="22"/>
                <w:szCs w:val="22"/>
              </w:rPr>
              <w:t>Delpech</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Mandy Yung</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PHE</w:t>
            </w:r>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Iain Galloway</w:t>
            </w:r>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proofErr w:type="spellStart"/>
            <w:r w:rsidRPr="00EE769A">
              <w:rPr>
                <w:rFonts w:ascii="Tahoma" w:hAnsi="Tahoma" w:cs="Tahoma"/>
                <w:color w:val="365F91" w:themeColor="accent1" w:themeShade="BF"/>
                <w:sz w:val="22"/>
                <w:szCs w:val="22"/>
              </w:rPr>
              <w:t>IDCapture</w:t>
            </w:r>
            <w:proofErr w:type="spellEnd"/>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 xml:space="preserve">Alison </w:t>
            </w:r>
            <w:proofErr w:type="spellStart"/>
            <w:r w:rsidRPr="00EE769A">
              <w:rPr>
                <w:rFonts w:ascii="Tahoma" w:hAnsi="Tahoma" w:cs="Tahoma"/>
                <w:color w:val="365F91" w:themeColor="accent1" w:themeShade="BF"/>
                <w:sz w:val="22"/>
                <w:szCs w:val="22"/>
              </w:rPr>
              <w:t>Wooderson</w:t>
            </w:r>
            <w:proofErr w:type="spellEnd"/>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CSE</w:t>
            </w:r>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Patti Green</w:t>
            </w:r>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Blithe</w:t>
            </w:r>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 xml:space="preserve">Ed </w:t>
            </w:r>
            <w:proofErr w:type="spellStart"/>
            <w:r w:rsidRPr="00EE769A">
              <w:rPr>
                <w:rFonts w:ascii="Tahoma" w:hAnsi="Tahoma" w:cs="Tahoma"/>
                <w:color w:val="365F91" w:themeColor="accent1" w:themeShade="BF"/>
                <w:sz w:val="22"/>
                <w:szCs w:val="22"/>
              </w:rPr>
              <w:t>Hulse</w:t>
            </w:r>
            <w:proofErr w:type="spellEnd"/>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Mill System</w:t>
            </w:r>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Rebecca Dawes</w:t>
            </w:r>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AXSYS</w:t>
            </w:r>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Linda Lewis</w:t>
            </w:r>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proofErr w:type="spellStart"/>
            <w:r w:rsidRPr="00EE769A">
              <w:rPr>
                <w:rFonts w:ascii="Tahoma" w:hAnsi="Tahoma" w:cs="Tahoma"/>
                <w:color w:val="365F91" w:themeColor="accent1" w:themeShade="BF"/>
                <w:sz w:val="22"/>
                <w:szCs w:val="22"/>
              </w:rPr>
              <w:t>Caradata</w:t>
            </w:r>
            <w:proofErr w:type="spellEnd"/>
          </w:p>
        </w:tc>
      </w:tr>
      <w:tr w:rsidR="00EE769A" w:rsidRPr="00A71959" w:rsidTr="000628B0">
        <w:tc>
          <w:tcPr>
            <w:tcW w:w="4050" w:type="dxa"/>
            <w:shd w:val="clear" w:color="auto" w:fill="auto"/>
          </w:tcPr>
          <w:p w:rsidR="00EE769A" w:rsidRPr="00EE769A" w:rsidRDefault="00EE769A" w:rsidP="000628B0">
            <w:pPr>
              <w:rPr>
                <w:rFonts w:ascii="Tahoma" w:hAnsi="Tahoma" w:cs="Tahoma"/>
                <w:color w:val="365F91" w:themeColor="accent1" w:themeShade="BF"/>
                <w:sz w:val="22"/>
                <w:szCs w:val="22"/>
              </w:rPr>
            </w:pPr>
            <w:proofErr w:type="spellStart"/>
            <w:r w:rsidRPr="00EE769A">
              <w:rPr>
                <w:rFonts w:ascii="Tahoma" w:hAnsi="Tahoma" w:cs="Tahoma"/>
                <w:color w:val="365F91" w:themeColor="accent1" w:themeShade="BF"/>
                <w:sz w:val="22"/>
                <w:szCs w:val="22"/>
              </w:rPr>
              <w:t>Thiyagarajan</w:t>
            </w:r>
            <w:proofErr w:type="spellEnd"/>
            <w:r w:rsidRPr="00EE769A">
              <w:rPr>
                <w:rFonts w:ascii="Tahoma" w:hAnsi="Tahoma" w:cs="Tahoma"/>
                <w:color w:val="365F91" w:themeColor="accent1" w:themeShade="BF"/>
                <w:sz w:val="22"/>
                <w:szCs w:val="22"/>
              </w:rPr>
              <w:t xml:space="preserve"> </w:t>
            </w:r>
            <w:proofErr w:type="spellStart"/>
            <w:r w:rsidRPr="00EE769A">
              <w:rPr>
                <w:rFonts w:ascii="Tahoma" w:hAnsi="Tahoma" w:cs="Tahoma"/>
                <w:color w:val="365F91" w:themeColor="accent1" w:themeShade="BF"/>
                <w:sz w:val="22"/>
                <w:szCs w:val="22"/>
              </w:rPr>
              <w:t>Jayaraman</w:t>
            </w:r>
            <w:proofErr w:type="spellEnd"/>
          </w:p>
        </w:tc>
        <w:tc>
          <w:tcPr>
            <w:tcW w:w="2610" w:type="dxa"/>
            <w:shd w:val="clear" w:color="auto" w:fill="auto"/>
          </w:tcPr>
          <w:p w:rsidR="00EE769A" w:rsidRPr="00EE769A" w:rsidRDefault="00EE769A" w:rsidP="000628B0">
            <w:pPr>
              <w:rPr>
                <w:rFonts w:ascii="Tahoma" w:hAnsi="Tahoma" w:cs="Tahoma"/>
                <w:color w:val="365F91" w:themeColor="accent1" w:themeShade="BF"/>
                <w:sz w:val="22"/>
                <w:szCs w:val="22"/>
              </w:rPr>
            </w:pPr>
            <w:r w:rsidRPr="00EE769A">
              <w:rPr>
                <w:rFonts w:ascii="Tahoma" w:hAnsi="Tahoma" w:cs="Tahoma"/>
                <w:color w:val="365F91" w:themeColor="accent1" w:themeShade="BF"/>
                <w:sz w:val="22"/>
                <w:szCs w:val="22"/>
              </w:rPr>
              <w:t>IMS</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Judith Ellison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HSCIC</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Lily Bond</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HSCIC</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 xml:space="preserve">Catherine </w:t>
            </w:r>
            <w:proofErr w:type="spellStart"/>
            <w:r w:rsidRPr="00A71959">
              <w:rPr>
                <w:rFonts w:ascii="Tahoma" w:hAnsi="Tahoma" w:cs="Tahoma"/>
                <w:sz w:val="22"/>
                <w:szCs w:val="22"/>
              </w:rPr>
              <w:t>Faley</w:t>
            </w:r>
            <w:proofErr w:type="spellEnd"/>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HSCIC</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Sarah Freeman</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HSCIC</w:t>
            </w:r>
          </w:p>
        </w:tc>
      </w:tr>
      <w:tr w:rsidR="00EE769A" w:rsidRPr="00A71959" w:rsidTr="000628B0">
        <w:tc>
          <w:tcPr>
            <w:tcW w:w="405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Susanna Hall</w:t>
            </w:r>
          </w:p>
        </w:tc>
        <w:tc>
          <w:tcPr>
            <w:tcW w:w="2610" w:type="dxa"/>
            <w:shd w:val="clear" w:color="auto" w:fill="auto"/>
          </w:tcPr>
          <w:p w:rsidR="00EE769A" w:rsidRPr="00A71959" w:rsidRDefault="00EE769A" w:rsidP="000628B0">
            <w:pPr>
              <w:rPr>
                <w:rFonts w:ascii="Tahoma" w:hAnsi="Tahoma" w:cs="Tahoma"/>
                <w:sz w:val="22"/>
                <w:szCs w:val="22"/>
              </w:rPr>
            </w:pPr>
            <w:r w:rsidRPr="00A71959">
              <w:rPr>
                <w:rFonts w:ascii="Tahoma" w:hAnsi="Tahoma" w:cs="Tahoma"/>
                <w:sz w:val="22"/>
                <w:szCs w:val="22"/>
              </w:rPr>
              <w:t>Faculty</w:t>
            </w:r>
          </w:p>
        </w:tc>
      </w:tr>
    </w:tbl>
    <w:p w:rsidR="00EE769A" w:rsidRPr="00A71959" w:rsidRDefault="00EE769A" w:rsidP="00EE769A">
      <w:pPr>
        <w:ind w:right="100"/>
        <w:rPr>
          <w:rFonts w:ascii="Tahoma" w:hAnsi="Tahoma" w:cs="Tahoma"/>
          <w:b/>
          <w:sz w:val="22"/>
          <w:szCs w:val="22"/>
        </w:rPr>
      </w:pPr>
    </w:p>
    <w:p w:rsidR="00EE769A" w:rsidRPr="00A71959" w:rsidRDefault="00EE769A" w:rsidP="00EE769A">
      <w:pPr>
        <w:ind w:left="360" w:hanging="360"/>
        <w:jc w:val="both"/>
        <w:rPr>
          <w:rFonts w:ascii="Tahoma" w:hAnsi="Tahoma" w:cs="Tahoma"/>
          <w:b/>
          <w:sz w:val="22"/>
          <w:szCs w:val="22"/>
        </w:rPr>
      </w:pPr>
      <w:r w:rsidRPr="00A71959">
        <w:rPr>
          <w:rFonts w:ascii="Tahoma" w:hAnsi="Tahoma" w:cs="Tahoma"/>
          <w:b/>
          <w:sz w:val="22"/>
          <w:szCs w:val="22"/>
        </w:rPr>
        <w:t>Objectives:</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recommend strategies for IT implementation, data collection and reporting for Sexual Health Services.</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 xml:space="preserve">To advise on the type of information to be collected from SH services for the purposes of national audit and public health monitoring </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respond to relevant consultations affecting service provision and data collection in Sexual Health.</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liaise between HPA, DH, PHE and other interested parties over information issues to achieve best patient outcomes.</w:t>
      </w:r>
    </w:p>
    <w:p w:rsidR="00E21F5E" w:rsidRDefault="00E21F5E" w:rsidP="00E21F5E">
      <w:pPr>
        <w:pStyle w:val="NoSpacing"/>
        <w:jc w:val="both"/>
        <w:rPr>
          <w:rFonts w:ascii="Tahoma" w:hAnsi="Tahoma" w:cs="Tahoma"/>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E21F5E" w:rsidRDefault="00E21F5E" w:rsidP="00E21F5E">
      <w:pPr>
        <w:pStyle w:val="NoSpacing"/>
        <w:jc w:val="both"/>
        <w:rPr>
          <w:rFonts w:ascii="Tahoma" w:hAnsi="Tahoma" w:cs="Tahoma"/>
        </w:rPr>
      </w:pP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 xml:space="preserve">To maintain overview of issues pertaining to Information Governance in Sexual Health. </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receive and respond to queries and concerns from members relating to IT and IG.</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 xml:space="preserve">To anticipate problems relating to IT and IG from new legislation or other changes which affect Sexual </w:t>
      </w:r>
      <w:proofErr w:type="gramStart"/>
      <w:r w:rsidRPr="00A71959">
        <w:rPr>
          <w:rFonts w:ascii="Tahoma" w:hAnsi="Tahoma" w:cs="Tahoma"/>
        </w:rPr>
        <w:t>Health.</w:t>
      </w:r>
      <w:proofErr w:type="gramEnd"/>
      <w:r w:rsidRPr="00A71959">
        <w:rPr>
          <w:rFonts w:ascii="Tahoma" w:hAnsi="Tahoma" w:cs="Tahoma"/>
        </w:rPr>
        <w:t xml:space="preserve"> </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work towards IT solutions for integration of all Sexual Health Services.</w:t>
      </w:r>
    </w:p>
    <w:p w:rsidR="00EE769A" w:rsidRPr="00A71959" w:rsidRDefault="00EE769A" w:rsidP="0009114B">
      <w:pPr>
        <w:pStyle w:val="NoSpacing"/>
        <w:numPr>
          <w:ilvl w:val="0"/>
          <w:numId w:val="11"/>
        </w:numPr>
        <w:ind w:left="360"/>
        <w:jc w:val="both"/>
        <w:rPr>
          <w:rFonts w:ascii="Tahoma" w:hAnsi="Tahoma" w:cs="Tahoma"/>
        </w:rPr>
      </w:pPr>
      <w:r w:rsidRPr="00A71959">
        <w:rPr>
          <w:rFonts w:ascii="Tahoma" w:hAnsi="Tahoma" w:cs="Tahoma"/>
        </w:rPr>
        <w:t>To disseminate important information to BASHH/Faculty members via organisational websites/newsletters</w:t>
      </w:r>
    </w:p>
    <w:p w:rsidR="00EE769A" w:rsidRPr="00A71959" w:rsidRDefault="00EE769A" w:rsidP="00EE769A">
      <w:pPr>
        <w:ind w:left="360" w:right="100" w:hanging="360"/>
        <w:jc w:val="both"/>
        <w:rPr>
          <w:rFonts w:ascii="Tahoma" w:hAnsi="Tahoma" w:cs="Tahoma"/>
          <w:b/>
          <w:sz w:val="22"/>
          <w:szCs w:val="22"/>
        </w:rPr>
      </w:pPr>
    </w:p>
    <w:p w:rsidR="00EE769A" w:rsidRPr="00A71959" w:rsidRDefault="00EE769A" w:rsidP="00EE769A">
      <w:pPr>
        <w:ind w:left="360" w:right="100" w:hanging="360"/>
        <w:jc w:val="both"/>
        <w:rPr>
          <w:rFonts w:ascii="Tahoma" w:hAnsi="Tahoma" w:cs="Tahoma"/>
          <w:b/>
          <w:sz w:val="22"/>
          <w:szCs w:val="22"/>
        </w:rPr>
      </w:pPr>
      <w:r w:rsidRPr="00A71959">
        <w:rPr>
          <w:rFonts w:ascii="Tahoma" w:hAnsi="Tahoma" w:cs="Tahoma"/>
          <w:b/>
          <w:sz w:val="22"/>
          <w:szCs w:val="22"/>
        </w:rPr>
        <w:t>Significant activities</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The Group met on 3 occasions during 2014/15.</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The group has considered matters of relevance to GUM Clinics, SRH clinics and Integrated Services in particular in relation to statutory reporting through SRHAD and SHHAPT coding.</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 xml:space="preserve">Members of the group have taken part in meetings with the </w:t>
      </w:r>
      <w:proofErr w:type="spellStart"/>
      <w:r w:rsidRPr="00A71959">
        <w:rPr>
          <w:rFonts w:ascii="Tahoma" w:hAnsi="Tahoma" w:cs="Tahoma"/>
        </w:rPr>
        <w:t>DoH</w:t>
      </w:r>
      <w:proofErr w:type="spellEnd"/>
      <w:r w:rsidRPr="00A71959">
        <w:rPr>
          <w:rFonts w:ascii="Tahoma" w:hAnsi="Tahoma" w:cs="Tahoma"/>
        </w:rPr>
        <w:t xml:space="preserve"> to produce a guide on confidentiality in Open Access Sexual Health Services, now published.</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We have taken part in discussion regarding the new FGM reporting requirements and secured an assurance that GU services will not have to take part.</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We have helped PHE to map the SHHAPT codes to READ coding.</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We have liaised with PHE re the GUMCAD3 pilots.</w:t>
      </w:r>
    </w:p>
    <w:p w:rsidR="00EE769A" w:rsidRPr="00A71959" w:rsidRDefault="00EE769A" w:rsidP="0009114B">
      <w:pPr>
        <w:pStyle w:val="NoSpacing"/>
        <w:numPr>
          <w:ilvl w:val="0"/>
          <w:numId w:val="12"/>
        </w:numPr>
        <w:ind w:left="360"/>
        <w:jc w:val="both"/>
        <w:rPr>
          <w:rFonts w:ascii="Tahoma" w:hAnsi="Tahoma" w:cs="Tahoma"/>
        </w:rPr>
      </w:pPr>
      <w:r w:rsidRPr="00A71959">
        <w:rPr>
          <w:rFonts w:ascii="Tahoma" w:hAnsi="Tahoma" w:cs="Tahoma"/>
        </w:rPr>
        <w:t>We have advised PHE on proposed changes to CTAD</w:t>
      </w:r>
    </w:p>
    <w:p w:rsidR="00EE769A" w:rsidRPr="00A71959" w:rsidRDefault="00EE769A" w:rsidP="00EE769A">
      <w:pPr>
        <w:ind w:right="100"/>
        <w:jc w:val="both"/>
        <w:rPr>
          <w:rFonts w:ascii="Tahoma" w:hAnsi="Tahoma" w:cs="Tahoma"/>
          <w:b/>
          <w:sz w:val="22"/>
          <w:szCs w:val="22"/>
        </w:rPr>
      </w:pPr>
    </w:p>
    <w:p w:rsidR="00EE769A" w:rsidRPr="00A71959" w:rsidRDefault="00EE769A" w:rsidP="00EE769A">
      <w:pPr>
        <w:ind w:right="100"/>
        <w:jc w:val="both"/>
        <w:rPr>
          <w:rFonts w:ascii="Tahoma" w:hAnsi="Tahoma" w:cs="Tahoma"/>
          <w:b/>
          <w:sz w:val="22"/>
          <w:szCs w:val="22"/>
        </w:rPr>
      </w:pPr>
      <w:r w:rsidRPr="00A71959">
        <w:rPr>
          <w:rFonts w:ascii="Tahoma" w:hAnsi="Tahoma" w:cs="Tahoma"/>
          <w:b/>
          <w:sz w:val="22"/>
          <w:szCs w:val="22"/>
        </w:rPr>
        <w:t>Future plans</w:t>
      </w:r>
    </w:p>
    <w:p w:rsidR="00EE769A" w:rsidRPr="00A71959" w:rsidRDefault="00EE769A" w:rsidP="00EE769A">
      <w:pPr>
        <w:ind w:right="100"/>
        <w:jc w:val="both"/>
        <w:rPr>
          <w:rFonts w:ascii="Tahoma" w:hAnsi="Tahoma" w:cs="Tahoma"/>
          <w:sz w:val="22"/>
          <w:szCs w:val="22"/>
        </w:rPr>
      </w:pPr>
      <w:r w:rsidRPr="00A71959">
        <w:rPr>
          <w:rFonts w:ascii="Tahoma" w:hAnsi="Tahoma" w:cs="Tahoma"/>
          <w:sz w:val="22"/>
          <w:szCs w:val="22"/>
        </w:rPr>
        <w:t>To continue to work closely with members of the Faculty, PHE, DH, HSCIC, software providers and others to ensure that we meet our objectives.</w:t>
      </w:r>
    </w:p>
    <w:p w:rsidR="00EE769A" w:rsidRPr="00A71959" w:rsidRDefault="00EE769A" w:rsidP="00EE769A">
      <w:pPr>
        <w:jc w:val="right"/>
        <w:rPr>
          <w:rFonts w:ascii="Tahoma" w:hAnsi="Tahoma" w:cs="Tahoma"/>
          <w:b/>
          <w:sz w:val="22"/>
          <w:szCs w:val="22"/>
        </w:rPr>
      </w:pPr>
      <w:r w:rsidRPr="00A71959">
        <w:rPr>
          <w:rFonts w:ascii="Tahoma" w:hAnsi="Tahoma" w:cs="Tahoma"/>
          <w:b/>
          <w:sz w:val="22"/>
          <w:szCs w:val="22"/>
        </w:rPr>
        <w:t xml:space="preserve">Danielle </w:t>
      </w:r>
      <w:proofErr w:type="spellStart"/>
      <w:r w:rsidRPr="00A71959">
        <w:rPr>
          <w:rFonts w:ascii="Tahoma" w:hAnsi="Tahoma" w:cs="Tahoma"/>
          <w:b/>
          <w:sz w:val="22"/>
          <w:szCs w:val="22"/>
        </w:rPr>
        <w:t>Mercey</w:t>
      </w:r>
      <w:proofErr w:type="spellEnd"/>
    </w:p>
    <w:p w:rsidR="00EE769A" w:rsidRPr="00A71959" w:rsidRDefault="00EE769A" w:rsidP="00EE769A">
      <w:pPr>
        <w:jc w:val="right"/>
        <w:rPr>
          <w:rFonts w:ascii="Tahoma" w:hAnsi="Tahoma" w:cs="Tahoma"/>
          <w:b/>
          <w:sz w:val="22"/>
          <w:szCs w:val="22"/>
        </w:rPr>
      </w:pPr>
      <w:r w:rsidRPr="00A71959">
        <w:rPr>
          <w:rFonts w:ascii="Tahoma" w:hAnsi="Tahoma" w:cs="Tahoma"/>
          <w:b/>
          <w:sz w:val="22"/>
          <w:szCs w:val="22"/>
        </w:rPr>
        <w:t>Co-chair</w:t>
      </w:r>
    </w:p>
    <w:p w:rsidR="00EE769A" w:rsidRDefault="00EE769A" w:rsidP="00C835BC">
      <w:pPr>
        <w:jc w:val="both"/>
        <w:rPr>
          <w:rFonts w:ascii="Tahoma" w:hAnsi="Tahoma" w:cs="Tahoma"/>
          <w:b/>
          <w:color w:val="0070C0"/>
          <w:sz w:val="28"/>
          <w:szCs w:val="28"/>
        </w:rPr>
      </w:pPr>
    </w:p>
    <w:p w:rsidR="008561C9" w:rsidRDefault="008561C9" w:rsidP="008561C9">
      <w:pPr>
        <w:ind w:left="-57"/>
        <w:jc w:val="both"/>
        <w:rPr>
          <w:rFonts w:ascii="Tahoma" w:hAnsi="Tahoma" w:cs="Tahoma"/>
          <w:b/>
          <w:color w:val="0070C0"/>
          <w:sz w:val="28"/>
          <w:szCs w:val="28"/>
        </w:rPr>
      </w:pPr>
      <w:bookmarkStart w:id="11" w:name="Named_CEG"/>
      <w:r>
        <w:rPr>
          <w:rFonts w:ascii="Tahoma" w:hAnsi="Tahoma" w:cs="Tahoma"/>
          <w:b/>
          <w:color w:val="0070C0"/>
          <w:sz w:val="28"/>
          <w:szCs w:val="28"/>
        </w:rPr>
        <w:t>Clinical Effectiveness Group</w:t>
      </w:r>
    </w:p>
    <w:bookmarkEnd w:id="11"/>
    <w:p w:rsidR="008561C9" w:rsidRDefault="008561C9" w:rsidP="008561C9">
      <w:pPr>
        <w:ind w:left="-57"/>
        <w:jc w:val="both"/>
        <w:rPr>
          <w:rFonts w:ascii="Tahoma" w:hAnsi="Tahoma" w:cs="Tahoma"/>
          <w:b/>
        </w:rPr>
      </w:pPr>
    </w:p>
    <w:p w:rsidR="008561C9" w:rsidRPr="008561C9" w:rsidRDefault="008561C9" w:rsidP="008561C9">
      <w:pPr>
        <w:rPr>
          <w:rFonts w:ascii="Tahoma" w:hAnsi="Tahoma" w:cs="Tahoma"/>
          <w:b/>
          <w:bCs/>
          <w:sz w:val="22"/>
          <w:szCs w:val="22"/>
        </w:rPr>
      </w:pPr>
      <w:r w:rsidRPr="008561C9">
        <w:rPr>
          <w:rFonts w:ascii="Tahoma" w:hAnsi="Tahoma" w:cs="Tahoma"/>
          <w:b/>
          <w:bCs/>
          <w:sz w:val="22"/>
          <w:szCs w:val="22"/>
        </w:rPr>
        <w:t>Membership</w:t>
      </w:r>
    </w:p>
    <w:p w:rsidR="008561C9" w:rsidRPr="008561C9" w:rsidRDefault="008561C9" w:rsidP="008561C9">
      <w:pPr>
        <w:rPr>
          <w:rFonts w:ascii="Tahoma" w:hAnsi="Tahoma" w:cs="Tahoma"/>
          <w:bCs/>
          <w:sz w:val="22"/>
          <w:szCs w:val="22"/>
        </w:rPr>
      </w:pPr>
      <w:r w:rsidRPr="008561C9">
        <w:rPr>
          <w:rFonts w:ascii="Tahoma" w:hAnsi="Tahoma" w:cs="Tahoma"/>
          <w:bCs/>
          <w:sz w:val="22"/>
          <w:szCs w:val="22"/>
        </w:rPr>
        <w:t>Keith Radcliffe</w:t>
      </w:r>
      <w:r w:rsidRPr="008561C9">
        <w:rPr>
          <w:rFonts w:ascii="Tahoma" w:hAnsi="Tahoma" w:cs="Tahoma"/>
          <w:bCs/>
          <w:sz w:val="22"/>
          <w:szCs w:val="22"/>
        </w:rPr>
        <w:tab/>
        <w:t xml:space="preserve"> </w:t>
      </w:r>
      <w:r w:rsidRPr="008561C9">
        <w:rPr>
          <w:rFonts w:ascii="Tahoma" w:hAnsi="Tahoma" w:cs="Tahoma"/>
          <w:bCs/>
          <w:sz w:val="22"/>
          <w:szCs w:val="22"/>
        </w:rPr>
        <w:tab/>
      </w:r>
      <w:r w:rsidRPr="008561C9">
        <w:rPr>
          <w:rFonts w:ascii="Tahoma" w:hAnsi="Tahoma" w:cs="Tahoma"/>
          <w:bCs/>
          <w:sz w:val="22"/>
          <w:szCs w:val="22"/>
        </w:rPr>
        <w:tab/>
        <w:t>Chair</w:t>
      </w:r>
    </w:p>
    <w:p w:rsidR="008561C9" w:rsidRPr="008561C9" w:rsidRDefault="008561C9" w:rsidP="008561C9">
      <w:pPr>
        <w:rPr>
          <w:rFonts w:ascii="Tahoma" w:hAnsi="Tahoma" w:cs="Tahoma"/>
          <w:bCs/>
          <w:sz w:val="22"/>
          <w:szCs w:val="22"/>
        </w:rPr>
      </w:pPr>
      <w:r w:rsidRPr="008561C9">
        <w:rPr>
          <w:rFonts w:ascii="Tahoma" w:hAnsi="Tahoma" w:cs="Tahoma"/>
          <w:bCs/>
          <w:sz w:val="22"/>
          <w:szCs w:val="22"/>
        </w:rPr>
        <w:t>Darren Cousins</w:t>
      </w:r>
    </w:p>
    <w:p w:rsidR="008561C9" w:rsidRPr="008561C9" w:rsidRDefault="008561C9" w:rsidP="008561C9">
      <w:pPr>
        <w:rPr>
          <w:rFonts w:ascii="Tahoma" w:hAnsi="Tahoma" w:cs="Tahoma"/>
          <w:bCs/>
          <w:sz w:val="22"/>
          <w:szCs w:val="22"/>
        </w:rPr>
      </w:pPr>
      <w:r w:rsidRPr="008561C9">
        <w:rPr>
          <w:rFonts w:ascii="Tahoma" w:hAnsi="Tahoma" w:cs="Tahoma"/>
          <w:bCs/>
          <w:sz w:val="22"/>
          <w:szCs w:val="22"/>
        </w:rPr>
        <w:t xml:space="preserve">Helen Fifer </w:t>
      </w:r>
      <w:r w:rsidRPr="008561C9">
        <w:rPr>
          <w:rFonts w:ascii="Tahoma" w:hAnsi="Tahoma" w:cs="Tahoma"/>
          <w:bCs/>
          <w:sz w:val="22"/>
          <w:szCs w:val="22"/>
        </w:rPr>
        <w:tab/>
      </w:r>
      <w:r w:rsidRPr="008561C9">
        <w:rPr>
          <w:rFonts w:ascii="Tahoma" w:hAnsi="Tahoma" w:cs="Tahoma"/>
          <w:bCs/>
          <w:sz w:val="22"/>
          <w:szCs w:val="22"/>
        </w:rPr>
        <w:tab/>
      </w:r>
      <w:r w:rsidRPr="008561C9">
        <w:rPr>
          <w:rFonts w:ascii="Tahoma" w:hAnsi="Tahoma" w:cs="Tahoma"/>
          <w:bCs/>
          <w:sz w:val="22"/>
          <w:szCs w:val="22"/>
        </w:rPr>
        <w:tab/>
        <w:t>PHE</w:t>
      </w:r>
    </w:p>
    <w:p w:rsidR="008561C9" w:rsidRPr="008561C9" w:rsidRDefault="008561C9" w:rsidP="008561C9">
      <w:pPr>
        <w:rPr>
          <w:rFonts w:ascii="Tahoma" w:hAnsi="Tahoma" w:cs="Tahoma"/>
          <w:bCs/>
          <w:sz w:val="22"/>
          <w:szCs w:val="22"/>
        </w:rPr>
      </w:pPr>
      <w:r w:rsidRPr="008561C9">
        <w:rPr>
          <w:rFonts w:ascii="Tahoma" w:hAnsi="Tahoma" w:cs="Tahoma"/>
          <w:bCs/>
          <w:sz w:val="22"/>
          <w:szCs w:val="22"/>
        </w:rPr>
        <w:t>Mark FitzGerald</w:t>
      </w:r>
    </w:p>
    <w:p w:rsidR="008561C9" w:rsidRPr="008561C9" w:rsidRDefault="008561C9" w:rsidP="008561C9">
      <w:pPr>
        <w:rPr>
          <w:rFonts w:ascii="Tahoma" w:hAnsi="Tahoma" w:cs="Tahoma"/>
          <w:bCs/>
          <w:sz w:val="22"/>
          <w:szCs w:val="22"/>
        </w:rPr>
      </w:pPr>
      <w:proofErr w:type="spellStart"/>
      <w:r w:rsidRPr="008561C9">
        <w:rPr>
          <w:rFonts w:ascii="Tahoma" w:hAnsi="Tahoma" w:cs="Tahoma"/>
          <w:bCs/>
          <w:sz w:val="22"/>
          <w:szCs w:val="22"/>
        </w:rPr>
        <w:t>Deepa</w:t>
      </w:r>
      <w:proofErr w:type="spellEnd"/>
      <w:r w:rsidRPr="008561C9">
        <w:rPr>
          <w:rFonts w:ascii="Tahoma" w:hAnsi="Tahoma" w:cs="Tahoma"/>
          <w:bCs/>
          <w:sz w:val="22"/>
          <w:szCs w:val="22"/>
        </w:rPr>
        <w:t xml:space="preserve"> Grover</w:t>
      </w:r>
    </w:p>
    <w:p w:rsidR="008561C9" w:rsidRPr="008561C9" w:rsidRDefault="008561C9" w:rsidP="008561C9">
      <w:pPr>
        <w:rPr>
          <w:rFonts w:ascii="Tahoma" w:hAnsi="Tahoma" w:cs="Tahoma"/>
          <w:bCs/>
          <w:sz w:val="22"/>
          <w:szCs w:val="22"/>
        </w:rPr>
      </w:pPr>
      <w:r w:rsidRPr="008561C9">
        <w:rPr>
          <w:rFonts w:ascii="Tahoma" w:hAnsi="Tahoma" w:cs="Tahoma"/>
          <w:bCs/>
          <w:sz w:val="22"/>
          <w:szCs w:val="22"/>
        </w:rPr>
        <w:t xml:space="preserve">Sarah Hardman </w:t>
      </w:r>
      <w:r w:rsidRPr="008561C9">
        <w:rPr>
          <w:rFonts w:ascii="Tahoma" w:hAnsi="Tahoma" w:cs="Tahoma"/>
          <w:bCs/>
          <w:sz w:val="22"/>
          <w:szCs w:val="22"/>
        </w:rPr>
        <w:tab/>
      </w:r>
      <w:r w:rsidRPr="008561C9">
        <w:rPr>
          <w:rFonts w:ascii="Tahoma" w:hAnsi="Tahoma" w:cs="Tahoma"/>
          <w:bCs/>
          <w:sz w:val="22"/>
          <w:szCs w:val="22"/>
        </w:rPr>
        <w:tab/>
        <w:t>FSRH representative</w:t>
      </w:r>
    </w:p>
    <w:p w:rsidR="008561C9" w:rsidRPr="008561C9" w:rsidRDefault="008561C9" w:rsidP="008561C9">
      <w:pPr>
        <w:rPr>
          <w:rFonts w:ascii="Tahoma" w:hAnsi="Tahoma" w:cs="Tahoma"/>
          <w:bCs/>
          <w:sz w:val="22"/>
          <w:szCs w:val="22"/>
        </w:rPr>
      </w:pPr>
      <w:r w:rsidRPr="008561C9">
        <w:rPr>
          <w:rFonts w:ascii="Tahoma" w:hAnsi="Tahoma" w:cs="Tahoma"/>
          <w:bCs/>
          <w:sz w:val="22"/>
          <w:szCs w:val="22"/>
        </w:rPr>
        <w:t>Steve Higgins</w:t>
      </w:r>
    </w:p>
    <w:p w:rsidR="008561C9" w:rsidRPr="008561C9" w:rsidRDefault="008561C9" w:rsidP="008561C9">
      <w:pPr>
        <w:rPr>
          <w:rFonts w:ascii="Tahoma" w:hAnsi="Tahoma" w:cs="Tahoma"/>
          <w:bCs/>
          <w:sz w:val="22"/>
          <w:szCs w:val="22"/>
        </w:rPr>
      </w:pPr>
      <w:r w:rsidRPr="008561C9">
        <w:rPr>
          <w:rFonts w:ascii="Tahoma" w:hAnsi="Tahoma" w:cs="Tahoma"/>
          <w:bCs/>
          <w:sz w:val="22"/>
          <w:szCs w:val="22"/>
        </w:rPr>
        <w:t>Margaret Kingston</w:t>
      </w:r>
    </w:p>
    <w:p w:rsidR="008561C9" w:rsidRPr="008561C9" w:rsidRDefault="008561C9" w:rsidP="008561C9">
      <w:pPr>
        <w:rPr>
          <w:rFonts w:ascii="Tahoma" w:hAnsi="Tahoma" w:cs="Tahoma"/>
          <w:bCs/>
          <w:sz w:val="22"/>
          <w:szCs w:val="22"/>
        </w:rPr>
      </w:pPr>
      <w:r w:rsidRPr="008561C9">
        <w:rPr>
          <w:rFonts w:ascii="Tahoma" w:hAnsi="Tahoma" w:cs="Tahoma"/>
          <w:bCs/>
          <w:sz w:val="22"/>
          <w:szCs w:val="22"/>
        </w:rPr>
        <w:t>Michael Rayment</w:t>
      </w:r>
    </w:p>
    <w:p w:rsidR="008561C9" w:rsidRPr="008561C9" w:rsidRDefault="008561C9" w:rsidP="008561C9">
      <w:pPr>
        <w:rPr>
          <w:rFonts w:ascii="Tahoma" w:hAnsi="Tahoma" w:cs="Tahoma"/>
          <w:bCs/>
          <w:sz w:val="22"/>
          <w:szCs w:val="22"/>
        </w:rPr>
      </w:pPr>
      <w:r w:rsidRPr="008561C9">
        <w:rPr>
          <w:rFonts w:ascii="Tahoma" w:hAnsi="Tahoma" w:cs="Tahoma"/>
          <w:bCs/>
          <w:sz w:val="22"/>
          <w:szCs w:val="22"/>
        </w:rPr>
        <w:t>Ann Sullivan</w:t>
      </w:r>
    </w:p>
    <w:p w:rsidR="008561C9" w:rsidRPr="008561C9" w:rsidRDefault="008561C9" w:rsidP="008561C9">
      <w:pPr>
        <w:ind w:left="-57"/>
        <w:jc w:val="both"/>
        <w:rPr>
          <w:rFonts w:ascii="Tahoma" w:hAnsi="Tahoma" w:cs="Tahoma"/>
          <w:color w:val="0070C0"/>
          <w:sz w:val="22"/>
          <w:szCs w:val="22"/>
        </w:rPr>
      </w:pPr>
      <w:r w:rsidRPr="008561C9">
        <w:rPr>
          <w:rFonts w:ascii="Tahoma" w:hAnsi="Tahoma" w:cs="Tahoma"/>
          <w:color w:val="0070C0"/>
          <w:sz w:val="22"/>
          <w:szCs w:val="22"/>
        </w:rPr>
        <w:t xml:space="preserve">                     </w:t>
      </w:r>
    </w:p>
    <w:p w:rsidR="008561C9" w:rsidRPr="008561C9" w:rsidRDefault="008561C9" w:rsidP="008561C9">
      <w:pPr>
        <w:ind w:left="-57"/>
        <w:jc w:val="both"/>
        <w:rPr>
          <w:rFonts w:ascii="Tahoma" w:hAnsi="Tahoma" w:cs="Tahoma"/>
          <w:b/>
          <w:sz w:val="22"/>
          <w:szCs w:val="22"/>
        </w:rPr>
      </w:pPr>
      <w:r w:rsidRPr="008561C9">
        <w:rPr>
          <w:rFonts w:ascii="Tahoma" w:hAnsi="Tahoma" w:cs="Tahoma"/>
          <w:b/>
          <w:sz w:val="22"/>
          <w:szCs w:val="22"/>
        </w:rPr>
        <w:t>Objectives</w:t>
      </w:r>
    </w:p>
    <w:p w:rsidR="008561C9" w:rsidRPr="008561C9" w:rsidRDefault="008561C9" w:rsidP="008561C9">
      <w:pPr>
        <w:numPr>
          <w:ilvl w:val="0"/>
          <w:numId w:val="3"/>
        </w:numPr>
        <w:ind w:left="426" w:hanging="426"/>
        <w:jc w:val="both"/>
        <w:rPr>
          <w:rFonts w:ascii="Tahoma" w:hAnsi="Tahoma" w:cs="Tahoma"/>
          <w:sz w:val="22"/>
          <w:szCs w:val="22"/>
        </w:rPr>
      </w:pPr>
      <w:r w:rsidRPr="008561C9">
        <w:rPr>
          <w:rFonts w:ascii="Tahoma" w:hAnsi="Tahoma" w:cs="Tahoma"/>
          <w:sz w:val="22"/>
          <w:szCs w:val="22"/>
        </w:rPr>
        <w:t>To update or produce new national evidence-based guidelines in accordance with a methodology accredited by NICE.</w:t>
      </w:r>
    </w:p>
    <w:p w:rsidR="00514487" w:rsidRPr="00E21F5E" w:rsidRDefault="008561C9" w:rsidP="00E21F5E">
      <w:pPr>
        <w:numPr>
          <w:ilvl w:val="0"/>
          <w:numId w:val="3"/>
        </w:numPr>
        <w:ind w:left="450" w:hanging="450"/>
        <w:jc w:val="both"/>
        <w:rPr>
          <w:rFonts w:ascii="Tahoma" w:hAnsi="Tahoma" w:cs="Tahoma"/>
          <w:b/>
          <w:sz w:val="22"/>
          <w:szCs w:val="22"/>
        </w:rPr>
      </w:pPr>
      <w:r w:rsidRPr="00E21F5E">
        <w:rPr>
          <w:rFonts w:ascii="Tahoma" w:hAnsi="Tahoma" w:cs="Tahoma"/>
          <w:sz w:val="22"/>
          <w:szCs w:val="22"/>
        </w:rPr>
        <w:t>To produce information for patients based on these guidelines.</w:t>
      </w:r>
    </w:p>
    <w:p w:rsidR="00E21F5E" w:rsidRPr="00E21F5E" w:rsidRDefault="00E21F5E" w:rsidP="00E21F5E">
      <w:pPr>
        <w:jc w:val="both"/>
        <w:rPr>
          <w:rFonts w:ascii="Tahoma" w:hAnsi="Tahoma" w:cs="Tahoma"/>
          <w:b/>
          <w:sz w:val="22"/>
          <w:szCs w:val="22"/>
        </w:rPr>
      </w:pPr>
    </w:p>
    <w:p w:rsidR="008561C9" w:rsidRPr="008561C9" w:rsidRDefault="008561C9" w:rsidP="008561C9">
      <w:pPr>
        <w:ind w:left="-57"/>
        <w:jc w:val="both"/>
        <w:rPr>
          <w:rFonts w:ascii="Tahoma" w:hAnsi="Tahoma" w:cs="Tahoma"/>
          <w:b/>
          <w:sz w:val="22"/>
          <w:szCs w:val="22"/>
        </w:rPr>
      </w:pPr>
      <w:r w:rsidRPr="008561C9">
        <w:rPr>
          <w:rFonts w:ascii="Tahoma" w:hAnsi="Tahoma" w:cs="Tahoma"/>
          <w:b/>
          <w:sz w:val="22"/>
          <w:szCs w:val="22"/>
        </w:rPr>
        <w:t>Significant activities</w:t>
      </w:r>
    </w:p>
    <w:p w:rsidR="008561C9" w:rsidRPr="008561C9" w:rsidRDefault="008561C9" w:rsidP="008561C9">
      <w:pPr>
        <w:numPr>
          <w:ilvl w:val="0"/>
          <w:numId w:val="3"/>
        </w:numPr>
        <w:ind w:left="426" w:hanging="426"/>
        <w:jc w:val="both"/>
        <w:rPr>
          <w:rFonts w:ascii="Tahoma" w:hAnsi="Tahoma" w:cs="Tahoma"/>
          <w:sz w:val="22"/>
          <w:szCs w:val="22"/>
        </w:rPr>
      </w:pPr>
      <w:r w:rsidRPr="008561C9">
        <w:rPr>
          <w:rFonts w:ascii="Tahoma" w:hAnsi="Tahoma" w:cs="Tahoma"/>
          <w:sz w:val="22"/>
          <w:szCs w:val="22"/>
        </w:rPr>
        <w:t>In the year 2014/15 the Clinical Effectiveness Group met three times at the Royal Society of Medicine in London: in October 2014, and in February and June 2015.</w:t>
      </w:r>
    </w:p>
    <w:p w:rsidR="005C5E13" w:rsidRDefault="005C5E13" w:rsidP="005C5E13">
      <w:pPr>
        <w:pStyle w:val="Sectionheading"/>
        <w:ind w:left="303"/>
        <w:jc w:val="right"/>
        <w:rPr>
          <w:sz w:val="20"/>
          <w:szCs w:val="20"/>
        </w:rPr>
      </w:pPr>
      <w:hyperlink w:anchor="contents" w:history="1">
        <w:r w:rsidRPr="005C5E13">
          <w:rPr>
            <w:rStyle w:val="Hyperlink"/>
            <w:sz w:val="20"/>
            <w:szCs w:val="20"/>
          </w:rPr>
          <w:t>Home</w:t>
        </w:r>
      </w:hyperlink>
    </w:p>
    <w:p w:rsidR="008561C9" w:rsidRPr="008561C9" w:rsidRDefault="008561C9" w:rsidP="00E21F5E">
      <w:pPr>
        <w:jc w:val="both"/>
        <w:rPr>
          <w:rFonts w:ascii="Tahoma" w:hAnsi="Tahoma" w:cs="Tahoma"/>
          <w:b/>
          <w:sz w:val="22"/>
          <w:szCs w:val="22"/>
        </w:rPr>
      </w:pPr>
    </w:p>
    <w:p w:rsidR="008561C9" w:rsidRPr="008561C9" w:rsidRDefault="008561C9" w:rsidP="008561C9">
      <w:pPr>
        <w:ind w:left="-57"/>
        <w:jc w:val="both"/>
        <w:rPr>
          <w:rFonts w:ascii="Tahoma" w:hAnsi="Tahoma" w:cs="Tahoma"/>
          <w:b/>
          <w:sz w:val="22"/>
          <w:szCs w:val="22"/>
        </w:rPr>
      </w:pPr>
      <w:r w:rsidRPr="008561C9">
        <w:rPr>
          <w:rFonts w:ascii="Tahoma" w:hAnsi="Tahoma" w:cs="Tahoma"/>
          <w:b/>
          <w:sz w:val="22"/>
          <w:szCs w:val="22"/>
        </w:rPr>
        <w:t xml:space="preserve">Performance/Outputs </w:t>
      </w:r>
    </w:p>
    <w:p w:rsidR="008561C9" w:rsidRPr="008561C9" w:rsidRDefault="008561C9" w:rsidP="008561C9">
      <w:pPr>
        <w:numPr>
          <w:ilvl w:val="0"/>
          <w:numId w:val="3"/>
        </w:numPr>
        <w:ind w:left="426" w:hanging="426"/>
        <w:jc w:val="both"/>
        <w:rPr>
          <w:rFonts w:ascii="Tahoma" w:hAnsi="Tahoma" w:cs="Tahoma"/>
          <w:sz w:val="22"/>
          <w:szCs w:val="22"/>
        </w:rPr>
      </w:pPr>
      <w:r w:rsidRPr="008561C9">
        <w:rPr>
          <w:rFonts w:ascii="Tahoma" w:hAnsi="Tahoma" w:cs="Tahoma"/>
          <w:sz w:val="22"/>
          <w:szCs w:val="22"/>
        </w:rPr>
        <w:t>STI testing summary document updated and placed on website.</w:t>
      </w:r>
    </w:p>
    <w:p w:rsidR="008561C9" w:rsidRPr="008561C9" w:rsidRDefault="008561C9" w:rsidP="008561C9">
      <w:pPr>
        <w:numPr>
          <w:ilvl w:val="0"/>
          <w:numId w:val="3"/>
        </w:numPr>
        <w:ind w:left="426" w:hanging="426"/>
        <w:jc w:val="both"/>
        <w:rPr>
          <w:rFonts w:ascii="Tahoma" w:hAnsi="Tahoma" w:cs="Tahoma"/>
          <w:sz w:val="22"/>
          <w:szCs w:val="22"/>
        </w:rPr>
      </w:pPr>
      <w:r w:rsidRPr="008561C9">
        <w:rPr>
          <w:rFonts w:ascii="Tahoma" w:hAnsi="Tahoma" w:cs="Tahoma"/>
          <w:sz w:val="22"/>
          <w:szCs w:val="22"/>
        </w:rPr>
        <w:t>PHE guidance on detection of gonorrhoea posted on website.</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Updated </w:t>
      </w:r>
      <w:proofErr w:type="spellStart"/>
      <w:r w:rsidRPr="008561C9">
        <w:rPr>
          <w:rFonts w:ascii="Tahoma" w:hAnsi="Tahoma" w:cs="Tahoma"/>
          <w:sz w:val="22"/>
          <w:szCs w:val="22"/>
        </w:rPr>
        <w:t>trichomonas</w:t>
      </w:r>
      <w:proofErr w:type="spellEnd"/>
      <w:r w:rsidRPr="008561C9">
        <w:rPr>
          <w:rFonts w:ascii="Tahoma" w:hAnsi="Tahoma" w:cs="Tahoma"/>
          <w:sz w:val="22"/>
          <w:szCs w:val="22"/>
        </w:rPr>
        <w:t xml:space="preserve"> guideline published (</w:t>
      </w:r>
      <w:proofErr w:type="spellStart"/>
      <w:r w:rsidRPr="008561C9">
        <w:rPr>
          <w:rFonts w:ascii="Tahoma" w:hAnsi="Tahoma" w:cs="Tahoma"/>
          <w:sz w:val="22"/>
          <w:szCs w:val="22"/>
        </w:rPr>
        <w:t>Sherrarad</w:t>
      </w:r>
      <w:proofErr w:type="spellEnd"/>
      <w:r w:rsidRPr="008561C9">
        <w:rPr>
          <w:rFonts w:ascii="Tahoma" w:hAnsi="Tahoma" w:cs="Tahoma"/>
          <w:sz w:val="22"/>
          <w:szCs w:val="22"/>
        </w:rPr>
        <w:t xml:space="preserve"> J et al. </w:t>
      </w:r>
      <w:r w:rsidRPr="008561C9">
        <w:rPr>
          <w:rFonts w:ascii="Tahoma" w:hAnsi="Tahoma" w:cs="Tahoma"/>
          <w:i/>
          <w:sz w:val="22"/>
          <w:szCs w:val="22"/>
        </w:rPr>
        <w:t xml:space="preserve">IJSA </w:t>
      </w:r>
      <w:r w:rsidRPr="008561C9">
        <w:rPr>
          <w:rFonts w:ascii="Tahoma" w:hAnsi="Tahoma" w:cs="Tahoma"/>
          <w:sz w:val="22"/>
          <w:szCs w:val="22"/>
        </w:rPr>
        <w:t>2014;</w:t>
      </w:r>
      <w:r w:rsidRPr="008561C9">
        <w:rPr>
          <w:rFonts w:ascii="Tahoma" w:hAnsi="Tahoma" w:cs="Tahoma"/>
          <w:b/>
          <w:sz w:val="22"/>
          <w:szCs w:val="22"/>
        </w:rPr>
        <w:t xml:space="preserve"> 25:</w:t>
      </w:r>
      <w:r w:rsidRPr="008561C9">
        <w:rPr>
          <w:rFonts w:ascii="Tahoma" w:hAnsi="Tahoma" w:cs="Tahoma"/>
          <w:sz w:val="22"/>
          <w:szCs w:val="22"/>
        </w:rPr>
        <w:t>541-9</w:t>
      </w:r>
      <w:r w:rsidRPr="008561C9">
        <w:rPr>
          <w:rFonts w:ascii="Tahoma" w:hAnsi="Tahoma" w:cs="Tahoma"/>
          <w:i/>
          <w:sz w:val="22"/>
          <w:szCs w:val="22"/>
        </w:rPr>
        <w:t>.)</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Sexual history guideline published (Brooke G et al. </w:t>
      </w:r>
      <w:r w:rsidRPr="008561C9">
        <w:rPr>
          <w:rFonts w:ascii="Tahoma" w:hAnsi="Tahoma" w:cs="Tahoma"/>
          <w:i/>
          <w:sz w:val="22"/>
          <w:szCs w:val="22"/>
        </w:rPr>
        <w:t xml:space="preserve">IJSA </w:t>
      </w:r>
      <w:r w:rsidRPr="008561C9">
        <w:rPr>
          <w:rFonts w:ascii="Tahoma" w:hAnsi="Tahoma" w:cs="Tahoma"/>
          <w:sz w:val="22"/>
          <w:szCs w:val="22"/>
        </w:rPr>
        <w:t xml:space="preserve">2014; </w:t>
      </w:r>
      <w:r w:rsidRPr="008561C9">
        <w:rPr>
          <w:rFonts w:ascii="Tahoma" w:hAnsi="Tahoma" w:cs="Tahoma"/>
          <w:b/>
          <w:sz w:val="22"/>
          <w:szCs w:val="22"/>
        </w:rPr>
        <w:t>25:</w:t>
      </w:r>
      <w:r w:rsidRPr="008561C9">
        <w:rPr>
          <w:rFonts w:ascii="Tahoma" w:hAnsi="Tahoma" w:cs="Tahoma"/>
          <w:sz w:val="22"/>
          <w:szCs w:val="22"/>
        </w:rPr>
        <w:t>391-404</w:t>
      </w:r>
      <w:r w:rsidRPr="008561C9">
        <w:rPr>
          <w:rFonts w:ascii="Tahoma" w:hAnsi="Tahoma" w:cs="Tahoma"/>
          <w:b/>
          <w:i/>
          <w:sz w:val="22"/>
          <w:szCs w:val="22"/>
        </w:rPr>
        <w:t>.</w:t>
      </w:r>
      <w:r w:rsidRPr="008561C9">
        <w:rPr>
          <w:rFonts w:ascii="Tahoma" w:hAnsi="Tahoma" w:cs="Tahoma"/>
          <w:i/>
          <w:sz w:val="22"/>
          <w:szCs w:val="22"/>
        </w:rPr>
        <w:t>)</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Guideline on vulval conditions </w:t>
      </w:r>
      <w:proofErr w:type="spellStart"/>
      <w:proofErr w:type="gramStart"/>
      <w:r w:rsidRPr="008561C9">
        <w:rPr>
          <w:rFonts w:ascii="Tahoma" w:hAnsi="Tahoma" w:cs="Tahoma"/>
          <w:sz w:val="22"/>
          <w:szCs w:val="22"/>
        </w:rPr>
        <w:t>updatedand</w:t>
      </w:r>
      <w:proofErr w:type="spellEnd"/>
      <w:r w:rsidRPr="008561C9">
        <w:rPr>
          <w:rFonts w:ascii="Tahoma" w:hAnsi="Tahoma" w:cs="Tahoma"/>
          <w:sz w:val="22"/>
          <w:szCs w:val="22"/>
        </w:rPr>
        <w:t xml:space="preserve">  published</w:t>
      </w:r>
      <w:proofErr w:type="gramEnd"/>
      <w:r w:rsidRPr="008561C9">
        <w:rPr>
          <w:rFonts w:ascii="Tahoma" w:hAnsi="Tahoma" w:cs="Tahoma"/>
          <w:sz w:val="22"/>
          <w:szCs w:val="22"/>
        </w:rPr>
        <w:t xml:space="preserve"> on the BASHH website.</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Guideline on molluscum </w:t>
      </w:r>
      <w:proofErr w:type="spellStart"/>
      <w:r w:rsidRPr="008561C9">
        <w:rPr>
          <w:rFonts w:ascii="Tahoma" w:hAnsi="Tahoma" w:cs="Tahoma"/>
          <w:sz w:val="22"/>
          <w:szCs w:val="22"/>
        </w:rPr>
        <w:t>contagiosum</w:t>
      </w:r>
      <w:proofErr w:type="spellEnd"/>
      <w:r w:rsidRPr="008561C9">
        <w:rPr>
          <w:rFonts w:ascii="Tahoma" w:hAnsi="Tahoma" w:cs="Tahoma"/>
          <w:sz w:val="22"/>
          <w:szCs w:val="22"/>
        </w:rPr>
        <w:t xml:space="preserve"> updated and published on the website.</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Having discussed the issue of updating guideline on pelvic pain the decision was made to </w:t>
      </w:r>
      <w:proofErr w:type="spellStart"/>
      <w:r w:rsidRPr="008561C9">
        <w:rPr>
          <w:rFonts w:ascii="Tahoma" w:hAnsi="Tahoma" w:cs="Tahoma"/>
          <w:sz w:val="22"/>
          <w:szCs w:val="22"/>
        </w:rPr>
        <w:t>weblink</w:t>
      </w:r>
      <w:proofErr w:type="spellEnd"/>
      <w:r w:rsidRPr="008561C9">
        <w:rPr>
          <w:rFonts w:ascii="Tahoma" w:hAnsi="Tahoma" w:cs="Tahoma"/>
          <w:sz w:val="22"/>
          <w:szCs w:val="22"/>
        </w:rPr>
        <w:t xml:space="preserve"> from the guidelines page to an excellent document produced by Prostate Cancer UK.</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Guideline on NGU updated and published on website (</w:t>
      </w:r>
      <w:r w:rsidRPr="008561C9">
        <w:rPr>
          <w:rFonts w:ascii="Tahoma" w:hAnsi="Tahoma" w:cs="Tahoma"/>
          <w:i/>
          <w:sz w:val="22"/>
          <w:szCs w:val="22"/>
        </w:rPr>
        <w:t xml:space="preserve">IJSA </w:t>
      </w:r>
      <w:r w:rsidRPr="008561C9">
        <w:rPr>
          <w:rFonts w:ascii="Tahoma" w:hAnsi="Tahoma" w:cs="Tahoma"/>
          <w:sz w:val="22"/>
          <w:szCs w:val="22"/>
        </w:rPr>
        <w:t xml:space="preserve">2014; </w:t>
      </w:r>
      <w:r w:rsidRPr="008561C9">
        <w:rPr>
          <w:rFonts w:ascii="Tahoma" w:hAnsi="Tahoma" w:cs="Tahoma"/>
          <w:b/>
          <w:sz w:val="22"/>
          <w:szCs w:val="22"/>
        </w:rPr>
        <w:t xml:space="preserve">25: </w:t>
      </w:r>
      <w:r w:rsidRPr="008561C9">
        <w:rPr>
          <w:rFonts w:ascii="Tahoma" w:hAnsi="Tahoma" w:cs="Tahoma"/>
          <w:sz w:val="22"/>
          <w:szCs w:val="22"/>
        </w:rPr>
        <w:t>979-983</w:t>
      </w:r>
      <w:r w:rsidRPr="008561C9">
        <w:rPr>
          <w:rFonts w:ascii="Tahoma" w:hAnsi="Tahoma" w:cs="Tahoma"/>
          <w:i/>
          <w:sz w:val="22"/>
          <w:szCs w:val="22"/>
        </w:rPr>
        <w:t>.)</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Guideline on management of genital herpes in pregnancy produced in conjunction with the RCOG and published on the RCOG website.</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The methodology framework for guideline production by the CEG was re-written.</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G4S national standard of clarity of information for the public (</w:t>
      </w:r>
      <w:proofErr w:type="spellStart"/>
      <w:r w:rsidRPr="008561C9">
        <w:rPr>
          <w:rFonts w:ascii="Tahoma" w:hAnsi="Tahoma" w:cs="Tahoma"/>
          <w:sz w:val="22"/>
          <w:szCs w:val="22"/>
        </w:rPr>
        <w:t>i.e</w:t>
      </w:r>
      <w:proofErr w:type="spellEnd"/>
      <w:r w:rsidRPr="008561C9">
        <w:rPr>
          <w:rFonts w:ascii="Tahoma" w:hAnsi="Tahoma" w:cs="Tahoma"/>
          <w:sz w:val="22"/>
          <w:szCs w:val="22"/>
        </w:rPr>
        <w:t xml:space="preserve"> patients) was obtained for the first time for the patient information produced by the CEG.</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An application was supported by BASHH to provide £30,000 per annum to fund support by professional researchers to writing groups producing or updating complex guidelines.</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The updated guideline on NGU was published online in the </w:t>
      </w:r>
      <w:r w:rsidRPr="008561C9">
        <w:rPr>
          <w:rFonts w:ascii="Tahoma" w:hAnsi="Tahoma" w:cs="Tahoma"/>
          <w:i/>
          <w:sz w:val="22"/>
          <w:szCs w:val="22"/>
        </w:rPr>
        <w:t>IJSA</w:t>
      </w:r>
      <w:r w:rsidRPr="008561C9">
        <w:rPr>
          <w:rFonts w:ascii="Tahoma" w:hAnsi="Tahoma" w:cs="Tahoma"/>
          <w:sz w:val="22"/>
          <w:szCs w:val="22"/>
        </w:rPr>
        <w:t xml:space="preserve"> (22 May 2015).</w:t>
      </w:r>
    </w:p>
    <w:p w:rsidR="008561C9" w:rsidRPr="008561C9" w:rsidRDefault="008561C9" w:rsidP="008561C9">
      <w:pPr>
        <w:numPr>
          <w:ilvl w:val="0"/>
          <w:numId w:val="3"/>
        </w:numPr>
        <w:ind w:left="426" w:hanging="426"/>
        <w:jc w:val="both"/>
        <w:rPr>
          <w:rFonts w:ascii="Tahoma" w:hAnsi="Tahoma" w:cs="Tahoma"/>
          <w:b/>
          <w:sz w:val="22"/>
          <w:szCs w:val="22"/>
        </w:rPr>
      </w:pPr>
      <w:r w:rsidRPr="008561C9">
        <w:rPr>
          <w:rFonts w:ascii="Tahoma" w:hAnsi="Tahoma" w:cs="Tahoma"/>
          <w:sz w:val="22"/>
          <w:szCs w:val="22"/>
        </w:rPr>
        <w:t xml:space="preserve">The CEG continues to regularly liaise with the following groups: </w:t>
      </w:r>
    </w:p>
    <w:p w:rsidR="008561C9" w:rsidRPr="008561C9" w:rsidRDefault="008561C9" w:rsidP="008561C9">
      <w:pPr>
        <w:numPr>
          <w:ilvl w:val="1"/>
          <w:numId w:val="44"/>
        </w:numPr>
        <w:ind w:left="720" w:hanging="270"/>
        <w:jc w:val="both"/>
        <w:rPr>
          <w:rFonts w:ascii="Tahoma" w:hAnsi="Tahoma" w:cs="Tahoma"/>
          <w:sz w:val="22"/>
          <w:szCs w:val="22"/>
        </w:rPr>
      </w:pPr>
      <w:r w:rsidRPr="008561C9">
        <w:rPr>
          <w:rFonts w:ascii="Tahoma" w:hAnsi="Tahoma" w:cs="Tahoma"/>
          <w:sz w:val="22"/>
          <w:szCs w:val="22"/>
        </w:rPr>
        <w:t>BNF</w:t>
      </w:r>
    </w:p>
    <w:p w:rsidR="008561C9" w:rsidRPr="008561C9" w:rsidRDefault="008561C9" w:rsidP="008561C9">
      <w:pPr>
        <w:numPr>
          <w:ilvl w:val="1"/>
          <w:numId w:val="44"/>
        </w:numPr>
        <w:ind w:left="720" w:hanging="270"/>
        <w:jc w:val="both"/>
        <w:rPr>
          <w:rFonts w:ascii="Tahoma" w:hAnsi="Tahoma" w:cs="Tahoma"/>
          <w:b/>
          <w:sz w:val="22"/>
          <w:szCs w:val="22"/>
        </w:rPr>
      </w:pPr>
      <w:r w:rsidRPr="008561C9">
        <w:rPr>
          <w:rFonts w:ascii="Tahoma" w:hAnsi="Tahoma" w:cs="Tahoma"/>
          <w:sz w:val="22"/>
          <w:szCs w:val="22"/>
        </w:rPr>
        <w:t>BASHH Audit Group</w:t>
      </w:r>
    </w:p>
    <w:p w:rsidR="008561C9" w:rsidRPr="008561C9" w:rsidRDefault="008561C9" w:rsidP="008561C9">
      <w:pPr>
        <w:numPr>
          <w:ilvl w:val="1"/>
          <w:numId w:val="44"/>
        </w:numPr>
        <w:ind w:left="720" w:hanging="270"/>
        <w:jc w:val="both"/>
        <w:rPr>
          <w:rFonts w:ascii="Tahoma" w:hAnsi="Tahoma" w:cs="Tahoma"/>
          <w:b/>
          <w:sz w:val="22"/>
          <w:szCs w:val="22"/>
        </w:rPr>
      </w:pPr>
      <w:r w:rsidRPr="008561C9">
        <w:rPr>
          <w:rFonts w:ascii="Tahoma" w:hAnsi="Tahoma" w:cs="Tahoma"/>
          <w:sz w:val="22"/>
          <w:szCs w:val="22"/>
        </w:rPr>
        <w:t>BHIVA Audit Group</w:t>
      </w:r>
    </w:p>
    <w:p w:rsidR="008561C9" w:rsidRPr="008561C9" w:rsidRDefault="008561C9" w:rsidP="008561C9">
      <w:pPr>
        <w:numPr>
          <w:ilvl w:val="1"/>
          <w:numId w:val="44"/>
        </w:numPr>
        <w:ind w:left="720" w:hanging="270"/>
        <w:jc w:val="both"/>
        <w:rPr>
          <w:rFonts w:ascii="Tahoma" w:hAnsi="Tahoma" w:cs="Tahoma"/>
          <w:b/>
          <w:sz w:val="22"/>
          <w:szCs w:val="22"/>
        </w:rPr>
      </w:pPr>
      <w:r w:rsidRPr="008561C9">
        <w:rPr>
          <w:rFonts w:ascii="Tahoma" w:hAnsi="Tahoma" w:cs="Tahoma"/>
          <w:sz w:val="22"/>
          <w:szCs w:val="22"/>
        </w:rPr>
        <w:t>NICE</w:t>
      </w:r>
    </w:p>
    <w:p w:rsidR="008561C9" w:rsidRPr="008561C9" w:rsidRDefault="008561C9" w:rsidP="008561C9">
      <w:pPr>
        <w:numPr>
          <w:ilvl w:val="1"/>
          <w:numId w:val="44"/>
        </w:numPr>
        <w:ind w:left="720" w:hanging="270"/>
        <w:jc w:val="both"/>
        <w:rPr>
          <w:rFonts w:ascii="Tahoma" w:hAnsi="Tahoma" w:cs="Tahoma"/>
          <w:b/>
          <w:sz w:val="22"/>
          <w:szCs w:val="22"/>
        </w:rPr>
      </w:pPr>
      <w:r w:rsidRPr="008561C9">
        <w:rPr>
          <w:rFonts w:ascii="Tahoma" w:hAnsi="Tahoma" w:cs="Tahoma"/>
          <w:sz w:val="22"/>
          <w:szCs w:val="22"/>
        </w:rPr>
        <w:t>FSRH Clinical Effectiveness Unit</w:t>
      </w:r>
    </w:p>
    <w:p w:rsidR="008561C9" w:rsidRPr="008561C9" w:rsidRDefault="008561C9" w:rsidP="008561C9">
      <w:pPr>
        <w:numPr>
          <w:ilvl w:val="1"/>
          <w:numId w:val="44"/>
        </w:numPr>
        <w:ind w:left="720" w:hanging="270"/>
        <w:jc w:val="both"/>
        <w:rPr>
          <w:rFonts w:ascii="Tahoma" w:hAnsi="Tahoma" w:cs="Tahoma"/>
          <w:b/>
          <w:sz w:val="22"/>
          <w:szCs w:val="22"/>
        </w:rPr>
      </w:pPr>
      <w:r w:rsidRPr="008561C9">
        <w:rPr>
          <w:rFonts w:ascii="Tahoma" w:hAnsi="Tahoma" w:cs="Tahoma"/>
          <w:sz w:val="22"/>
          <w:szCs w:val="22"/>
        </w:rPr>
        <w:t>RCP Clinical Effectiveness Forum</w:t>
      </w:r>
    </w:p>
    <w:p w:rsidR="008561C9" w:rsidRPr="008561C9" w:rsidRDefault="008561C9" w:rsidP="008561C9">
      <w:pPr>
        <w:ind w:left="-57"/>
        <w:jc w:val="both"/>
        <w:rPr>
          <w:rFonts w:ascii="Tahoma" w:hAnsi="Tahoma" w:cs="Tahoma"/>
          <w:b/>
          <w:sz w:val="22"/>
          <w:szCs w:val="22"/>
        </w:rPr>
      </w:pPr>
    </w:p>
    <w:p w:rsidR="008561C9" w:rsidRPr="008561C9" w:rsidRDefault="008561C9" w:rsidP="008561C9">
      <w:pPr>
        <w:tabs>
          <w:tab w:val="num" w:pos="360"/>
        </w:tabs>
        <w:ind w:left="-57" w:firstLine="57"/>
        <w:jc w:val="both"/>
        <w:rPr>
          <w:rFonts w:ascii="Tahoma" w:hAnsi="Tahoma" w:cs="Tahoma"/>
          <w:b/>
          <w:sz w:val="22"/>
          <w:szCs w:val="22"/>
        </w:rPr>
      </w:pPr>
      <w:r w:rsidRPr="008561C9">
        <w:rPr>
          <w:rFonts w:ascii="Tahoma" w:hAnsi="Tahoma" w:cs="Tahoma"/>
          <w:b/>
          <w:sz w:val="22"/>
          <w:szCs w:val="22"/>
        </w:rPr>
        <w:t>Future plans</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 xml:space="preserve">To complete development of an app for mobile platforms allowing access to key information in the national guidelines. </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To work more closely with the BASHH Public Panel in order to obtain greater public/patient involvement in production of guidelines in accordance with guidance from NICE.</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To successfully obtain re-accreditation by NICE for our national guidelines.</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To develop a system of effective management of professional researchers to support production of complex guidelines.</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To complete the production of a completely new guideline on the sexual health of MSM.</w:t>
      </w:r>
    </w:p>
    <w:p w:rsidR="008561C9" w:rsidRPr="008561C9" w:rsidRDefault="008561C9" w:rsidP="008561C9">
      <w:pPr>
        <w:numPr>
          <w:ilvl w:val="0"/>
          <w:numId w:val="42"/>
        </w:numPr>
        <w:tabs>
          <w:tab w:val="left" w:pos="360"/>
        </w:tabs>
        <w:ind w:left="360"/>
        <w:jc w:val="both"/>
        <w:rPr>
          <w:rFonts w:ascii="Tahoma" w:hAnsi="Tahoma" w:cs="Tahoma"/>
          <w:sz w:val="22"/>
          <w:szCs w:val="22"/>
        </w:rPr>
      </w:pPr>
      <w:r w:rsidRPr="008561C9">
        <w:rPr>
          <w:rFonts w:ascii="Tahoma" w:hAnsi="Tahoma" w:cs="Tahoma"/>
          <w:sz w:val="22"/>
          <w:szCs w:val="22"/>
        </w:rPr>
        <w:t>To complete updating of the following guidelines:</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PEPSE</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Genital warts</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Chlamydia</w:t>
      </w:r>
    </w:p>
    <w:p w:rsidR="008561C9" w:rsidRPr="008561C9" w:rsidRDefault="008561C9" w:rsidP="008561C9">
      <w:pPr>
        <w:numPr>
          <w:ilvl w:val="1"/>
          <w:numId w:val="45"/>
        </w:numPr>
        <w:ind w:left="720" w:hanging="270"/>
        <w:jc w:val="both"/>
        <w:rPr>
          <w:rFonts w:ascii="Tahoma" w:hAnsi="Tahoma" w:cs="Tahoma"/>
          <w:sz w:val="22"/>
          <w:szCs w:val="22"/>
        </w:rPr>
      </w:pPr>
      <w:proofErr w:type="spellStart"/>
      <w:r w:rsidRPr="008561C9">
        <w:rPr>
          <w:rFonts w:ascii="Tahoma" w:hAnsi="Tahoma" w:cs="Tahoma"/>
          <w:sz w:val="22"/>
          <w:szCs w:val="22"/>
        </w:rPr>
        <w:t>Pediculosis</w:t>
      </w:r>
      <w:proofErr w:type="spellEnd"/>
      <w:r w:rsidRPr="008561C9">
        <w:rPr>
          <w:rFonts w:ascii="Tahoma" w:hAnsi="Tahoma" w:cs="Tahoma"/>
          <w:sz w:val="22"/>
          <w:szCs w:val="22"/>
        </w:rPr>
        <w:t xml:space="preserve"> pubis</w:t>
      </w:r>
    </w:p>
    <w:p w:rsidR="008561C9" w:rsidRPr="008561C9" w:rsidRDefault="008561C9" w:rsidP="008561C9">
      <w:pPr>
        <w:numPr>
          <w:ilvl w:val="1"/>
          <w:numId w:val="45"/>
        </w:numPr>
        <w:ind w:left="720" w:hanging="270"/>
        <w:jc w:val="both"/>
        <w:rPr>
          <w:rFonts w:ascii="Tahoma" w:hAnsi="Tahoma" w:cs="Tahoma"/>
          <w:sz w:val="22"/>
          <w:szCs w:val="22"/>
        </w:rPr>
      </w:pPr>
      <w:proofErr w:type="spellStart"/>
      <w:r w:rsidRPr="008561C9">
        <w:rPr>
          <w:rFonts w:ascii="Tahoma" w:hAnsi="Tahoma" w:cs="Tahoma"/>
          <w:sz w:val="22"/>
          <w:szCs w:val="22"/>
        </w:rPr>
        <w:t>Balanitis</w:t>
      </w:r>
      <w:proofErr w:type="spellEnd"/>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Scabies</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Genital herpes</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Hepatitis</w:t>
      </w:r>
    </w:p>
    <w:p w:rsid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SARA</w:t>
      </w: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Candida</w:t>
      </w:r>
    </w:p>
    <w:p w:rsid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Gonorrhoea</w:t>
      </w:r>
    </w:p>
    <w:p w:rsidR="00E21F5E" w:rsidRPr="008561C9" w:rsidRDefault="00E21F5E" w:rsidP="008561C9">
      <w:pPr>
        <w:numPr>
          <w:ilvl w:val="1"/>
          <w:numId w:val="45"/>
        </w:numPr>
        <w:ind w:left="720" w:hanging="270"/>
        <w:jc w:val="both"/>
        <w:rPr>
          <w:rFonts w:ascii="Tahoma" w:hAnsi="Tahoma" w:cs="Tahoma"/>
          <w:sz w:val="22"/>
          <w:szCs w:val="22"/>
        </w:rPr>
      </w:pPr>
      <w:r>
        <w:rPr>
          <w:rFonts w:ascii="Tahoma" w:hAnsi="Tahoma" w:cs="Tahoma"/>
          <w:sz w:val="22"/>
          <w:szCs w:val="22"/>
        </w:rPr>
        <w:t>Syphilis</w:t>
      </w:r>
    </w:p>
    <w:p w:rsidR="00E21F5E" w:rsidRDefault="00E21F5E" w:rsidP="00E21F5E">
      <w:pPr>
        <w:pStyle w:val="Sectionheading"/>
        <w:ind w:left="360"/>
        <w:jc w:val="right"/>
        <w:rPr>
          <w:sz w:val="22"/>
          <w:szCs w:val="22"/>
        </w:rPr>
      </w:pPr>
    </w:p>
    <w:p w:rsidR="00E21F5E" w:rsidRDefault="00E21F5E" w:rsidP="00E21F5E">
      <w:pPr>
        <w:pStyle w:val="Sectionheading"/>
        <w:ind w:left="360"/>
        <w:jc w:val="right"/>
        <w:rPr>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8561C9" w:rsidRPr="008561C9" w:rsidRDefault="008561C9" w:rsidP="00E21F5E">
      <w:pPr>
        <w:ind w:left="450"/>
        <w:jc w:val="both"/>
        <w:rPr>
          <w:rFonts w:ascii="Tahoma" w:hAnsi="Tahoma" w:cs="Tahoma"/>
          <w:sz w:val="22"/>
          <w:szCs w:val="22"/>
        </w:rPr>
      </w:pPr>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STI in young people</w:t>
      </w:r>
    </w:p>
    <w:p w:rsidR="008561C9" w:rsidRPr="008561C9" w:rsidRDefault="008561C9" w:rsidP="008561C9">
      <w:pPr>
        <w:numPr>
          <w:ilvl w:val="1"/>
          <w:numId w:val="45"/>
        </w:numPr>
        <w:ind w:left="720" w:hanging="270"/>
        <w:jc w:val="both"/>
        <w:rPr>
          <w:rFonts w:ascii="Tahoma" w:hAnsi="Tahoma" w:cs="Tahoma"/>
          <w:sz w:val="22"/>
          <w:szCs w:val="22"/>
        </w:rPr>
      </w:pPr>
      <w:proofErr w:type="spellStart"/>
      <w:r w:rsidRPr="008561C9">
        <w:rPr>
          <w:rFonts w:ascii="Tahoma" w:hAnsi="Tahoma" w:cs="Tahoma"/>
          <w:sz w:val="22"/>
          <w:szCs w:val="22"/>
        </w:rPr>
        <w:t>Donovanosis</w:t>
      </w:r>
      <w:proofErr w:type="spellEnd"/>
    </w:p>
    <w:p w:rsidR="008561C9" w:rsidRPr="008561C9" w:rsidRDefault="008561C9" w:rsidP="008561C9">
      <w:pPr>
        <w:numPr>
          <w:ilvl w:val="1"/>
          <w:numId w:val="45"/>
        </w:numPr>
        <w:ind w:left="720" w:hanging="270"/>
        <w:jc w:val="both"/>
        <w:rPr>
          <w:rFonts w:ascii="Tahoma" w:hAnsi="Tahoma" w:cs="Tahoma"/>
          <w:sz w:val="22"/>
          <w:szCs w:val="22"/>
        </w:rPr>
      </w:pPr>
      <w:r w:rsidRPr="008561C9">
        <w:rPr>
          <w:rFonts w:ascii="Tahoma" w:hAnsi="Tahoma" w:cs="Tahoma"/>
          <w:sz w:val="22"/>
          <w:szCs w:val="22"/>
        </w:rPr>
        <w:t>Pelvic infection</w:t>
      </w:r>
    </w:p>
    <w:p w:rsidR="008561C9" w:rsidRPr="008561C9" w:rsidRDefault="008561C9" w:rsidP="008561C9">
      <w:pPr>
        <w:numPr>
          <w:ilvl w:val="1"/>
          <w:numId w:val="45"/>
        </w:numPr>
        <w:ind w:left="720" w:hanging="270"/>
        <w:jc w:val="both"/>
        <w:rPr>
          <w:rFonts w:ascii="Tahoma" w:hAnsi="Tahoma" w:cs="Tahoma"/>
          <w:sz w:val="22"/>
          <w:szCs w:val="22"/>
        </w:rPr>
      </w:pPr>
      <w:proofErr w:type="spellStart"/>
      <w:r w:rsidRPr="008561C9">
        <w:rPr>
          <w:rFonts w:ascii="Tahoma" w:hAnsi="Tahoma" w:cs="Tahoma"/>
          <w:sz w:val="22"/>
          <w:szCs w:val="22"/>
        </w:rPr>
        <w:t>Epididymo-orchitis</w:t>
      </w:r>
      <w:proofErr w:type="spellEnd"/>
    </w:p>
    <w:p w:rsidR="008561C9" w:rsidRPr="008561C9" w:rsidRDefault="008561C9" w:rsidP="008561C9">
      <w:pPr>
        <w:numPr>
          <w:ilvl w:val="0"/>
          <w:numId w:val="43"/>
        </w:numPr>
        <w:ind w:left="360"/>
        <w:jc w:val="both"/>
        <w:rPr>
          <w:rFonts w:ascii="Tahoma" w:hAnsi="Tahoma" w:cs="Tahoma"/>
          <w:sz w:val="22"/>
          <w:szCs w:val="22"/>
        </w:rPr>
      </w:pPr>
      <w:r w:rsidRPr="008561C9">
        <w:rPr>
          <w:rFonts w:ascii="Tahoma" w:hAnsi="Tahoma" w:cs="Tahoma"/>
          <w:sz w:val="22"/>
          <w:szCs w:val="22"/>
        </w:rPr>
        <w:t>To produce, in collaboration with BHIVA, a new guideline on pre-exposure prophylaxis against HIV.</w:t>
      </w:r>
    </w:p>
    <w:p w:rsidR="008561C9" w:rsidRPr="008561C9" w:rsidRDefault="008561C9" w:rsidP="008561C9">
      <w:pPr>
        <w:numPr>
          <w:ilvl w:val="0"/>
          <w:numId w:val="43"/>
        </w:numPr>
        <w:ind w:left="360"/>
        <w:jc w:val="both"/>
        <w:rPr>
          <w:rFonts w:ascii="Tahoma" w:hAnsi="Tahoma" w:cs="Tahoma"/>
          <w:sz w:val="22"/>
          <w:szCs w:val="22"/>
        </w:rPr>
      </w:pPr>
      <w:r w:rsidRPr="008561C9">
        <w:rPr>
          <w:rFonts w:ascii="Tahoma" w:hAnsi="Tahoma" w:cs="Tahoma"/>
          <w:sz w:val="22"/>
          <w:szCs w:val="22"/>
        </w:rPr>
        <w:t>To continue to produce patient information linked to all updated/newly produced guidelines.</w:t>
      </w:r>
    </w:p>
    <w:p w:rsidR="008561C9" w:rsidRPr="008561C9" w:rsidRDefault="008561C9" w:rsidP="008561C9">
      <w:pPr>
        <w:ind w:left="-57"/>
        <w:jc w:val="right"/>
        <w:rPr>
          <w:rFonts w:ascii="Tahoma" w:hAnsi="Tahoma" w:cs="Tahoma"/>
          <w:b/>
          <w:sz w:val="22"/>
          <w:szCs w:val="22"/>
        </w:rPr>
      </w:pPr>
      <w:r w:rsidRPr="008561C9">
        <w:rPr>
          <w:rFonts w:ascii="Tahoma" w:hAnsi="Tahoma" w:cs="Tahoma"/>
          <w:b/>
          <w:sz w:val="22"/>
          <w:szCs w:val="22"/>
        </w:rPr>
        <w:t>Dr Keith Radcliffe</w:t>
      </w:r>
    </w:p>
    <w:p w:rsidR="00EE769A" w:rsidRPr="008561C9" w:rsidRDefault="008561C9" w:rsidP="008561C9">
      <w:pPr>
        <w:jc w:val="right"/>
        <w:rPr>
          <w:rFonts w:ascii="Tahoma" w:hAnsi="Tahoma" w:cs="Tahoma"/>
          <w:b/>
          <w:sz w:val="22"/>
          <w:szCs w:val="22"/>
        </w:rPr>
      </w:pPr>
      <w:r w:rsidRPr="008561C9">
        <w:rPr>
          <w:rFonts w:ascii="Tahoma" w:hAnsi="Tahoma" w:cs="Tahoma"/>
          <w:b/>
          <w:sz w:val="22"/>
          <w:szCs w:val="22"/>
        </w:rPr>
        <w:t>Chair</w:t>
      </w:r>
    </w:p>
    <w:p w:rsidR="008561C9" w:rsidRDefault="008561C9" w:rsidP="008561C9">
      <w:pPr>
        <w:jc w:val="right"/>
        <w:rPr>
          <w:rFonts w:ascii="Tahoma" w:hAnsi="Tahoma" w:cs="Tahoma"/>
          <w:b/>
          <w:color w:val="0070C0"/>
          <w:sz w:val="28"/>
          <w:szCs w:val="28"/>
        </w:rPr>
      </w:pPr>
    </w:p>
    <w:p w:rsidR="00C835BC" w:rsidRPr="00EF5752" w:rsidRDefault="00C835BC" w:rsidP="00C835BC">
      <w:pPr>
        <w:jc w:val="both"/>
        <w:rPr>
          <w:rFonts w:ascii="Tahoma" w:hAnsi="Tahoma" w:cs="Tahoma"/>
          <w:b/>
          <w:color w:val="0070C0"/>
          <w:sz w:val="28"/>
          <w:szCs w:val="28"/>
        </w:rPr>
      </w:pPr>
      <w:bookmarkStart w:id="12" w:name="Named_CSU"/>
      <w:r w:rsidRPr="00EF5752">
        <w:rPr>
          <w:rFonts w:ascii="Tahoma" w:hAnsi="Tahoma" w:cs="Tahoma"/>
          <w:b/>
          <w:color w:val="0070C0"/>
          <w:sz w:val="28"/>
          <w:szCs w:val="28"/>
        </w:rPr>
        <w:t>Clinical Standards Unit (CSU)</w:t>
      </w:r>
    </w:p>
    <w:bookmarkEnd w:id="12"/>
    <w:p w:rsidR="00C835BC" w:rsidRDefault="00C835BC" w:rsidP="00C835BC">
      <w:pPr>
        <w:ind w:left="360" w:hanging="360"/>
        <w:jc w:val="both"/>
        <w:rPr>
          <w:rFonts w:ascii="Tahoma" w:hAnsi="Tahoma" w:cs="Tahoma"/>
          <w:b/>
          <w:bCs/>
        </w:rPr>
      </w:pPr>
    </w:p>
    <w:p w:rsidR="00C835BC" w:rsidRPr="00C835BC" w:rsidRDefault="00C835BC" w:rsidP="00C835BC">
      <w:pPr>
        <w:ind w:left="360" w:hanging="360"/>
        <w:jc w:val="both"/>
        <w:rPr>
          <w:rFonts w:ascii="Tahoma" w:hAnsi="Tahoma" w:cs="Tahoma"/>
          <w:b/>
          <w:bCs/>
          <w:sz w:val="22"/>
          <w:szCs w:val="22"/>
        </w:rPr>
      </w:pPr>
      <w:r w:rsidRPr="00C835BC">
        <w:rPr>
          <w:rFonts w:ascii="Tahoma" w:hAnsi="Tahoma" w:cs="Tahoma"/>
          <w:b/>
          <w:bCs/>
          <w:sz w:val="22"/>
          <w:szCs w:val="22"/>
        </w:rPr>
        <w:t xml:space="preserve">Membership: </w:t>
      </w:r>
    </w:p>
    <w:p w:rsidR="00C835BC" w:rsidRPr="00C835BC" w:rsidRDefault="00C835BC" w:rsidP="00C835BC">
      <w:pPr>
        <w:jc w:val="both"/>
        <w:rPr>
          <w:rFonts w:ascii="Tahoma" w:hAnsi="Tahoma" w:cs="Tahoma"/>
          <w:bCs/>
          <w:sz w:val="22"/>
          <w:szCs w:val="22"/>
        </w:rPr>
      </w:pPr>
      <w:r w:rsidRPr="00C835BC">
        <w:rPr>
          <w:rFonts w:ascii="Tahoma" w:hAnsi="Tahoma" w:cs="Tahoma"/>
          <w:bCs/>
          <w:sz w:val="22"/>
          <w:szCs w:val="22"/>
        </w:rPr>
        <w:t>The CSU is chaired by a senior clinician appointed by the BASHH President. Members include Fellows appointed by the Board and representatives from health advisers, nurses, clinical effectiveness group, national audit group, faculty of sexual and reproductive health, national Chlamydia screening programme, education committee, clinical governance committee, doctors in training and Scotland. The Chair nominates a Secretary from within the group. The CSU reports to the Clinical Governance Committee as well as the Board.</w:t>
      </w:r>
    </w:p>
    <w:p w:rsidR="00C835BC" w:rsidRPr="00C835BC" w:rsidRDefault="00C835BC" w:rsidP="00C835BC">
      <w:pPr>
        <w:ind w:left="360" w:hanging="360"/>
        <w:jc w:val="both"/>
        <w:rPr>
          <w:rFonts w:ascii="Tahoma" w:hAnsi="Tahoma" w:cs="Tahoma"/>
          <w:b/>
          <w:sz w:val="22"/>
          <w:szCs w:val="22"/>
        </w:rPr>
      </w:pPr>
    </w:p>
    <w:p w:rsidR="00C835BC" w:rsidRPr="00C835BC" w:rsidRDefault="00C835BC" w:rsidP="00C835BC">
      <w:pPr>
        <w:ind w:left="360" w:hanging="360"/>
        <w:jc w:val="both"/>
        <w:rPr>
          <w:rFonts w:ascii="Tahoma" w:hAnsi="Tahoma" w:cs="Tahoma"/>
          <w:b/>
          <w:sz w:val="22"/>
          <w:szCs w:val="22"/>
        </w:rPr>
      </w:pPr>
      <w:r w:rsidRPr="00C835BC">
        <w:rPr>
          <w:rFonts w:ascii="Tahoma" w:hAnsi="Tahoma" w:cs="Tahoma"/>
          <w:b/>
          <w:sz w:val="22"/>
          <w:szCs w:val="22"/>
        </w:rPr>
        <w:t>Objectives:</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Firm up the Quality Measures and Quality Standards by providing more evidence to underpin each measure, and not solely base them on expert opinion.</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Align these measures with individual clinician’s performance indicators for Revalidation.</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Align these measures with the National Audit Group programme.</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Include PROMs and PREMs as measures of quality and patient satisfaction.</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Collaborate with the national Health Quality Improvement Partnership (HQIP) programme.</w:t>
      </w:r>
    </w:p>
    <w:p w:rsidR="00C835BC" w:rsidRPr="00C835BC" w:rsidRDefault="00C835BC" w:rsidP="0009114B">
      <w:pPr>
        <w:pStyle w:val="ListParagraph"/>
        <w:numPr>
          <w:ilvl w:val="0"/>
          <w:numId w:val="17"/>
        </w:numPr>
        <w:spacing w:after="0" w:line="240" w:lineRule="auto"/>
        <w:ind w:left="360"/>
        <w:jc w:val="both"/>
        <w:rPr>
          <w:rFonts w:ascii="Tahoma" w:hAnsi="Tahoma" w:cs="Tahoma"/>
        </w:rPr>
      </w:pPr>
      <w:r w:rsidRPr="00C835BC">
        <w:rPr>
          <w:rFonts w:ascii="Tahoma" w:hAnsi="Tahoma" w:cs="Tahoma"/>
        </w:rPr>
        <w:t>Monitor consistency with developments in BASHH clinical guidelines being revised by the Clinical Effectiveness Group (CEG).</w:t>
      </w:r>
    </w:p>
    <w:p w:rsidR="00C835BC" w:rsidRPr="00C835BC" w:rsidRDefault="00C835BC" w:rsidP="00C835BC">
      <w:pPr>
        <w:ind w:left="360" w:hanging="360"/>
        <w:jc w:val="both"/>
        <w:rPr>
          <w:rFonts w:ascii="Tahoma" w:hAnsi="Tahoma" w:cs="Tahoma"/>
          <w:b/>
          <w:sz w:val="22"/>
          <w:szCs w:val="22"/>
        </w:rPr>
      </w:pPr>
    </w:p>
    <w:p w:rsidR="00C835BC" w:rsidRPr="00C835BC" w:rsidRDefault="00C835BC" w:rsidP="00C835BC">
      <w:pPr>
        <w:ind w:left="360" w:hanging="360"/>
        <w:jc w:val="both"/>
        <w:rPr>
          <w:rFonts w:ascii="Tahoma" w:hAnsi="Tahoma" w:cs="Tahoma"/>
          <w:b/>
          <w:sz w:val="22"/>
          <w:szCs w:val="22"/>
        </w:rPr>
      </w:pPr>
      <w:r w:rsidRPr="00C835BC">
        <w:rPr>
          <w:rFonts w:ascii="Tahoma" w:hAnsi="Tahoma" w:cs="Tahoma"/>
          <w:b/>
          <w:sz w:val="22"/>
          <w:szCs w:val="22"/>
        </w:rPr>
        <w:t>Significant activities</w:t>
      </w:r>
    </w:p>
    <w:p w:rsidR="00C835BC" w:rsidRPr="00C835BC" w:rsidRDefault="00C835BC" w:rsidP="0009114B">
      <w:pPr>
        <w:numPr>
          <w:ilvl w:val="0"/>
          <w:numId w:val="3"/>
        </w:numPr>
        <w:ind w:left="360"/>
        <w:jc w:val="both"/>
        <w:rPr>
          <w:rFonts w:ascii="Tahoma" w:hAnsi="Tahoma" w:cs="Tahoma"/>
          <w:b/>
          <w:sz w:val="22"/>
          <w:szCs w:val="22"/>
        </w:rPr>
      </w:pPr>
      <w:r w:rsidRPr="00C835BC">
        <w:rPr>
          <w:rFonts w:ascii="Tahoma" w:hAnsi="Tahoma" w:cs="Tahoma"/>
          <w:sz w:val="22"/>
          <w:szCs w:val="22"/>
        </w:rPr>
        <w:t>The Standards for STI Outreach Services Project working group was convened and work to draft these standards commenced in December 2014.</w:t>
      </w:r>
    </w:p>
    <w:p w:rsidR="00C835BC" w:rsidRPr="00C835BC" w:rsidRDefault="00C835BC" w:rsidP="0009114B">
      <w:pPr>
        <w:numPr>
          <w:ilvl w:val="0"/>
          <w:numId w:val="3"/>
        </w:numPr>
        <w:ind w:left="360"/>
        <w:jc w:val="both"/>
        <w:rPr>
          <w:rFonts w:ascii="Tahoma" w:hAnsi="Tahoma" w:cs="Tahoma"/>
          <w:b/>
          <w:sz w:val="22"/>
          <w:szCs w:val="22"/>
        </w:rPr>
      </w:pPr>
      <w:r w:rsidRPr="00C835BC">
        <w:rPr>
          <w:rFonts w:ascii="Tahoma" w:hAnsi="Tahoma" w:cs="Tahoma"/>
          <w:sz w:val="22"/>
          <w:szCs w:val="22"/>
        </w:rPr>
        <w:t>A professional medical writer was appointed as project support and met with the whole project group on 18 September 2015.</w:t>
      </w:r>
    </w:p>
    <w:p w:rsidR="00C835BC" w:rsidRPr="00C835BC" w:rsidRDefault="00C835BC" w:rsidP="00C835BC">
      <w:pPr>
        <w:ind w:left="360" w:hanging="360"/>
        <w:jc w:val="both"/>
        <w:rPr>
          <w:rFonts w:ascii="Tahoma" w:hAnsi="Tahoma" w:cs="Tahoma"/>
          <w:b/>
          <w:sz w:val="22"/>
          <w:szCs w:val="22"/>
        </w:rPr>
      </w:pPr>
    </w:p>
    <w:p w:rsidR="00C835BC" w:rsidRPr="00C835BC" w:rsidRDefault="00C835BC" w:rsidP="00C835BC">
      <w:pPr>
        <w:ind w:left="360" w:hanging="360"/>
        <w:jc w:val="both"/>
        <w:rPr>
          <w:rFonts w:ascii="Tahoma" w:hAnsi="Tahoma" w:cs="Tahoma"/>
          <w:b/>
          <w:sz w:val="22"/>
          <w:szCs w:val="22"/>
        </w:rPr>
      </w:pPr>
      <w:r w:rsidRPr="00C835BC">
        <w:rPr>
          <w:rFonts w:ascii="Tahoma" w:hAnsi="Tahoma" w:cs="Tahoma"/>
          <w:b/>
          <w:sz w:val="22"/>
          <w:szCs w:val="22"/>
        </w:rPr>
        <w:t>Performance/Outputs in the year 2014/15</w:t>
      </w:r>
    </w:p>
    <w:p w:rsidR="00C835BC" w:rsidRPr="00C835BC" w:rsidRDefault="00C835BC" w:rsidP="0009114B">
      <w:pPr>
        <w:numPr>
          <w:ilvl w:val="0"/>
          <w:numId w:val="3"/>
        </w:numPr>
        <w:ind w:left="360"/>
        <w:jc w:val="both"/>
        <w:rPr>
          <w:rFonts w:ascii="Tahoma" w:hAnsi="Tahoma" w:cs="Tahoma"/>
          <w:b/>
          <w:sz w:val="22"/>
          <w:szCs w:val="22"/>
        </w:rPr>
      </w:pPr>
      <w:r w:rsidRPr="00C835BC">
        <w:rPr>
          <w:rFonts w:ascii="Tahoma" w:hAnsi="Tahoma" w:cs="Tahoma"/>
          <w:sz w:val="22"/>
          <w:szCs w:val="22"/>
        </w:rPr>
        <w:t>Recruitment of potential Chair progressed slowly through the year with dialogue and information sharing.</w:t>
      </w:r>
    </w:p>
    <w:p w:rsidR="00C835BC" w:rsidRPr="00C835BC" w:rsidRDefault="00C835BC" w:rsidP="0009114B">
      <w:pPr>
        <w:numPr>
          <w:ilvl w:val="0"/>
          <w:numId w:val="3"/>
        </w:numPr>
        <w:ind w:left="360"/>
        <w:jc w:val="both"/>
        <w:rPr>
          <w:rFonts w:ascii="Tahoma" w:hAnsi="Tahoma" w:cs="Tahoma"/>
          <w:b/>
          <w:sz w:val="22"/>
          <w:szCs w:val="22"/>
        </w:rPr>
      </w:pPr>
      <w:r w:rsidRPr="00C835BC">
        <w:rPr>
          <w:rFonts w:ascii="Tahoma" w:hAnsi="Tahoma" w:cs="Tahoma"/>
          <w:sz w:val="22"/>
          <w:szCs w:val="22"/>
        </w:rPr>
        <w:t xml:space="preserve">Appointment of Dr </w:t>
      </w:r>
      <w:proofErr w:type="spellStart"/>
      <w:r w:rsidRPr="00C835BC">
        <w:rPr>
          <w:rFonts w:ascii="Tahoma" w:hAnsi="Tahoma" w:cs="Tahoma"/>
          <w:sz w:val="22"/>
          <w:szCs w:val="22"/>
        </w:rPr>
        <w:t>Orla</w:t>
      </w:r>
      <w:proofErr w:type="spellEnd"/>
      <w:r w:rsidRPr="00C835BC">
        <w:rPr>
          <w:rFonts w:ascii="Tahoma" w:hAnsi="Tahoma" w:cs="Tahoma"/>
          <w:sz w:val="22"/>
          <w:szCs w:val="22"/>
        </w:rPr>
        <w:t xml:space="preserve"> </w:t>
      </w:r>
      <w:proofErr w:type="spellStart"/>
      <w:r w:rsidRPr="00C835BC">
        <w:rPr>
          <w:rFonts w:ascii="Tahoma" w:hAnsi="Tahoma" w:cs="Tahoma"/>
          <w:sz w:val="22"/>
          <w:szCs w:val="22"/>
        </w:rPr>
        <w:t>McQuillan</w:t>
      </w:r>
      <w:proofErr w:type="spellEnd"/>
      <w:r w:rsidRPr="00C835BC">
        <w:rPr>
          <w:rFonts w:ascii="Tahoma" w:hAnsi="Tahoma" w:cs="Tahoma"/>
          <w:sz w:val="22"/>
          <w:szCs w:val="22"/>
        </w:rPr>
        <w:t xml:space="preserve"> as Project Lead for the STI Outreach Standards working group.</w:t>
      </w:r>
    </w:p>
    <w:p w:rsidR="00C835BC" w:rsidRPr="00C835BC" w:rsidRDefault="00C835BC" w:rsidP="00C835BC">
      <w:pPr>
        <w:ind w:left="360" w:hanging="360"/>
        <w:jc w:val="both"/>
        <w:rPr>
          <w:rFonts w:ascii="Tahoma" w:hAnsi="Tahoma" w:cs="Tahoma"/>
          <w:b/>
          <w:sz w:val="22"/>
          <w:szCs w:val="22"/>
        </w:rPr>
      </w:pPr>
    </w:p>
    <w:p w:rsidR="00C835BC" w:rsidRPr="00C835BC" w:rsidRDefault="00C835BC" w:rsidP="00C835BC">
      <w:pPr>
        <w:tabs>
          <w:tab w:val="num" w:pos="360"/>
        </w:tabs>
        <w:ind w:left="360" w:hanging="360"/>
        <w:jc w:val="both"/>
        <w:rPr>
          <w:rFonts w:ascii="Tahoma" w:hAnsi="Tahoma" w:cs="Tahoma"/>
          <w:b/>
          <w:sz w:val="22"/>
          <w:szCs w:val="22"/>
        </w:rPr>
      </w:pPr>
      <w:r w:rsidRPr="00C835BC">
        <w:rPr>
          <w:rFonts w:ascii="Tahoma" w:hAnsi="Tahoma" w:cs="Tahoma"/>
          <w:b/>
          <w:sz w:val="22"/>
          <w:szCs w:val="22"/>
        </w:rPr>
        <w:t>Future plans</w:t>
      </w:r>
    </w:p>
    <w:p w:rsidR="00C835BC" w:rsidRPr="00C835BC" w:rsidRDefault="00C835BC" w:rsidP="0009114B">
      <w:pPr>
        <w:numPr>
          <w:ilvl w:val="0"/>
          <w:numId w:val="18"/>
        </w:numPr>
        <w:ind w:left="360"/>
        <w:jc w:val="both"/>
        <w:rPr>
          <w:rFonts w:ascii="Tahoma" w:hAnsi="Tahoma" w:cs="Tahoma"/>
          <w:b/>
          <w:sz w:val="22"/>
          <w:szCs w:val="22"/>
        </w:rPr>
      </w:pPr>
      <w:r w:rsidRPr="00C835BC">
        <w:rPr>
          <w:rFonts w:ascii="Tahoma" w:hAnsi="Tahoma" w:cs="Tahoma"/>
          <w:sz w:val="22"/>
          <w:szCs w:val="22"/>
        </w:rPr>
        <w:t>Consultation phase of the Standards for STI Outreach Services in January 2016.</w:t>
      </w:r>
    </w:p>
    <w:p w:rsidR="00C835BC" w:rsidRPr="00C835BC" w:rsidRDefault="00C835BC" w:rsidP="0009114B">
      <w:pPr>
        <w:numPr>
          <w:ilvl w:val="0"/>
          <w:numId w:val="18"/>
        </w:numPr>
        <w:ind w:left="360"/>
        <w:jc w:val="both"/>
        <w:rPr>
          <w:rFonts w:ascii="Tahoma" w:hAnsi="Tahoma" w:cs="Tahoma"/>
          <w:b/>
          <w:sz w:val="22"/>
          <w:szCs w:val="22"/>
        </w:rPr>
      </w:pPr>
      <w:r w:rsidRPr="00C835BC">
        <w:rPr>
          <w:rFonts w:ascii="Tahoma" w:hAnsi="Tahoma" w:cs="Tahoma"/>
          <w:sz w:val="22"/>
          <w:szCs w:val="22"/>
        </w:rPr>
        <w:t>Completion of final version of the Standards for STI Outreach Services for publication in March 2016.</w:t>
      </w:r>
    </w:p>
    <w:p w:rsidR="00C835BC" w:rsidRPr="00C835BC" w:rsidRDefault="00C835BC" w:rsidP="0009114B">
      <w:pPr>
        <w:numPr>
          <w:ilvl w:val="0"/>
          <w:numId w:val="18"/>
        </w:numPr>
        <w:ind w:left="360"/>
        <w:jc w:val="both"/>
        <w:rPr>
          <w:rFonts w:ascii="Tahoma" w:hAnsi="Tahoma" w:cs="Tahoma"/>
          <w:b/>
          <w:sz w:val="22"/>
          <w:szCs w:val="22"/>
        </w:rPr>
      </w:pPr>
      <w:r w:rsidRPr="00C835BC">
        <w:rPr>
          <w:rFonts w:ascii="Tahoma" w:hAnsi="Tahoma" w:cs="Tahoma"/>
          <w:sz w:val="22"/>
          <w:szCs w:val="22"/>
        </w:rPr>
        <w:t>Confirmation of members of the CSU to begin on a third revision of the Standards.</w:t>
      </w:r>
    </w:p>
    <w:p w:rsidR="00C835BC" w:rsidRPr="00C835BC" w:rsidRDefault="00C835BC" w:rsidP="00C835BC">
      <w:pPr>
        <w:ind w:left="-57"/>
        <w:jc w:val="right"/>
        <w:rPr>
          <w:rFonts w:ascii="Tahoma" w:hAnsi="Tahoma" w:cs="Tahoma"/>
          <w:b/>
          <w:sz w:val="22"/>
          <w:szCs w:val="22"/>
        </w:rPr>
      </w:pPr>
      <w:r w:rsidRPr="00C835BC">
        <w:rPr>
          <w:rFonts w:ascii="Tahoma" w:hAnsi="Tahoma" w:cs="Tahoma"/>
          <w:b/>
          <w:sz w:val="22"/>
          <w:szCs w:val="22"/>
        </w:rPr>
        <w:t>Alan Tang</w:t>
      </w:r>
    </w:p>
    <w:p w:rsidR="00C835BC" w:rsidRPr="00C835BC" w:rsidRDefault="00C835BC" w:rsidP="00C835BC">
      <w:pPr>
        <w:ind w:left="-57"/>
        <w:jc w:val="right"/>
        <w:rPr>
          <w:rFonts w:ascii="Tahoma" w:hAnsi="Tahoma" w:cs="Tahoma"/>
          <w:b/>
          <w:sz w:val="22"/>
          <w:szCs w:val="22"/>
        </w:rPr>
      </w:pPr>
      <w:r w:rsidRPr="00C835BC">
        <w:rPr>
          <w:rFonts w:ascii="Tahoma" w:hAnsi="Tahoma" w:cs="Tahoma"/>
          <w:b/>
          <w:sz w:val="22"/>
          <w:szCs w:val="22"/>
        </w:rPr>
        <w:t>Interim Chair</w:t>
      </w:r>
    </w:p>
    <w:p w:rsidR="00514487" w:rsidRDefault="00514487" w:rsidP="00514487">
      <w:pPr>
        <w:pStyle w:val="Sectionheading"/>
        <w:jc w:val="right"/>
        <w:rPr>
          <w:sz w:val="20"/>
          <w:szCs w:val="20"/>
        </w:rPr>
      </w:pPr>
    </w:p>
    <w:p w:rsidR="00E21F5E" w:rsidRDefault="00E21F5E" w:rsidP="00514487">
      <w:pPr>
        <w:pStyle w:val="Sectionheading"/>
        <w:jc w:val="right"/>
      </w:pPr>
    </w:p>
    <w:p w:rsidR="00E21F5E" w:rsidRPr="00E21F5E" w:rsidRDefault="00E21F5E" w:rsidP="00514487">
      <w:pPr>
        <w:pStyle w:val="Sectionheading"/>
        <w:jc w:val="right"/>
        <w:rPr>
          <w:sz w:val="18"/>
          <w:szCs w:val="18"/>
        </w:rPr>
      </w:pPr>
    </w:p>
    <w:bookmarkStart w:id="13" w:name="Named_media"/>
    <w:p w:rsidR="005C5E13" w:rsidRDefault="005C5E13" w:rsidP="005C5E13">
      <w:pPr>
        <w:pStyle w:val="Sectionheading"/>
        <w:ind w:left="360"/>
        <w:jc w:val="right"/>
        <w:rPr>
          <w:sz w:val="20"/>
          <w:szCs w:val="20"/>
        </w:rPr>
      </w:pPr>
      <w:r>
        <w:rPr>
          <w:sz w:val="20"/>
          <w:szCs w:val="20"/>
        </w:rPr>
        <w:lastRenderedPageBreak/>
        <w:fldChar w:fldCharType="begin"/>
      </w:r>
      <w:r>
        <w:rPr>
          <w:sz w:val="20"/>
          <w:szCs w:val="20"/>
        </w:rPr>
        <w:instrText xml:space="preserve"> HYPERLINK  \l "contents" </w:instrText>
      </w:r>
      <w:r>
        <w:rPr>
          <w:sz w:val="20"/>
          <w:szCs w:val="20"/>
        </w:rPr>
      </w:r>
      <w:r>
        <w:rPr>
          <w:sz w:val="20"/>
          <w:szCs w:val="20"/>
        </w:rPr>
        <w:fldChar w:fldCharType="separate"/>
      </w:r>
      <w:r w:rsidRPr="005C5E13">
        <w:rPr>
          <w:rStyle w:val="Hyperlink"/>
          <w:sz w:val="20"/>
          <w:szCs w:val="20"/>
        </w:rPr>
        <w:t>Home</w:t>
      </w:r>
      <w:r>
        <w:rPr>
          <w:sz w:val="20"/>
          <w:szCs w:val="20"/>
        </w:rPr>
        <w:fldChar w:fldCharType="end"/>
      </w:r>
    </w:p>
    <w:p w:rsidR="00CD6E7F" w:rsidRDefault="00CD6E7F" w:rsidP="00CD6E7F">
      <w:pPr>
        <w:ind w:left="-57"/>
        <w:jc w:val="both"/>
        <w:rPr>
          <w:rFonts w:ascii="Tahoma" w:hAnsi="Tahoma" w:cs="Tahoma"/>
          <w:b/>
          <w:color w:val="0070C0"/>
          <w:sz w:val="28"/>
          <w:szCs w:val="28"/>
        </w:rPr>
      </w:pPr>
      <w:r>
        <w:rPr>
          <w:rFonts w:ascii="Tahoma" w:hAnsi="Tahoma" w:cs="Tahoma"/>
          <w:b/>
          <w:color w:val="0070C0"/>
          <w:sz w:val="28"/>
          <w:szCs w:val="28"/>
        </w:rPr>
        <w:t>Media Group</w:t>
      </w:r>
    </w:p>
    <w:bookmarkEnd w:id="13"/>
    <w:p w:rsidR="00CD6E7F" w:rsidRDefault="00CD6E7F" w:rsidP="00CD6E7F">
      <w:pPr>
        <w:ind w:left="-57"/>
        <w:jc w:val="both"/>
        <w:rPr>
          <w:rFonts w:ascii="Tahoma" w:hAnsi="Tahoma" w:cs="Tahoma"/>
          <w:b/>
        </w:rPr>
      </w:pPr>
    </w:p>
    <w:p w:rsidR="00CD6E7F" w:rsidRPr="00CD6E7F" w:rsidRDefault="00CD6E7F" w:rsidP="00CD6E7F">
      <w:pPr>
        <w:rPr>
          <w:rFonts w:ascii="Tahoma" w:hAnsi="Tahoma" w:cs="Tahoma"/>
          <w:bCs/>
          <w:sz w:val="22"/>
          <w:szCs w:val="22"/>
        </w:rPr>
      </w:pPr>
      <w:r w:rsidRPr="00CD6E7F">
        <w:rPr>
          <w:rFonts w:ascii="Tahoma" w:hAnsi="Tahoma" w:cs="Tahoma"/>
          <w:b/>
          <w:bCs/>
          <w:sz w:val="22"/>
          <w:szCs w:val="22"/>
        </w:rPr>
        <w:t xml:space="preserve">Membership  </w:t>
      </w:r>
    </w:p>
    <w:tbl>
      <w:tblPr>
        <w:tblW w:w="0" w:type="auto"/>
        <w:tblLook w:val="04A0"/>
      </w:tblPr>
      <w:tblGrid>
        <w:gridCol w:w="4621"/>
        <w:gridCol w:w="4621"/>
      </w:tblGrid>
      <w:tr w:rsidR="00CD6E7F" w:rsidRPr="00CD6E7F" w:rsidTr="00E21F5E">
        <w:tc>
          <w:tcPr>
            <w:tcW w:w="4621" w:type="dxa"/>
            <w:shd w:val="clear" w:color="auto" w:fill="auto"/>
          </w:tcPr>
          <w:p w:rsidR="00CD6E7F" w:rsidRPr="00CD6E7F" w:rsidRDefault="00CD6E7F" w:rsidP="00E21F5E">
            <w:pPr>
              <w:rPr>
                <w:rFonts w:ascii="Tahoma" w:hAnsi="Tahoma" w:cs="Tahoma"/>
                <w:bCs/>
                <w:sz w:val="22"/>
                <w:szCs w:val="22"/>
              </w:rPr>
            </w:pPr>
            <w:r w:rsidRPr="00CD6E7F">
              <w:rPr>
                <w:rFonts w:ascii="Tahoma" w:hAnsi="Tahoma" w:cs="Tahoma"/>
                <w:bCs/>
                <w:sz w:val="22"/>
                <w:szCs w:val="22"/>
              </w:rPr>
              <w:t>Peter Greenhouse - Chair</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Mark Lawton - Chair-elect </w:t>
            </w:r>
          </w:p>
          <w:p w:rsidR="00CD6E7F" w:rsidRPr="00CD6E7F" w:rsidRDefault="00CD6E7F" w:rsidP="00E21F5E">
            <w:pPr>
              <w:rPr>
                <w:rFonts w:ascii="Tahoma" w:hAnsi="Tahoma" w:cs="Tahoma"/>
                <w:bCs/>
                <w:sz w:val="22"/>
                <w:szCs w:val="22"/>
              </w:rPr>
            </w:pPr>
            <w:proofErr w:type="spellStart"/>
            <w:r w:rsidRPr="00CD6E7F">
              <w:rPr>
                <w:rFonts w:ascii="Tahoma" w:hAnsi="Tahoma" w:cs="Tahoma"/>
                <w:bCs/>
                <w:sz w:val="22"/>
                <w:szCs w:val="22"/>
              </w:rPr>
              <w:t>Mags</w:t>
            </w:r>
            <w:proofErr w:type="spellEnd"/>
            <w:r w:rsidRPr="00CD6E7F">
              <w:rPr>
                <w:rFonts w:ascii="Tahoma" w:hAnsi="Tahoma" w:cs="Tahoma"/>
                <w:bCs/>
                <w:sz w:val="22"/>
                <w:szCs w:val="22"/>
              </w:rPr>
              <w:t xml:space="preserve"> Portman - Secretary-elect</w:t>
            </w:r>
          </w:p>
          <w:p w:rsidR="00CD6E7F" w:rsidRPr="00CD6E7F" w:rsidRDefault="00CD6E7F" w:rsidP="00E21F5E">
            <w:pPr>
              <w:rPr>
                <w:rFonts w:ascii="Tahoma" w:hAnsi="Tahoma" w:cs="Tahoma"/>
                <w:bCs/>
                <w:sz w:val="22"/>
                <w:szCs w:val="22"/>
              </w:rPr>
            </w:pPr>
            <w:r w:rsidRPr="00CD6E7F">
              <w:rPr>
                <w:rFonts w:ascii="Tahoma" w:hAnsi="Tahoma" w:cs="Tahoma"/>
                <w:bCs/>
                <w:sz w:val="22"/>
                <w:szCs w:val="22"/>
              </w:rPr>
              <w:t>Simon Barton</w:t>
            </w:r>
          </w:p>
          <w:p w:rsidR="00CD6E7F" w:rsidRPr="00CD6E7F" w:rsidRDefault="00CD6E7F" w:rsidP="00E21F5E">
            <w:pPr>
              <w:rPr>
                <w:rFonts w:ascii="Tahoma" w:hAnsi="Tahoma" w:cs="Tahoma"/>
                <w:bCs/>
                <w:sz w:val="22"/>
                <w:szCs w:val="22"/>
              </w:rPr>
            </w:pPr>
            <w:r w:rsidRPr="00CD6E7F">
              <w:rPr>
                <w:rFonts w:ascii="Tahoma" w:hAnsi="Tahoma" w:cs="Tahoma"/>
                <w:bCs/>
                <w:sz w:val="22"/>
                <w:szCs w:val="22"/>
              </w:rPr>
              <w:t>Elizabeth Carlin</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Jan Clarke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Claudia </w:t>
            </w:r>
            <w:proofErr w:type="spellStart"/>
            <w:r w:rsidRPr="00CD6E7F">
              <w:rPr>
                <w:rFonts w:ascii="Tahoma" w:hAnsi="Tahoma" w:cs="Tahoma"/>
                <w:bCs/>
                <w:sz w:val="22"/>
                <w:szCs w:val="22"/>
              </w:rPr>
              <w:t>Estcourt</w:t>
            </w:r>
            <w:proofErr w:type="spellEnd"/>
            <w:r w:rsidRPr="00CD6E7F">
              <w:rPr>
                <w:rFonts w:ascii="Tahoma" w:hAnsi="Tahoma" w:cs="Tahoma"/>
                <w:bCs/>
                <w:sz w:val="22"/>
                <w:szCs w:val="22"/>
              </w:rPr>
              <w:t xml:space="preserve">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Stuart Flanagan</w:t>
            </w:r>
          </w:p>
          <w:p w:rsidR="00CD6E7F" w:rsidRPr="00CD6E7F" w:rsidRDefault="00CD6E7F" w:rsidP="00E21F5E">
            <w:pPr>
              <w:rPr>
                <w:rFonts w:ascii="Tahoma" w:hAnsi="Tahoma" w:cs="Tahoma"/>
                <w:bCs/>
                <w:sz w:val="22"/>
                <w:szCs w:val="22"/>
              </w:rPr>
            </w:pPr>
            <w:proofErr w:type="spellStart"/>
            <w:r w:rsidRPr="00CD6E7F">
              <w:rPr>
                <w:rFonts w:ascii="Tahoma" w:hAnsi="Tahoma" w:cs="Tahoma"/>
                <w:bCs/>
                <w:sz w:val="22"/>
                <w:szCs w:val="22"/>
              </w:rPr>
              <w:t>Colm</w:t>
            </w:r>
            <w:proofErr w:type="spellEnd"/>
            <w:r w:rsidRPr="00CD6E7F">
              <w:rPr>
                <w:rFonts w:ascii="Tahoma" w:hAnsi="Tahoma" w:cs="Tahoma"/>
                <w:bCs/>
                <w:sz w:val="22"/>
                <w:szCs w:val="22"/>
              </w:rPr>
              <w:t xml:space="preserve"> </w:t>
            </w:r>
            <w:proofErr w:type="spellStart"/>
            <w:r w:rsidRPr="00CD6E7F">
              <w:rPr>
                <w:rFonts w:ascii="Tahoma" w:hAnsi="Tahoma" w:cs="Tahoma"/>
                <w:bCs/>
                <w:sz w:val="22"/>
                <w:szCs w:val="22"/>
              </w:rPr>
              <w:t>O'Mahony</w:t>
            </w:r>
            <w:proofErr w:type="spellEnd"/>
            <w:r w:rsidRPr="00CD6E7F">
              <w:rPr>
                <w:rFonts w:ascii="Tahoma" w:hAnsi="Tahoma" w:cs="Tahoma"/>
                <w:bCs/>
                <w:sz w:val="22"/>
                <w:szCs w:val="22"/>
              </w:rPr>
              <w:t xml:space="preserve">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Rak Nandwani</w:t>
            </w:r>
          </w:p>
        </w:tc>
        <w:tc>
          <w:tcPr>
            <w:tcW w:w="4621" w:type="dxa"/>
            <w:shd w:val="clear" w:color="auto" w:fill="auto"/>
          </w:tcPr>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Mark </w:t>
            </w:r>
            <w:proofErr w:type="spellStart"/>
            <w:r w:rsidRPr="00CD6E7F">
              <w:rPr>
                <w:rFonts w:ascii="Tahoma" w:hAnsi="Tahoma" w:cs="Tahoma"/>
                <w:bCs/>
                <w:sz w:val="22"/>
                <w:szCs w:val="22"/>
              </w:rPr>
              <w:t>Pakianathan</w:t>
            </w:r>
            <w:proofErr w:type="spellEnd"/>
            <w:r w:rsidRPr="00CD6E7F">
              <w:rPr>
                <w:rFonts w:ascii="Tahoma" w:hAnsi="Tahoma" w:cs="Tahoma"/>
                <w:bCs/>
                <w:sz w:val="22"/>
                <w:szCs w:val="22"/>
              </w:rPr>
              <w:t xml:space="preserve">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Keith Radcliffe</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Angela Robinson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Karen Rogstad </w:t>
            </w:r>
          </w:p>
          <w:p w:rsidR="00CD6E7F" w:rsidRPr="00CD6E7F" w:rsidRDefault="00CD6E7F" w:rsidP="00E21F5E">
            <w:pPr>
              <w:rPr>
                <w:rFonts w:ascii="Tahoma" w:hAnsi="Tahoma" w:cs="Tahoma"/>
                <w:bCs/>
                <w:sz w:val="22"/>
                <w:szCs w:val="22"/>
              </w:rPr>
            </w:pPr>
            <w:proofErr w:type="spellStart"/>
            <w:r w:rsidRPr="00CD6E7F">
              <w:rPr>
                <w:rFonts w:ascii="Tahoma" w:hAnsi="Tahoma" w:cs="Tahoma"/>
                <w:bCs/>
                <w:sz w:val="22"/>
                <w:szCs w:val="22"/>
              </w:rPr>
              <w:t>Liat</w:t>
            </w:r>
            <w:proofErr w:type="spellEnd"/>
            <w:r w:rsidRPr="00CD6E7F">
              <w:rPr>
                <w:rFonts w:ascii="Tahoma" w:hAnsi="Tahoma" w:cs="Tahoma"/>
                <w:bCs/>
                <w:sz w:val="22"/>
                <w:szCs w:val="22"/>
              </w:rPr>
              <w:t xml:space="preserve"> </w:t>
            </w:r>
            <w:proofErr w:type="spellStart"/>
            <w:r w:rsidRPr="00CD6E7F">
              <w:rPr>
                <w:rFonts w:ascii="Tahoma" w:hAnsi="Tahoma" w:cs="Tahoma"/>
                <w:bCs/>
                <w:sz w:val="22"/>
                <w:szCs w:val="22"/>
              </w:rPr>
              <w:t>Sarner</w:t>
            </w:r>
            <w:proofErr w:type="spellEnd"/>
            <w:r w:rsidRPr="00CD6E7F">
              <w:rPr>
                <w:rFonts w:ascii="Tahoma" w:hAnsi="Tahoma" w:cs="Tahoma"/>
                <w:bCs/>
                <w:sz w:val="22"/>
                <w:szCs w:val="22"/>
              </w:rPr>
              <w:t xml:space="preserve">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Verity Sullivan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Steve Taylor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Helen Ward </w:t>
            </w:r>
          </w:p>
          <w:p w:rsidR="00CD6E7F" w:rsidRPr="00CD6E7F" w:rsidRDefault="00CD6E7F" w:rsidP="00E21F5E">
            <w:pPr>
              <w:rPr>
                <w:rFonts w:ascii="Tahoma" w:hAnsi="Tahoma" w:cs="Tahoma"/>
                <w:bCs/>
                <w:sz w:val="22"/>
                <w:szCs w:val="22"/>
              </w:rPr>
            </w:pPr>
            <w:proofErr w:type="spellStart"/>
            <w:r w:rsidRPr="00CD6E7F">
              <w:rPr>
                <w:rFonts w:ascii="Tahoma" w:hAnsi="Tahoma" w:cs="Tahoma"/>
                <w:bCs/>
                <w:sz w:val="22"/>
                <w:szCs w:val="22"/>
              </w:rPr>
              <w:t>Olwen</w:t>
            </w:r>
            <w:proofErr w:type="spellEnd"/>
            <w:r w:rsidRPr="00CD6E7F">
              <w:rPr>
                <w:rFonts w:ascii="Tahoma" w:hAnsi="Tahoma" w:cs="Tahoma"/>
                <w:bCs/>
                <w:sz w:val="22"/>
                <w:szCs w:val="22"/>
              </w:rPr>
              <w:t xml:space="preserve"> Williams </w:t>
            </w:r>
          </w:p>
          <w:p w:rsidR="00CD6E7F" w:rsidRPr="00CD6E7F" w:rsidRDefault="00CD6E7F" w:rsidP="00E21F5E">
            <w:pPr>
              <w:rPr>
                <w:rFonts w:ascii="Tahoma" w:hAnsi="Tahoma" w:cs="Tahoma"/>
                <w:bCs/>
                <w:sz w:val="22"/>
                <w:szCs w:val="22"/>
              </w:rPr>
            </w:pPr>
            <w:r w:rsidRPr="00CD6E7F">
              <w:rPr>
                <w:rFonts w:ascii="Tahoma" w:hAnsi="Tahoma" w:cs="Tahoma"/>
                <w:bCs/>
                <w:sz w:val="22"/>
                <w:szCs w:val="22"/>
              </w:rPr>
              <w:t xml:space="preserve">Janet Wilson </w:t>
            </w:r>
          </w:p>
        </w:tc>
      </w:tr>
    </w:tbl>
    <w:p w:rsidR="00CD6E7F" w:rsidRPr="00CD6E7F" w:rsidRDefault="00CD6E7F" w:rsidP="00CD6E7F">
      <w:pPr>
        <w:rPr>
          <w:rFonts w:ascii="Tahoma" w:hAnsi="Tahoma" w:cs="Tahoma"/>
          <w:color w:val="0070C0"/>
          <w:sz w:val="22"/>
          <w:szCs w:val="22"/>
        </w:rPr>
      </w:pPr>
    </w:p>
    <w:p w:rsidR="00CD6E7F" w:rsidRPr="00CD6E7F" w:rsidRDefault="00CD6E7F" w:rsidP="00CD6E7F">
      <w:pPr>
        <w:ind w:left="-57"/>
        <w:jc w:val="both"/>
        <w:rPr>
          <w:rFonts w:ascii="Tahoma" w:hAnsi="Tahoma" w:cs="Tahoma"/>
          <w:b/>
          <w:sz w:val="22"/>
          <w:szCs w:val="22"/>
        </w:rPr>
      </w:pPr>
      <w:r w:rsidRPr="00CD6E7F">
        <w:rPr>
          <w:rFonts w:ascii="Tahoma" w:hAnsi="Tahoma" w:cs="Tahoma"/>
          <w:b/>
          <w:sz w:val="22"/>
          <w:szCs w:val="22"/>
        </w:rPr>
        <w:t>Objectives:</w:t>
      </w:r>
    </w:p>
    <w:p w:rsidR="00CD6E7F" w:rsidRPr="00CD6E7F" w:rsidRDefault="00CD6E7F" w:rsidP="00CD6E7F">
      <w:pPr>
        <w:numPr>
          <w:ilvl w:val="0"/>
          <w:numId w:val="3"/>
        </w:numPr>
        <w:ind w:left="426" w:hanging="426"/>
        <w:jc w:val="both"/>
        <w:rPr>
          <w:rFonts w:ascii="Tahoma" w:hAnsi="Tahoma" w:cs="Tahoma"/>
          <w:sz w:val="22"/>
          <w:szCs w:val="22"/>
        </w:rPr>
      </w:pPr>
      <w:r w:rsidRPr="00CD6E7F">
        <w:rPr>
          <w:rFonts w:ascii="Tahoma" w:hAnsi="Tahoma" w:cs="Tahoma"/>
          <w:sz w:val="22"/>
          <w:szCs w:val="22"/>
        </w:rPr>
        <w:t>To provide suitable information to the public and healthcare professionals in an appropriate and engaging way.</w:t>
      </w:r>
    </w:p>
    <w:p w:rsidR="00CD6E7F" w:rsidRPr="00CD6E7F" w:rsidRDefault="00CD6E7F" w:rsidP="00CD6E7F">
      <w:pPr>
        <w:numPr>
          <w:ilvl w:val="0"/>
          <w:numId w:val="3"/>
        </w:numPr>
        <w:ind w:left="426" w:hanging="426"/>
        <w:jc w:val="both"/>
        <w:rPr>
          <w:rFonts w:ascii="Tahoma" w:hAnsi="Tahoma" w:cs="Tahoma"/>
          <w:sz w:val="22"/>
          <w:szCs w:val="22"/>
        </w:rPr>
      </w:pPr>
      <w:r w:rsidRPr="00CD6E7F">
        <w:rPr>
          <w:rFonts w:ascii="Tahoma" w:hAnsi="Tahoma" w:cs="Tahoma"/>
          <w:sz w:val="22"/>
          <w:szCs w:val="22"/>
        </w:rPr>
        <w:t>To establish BASHH as the ‘go-to’ organisation for media requests relating to sexual health.</w:t>
      </w:r>
    </w:p>
    <w:p w:rsidR="00CD6E7F" w:rsidRPr="00CD6E7F" w:rsidRDefault="00CD6E7F" w:rsidP="00CD6E7F">
      <w:pPr>
        <w:numPr>
          <w:ilvl w:val="0"/>
          <w:numId w:val="3"/>
        </w:numPr>
        <w:ind w:left="426" w:hanging="426"/>
        <w:jc w:val="both"/>
        <w:rPr>
          <w:rFonts w:ascii="Tahoma" w:hAnsi="Tahoma" w:cs="Tahoma"/>
          <w:sz w:val="22"/>
          <w:szCs w:val="22"/>
        </w:rPr>
      </w:pPr>
      <w:r w:rsidRPr="00CD6E7F">
        <w:rPr>
          <w:rFonts w:ascii="Tahoma" w:hAnsi="Tahoma" w:cs="Tahoma"/>
          <w:sz w:val="22"/>
          <w:szCs w:val="22"/>
        </w:rPr>
        <w:t>To keep sexual health on the agenda by engaging with traditional and social media, responding to relevant publications and policies, and providing articles and interviews where appropriate.</w:t>
      </w:r>
    </w:p>
    <w:p w:rsidR="00CD6E7F" w:rsidRPr="00CD6E7F" w:rsidRDefault="00CD6E7F" w:rsidP="00CD6E7F">
      <w:pPr>
        <w:ind w:left="-57"/>
        <w:jc w:val="both"/>
        <w:rPr>
          <w:rFonts w:ascii="Tahoma" w:hAnsi="Tahoma" w:cs="Tahoma"/>
          <w:b/>
          <w:sz w:val="22"/>
          <w:szCs w:val="22"/>
        </w:rPr>
      </w:pPr>
    </w:p>
    <w:p w:rsidR="00CD6E7F" w:rsidRPr="00CD6E7F" w:rsidRDefault="00CD6E7F" w:rsidP="00CD6E7F">
      <w:pPr>
        <w:ind w:left="-57"/>
        <w:jc w:val="both"/>
        <w:rPr>
          <w:rFonts w:ascii="Tahoma" w:hAnsi="Tahoma" w:cs="Tahoma"/>
          <w:b/>
          <w:sz w:val="22"/>
          <w:szCs w:val="22"/>
        </w:rPr>
      </w:pPr>
      <w:r w:rsidRPr="00CD6E7F">
        <w:rPr>
          <w:rFonts w:ascii="Tahoma" w:hAnsi="Tahoma" w:cs="Tahoma"/>
          <w:b/>
          <w:sz w:val="22"/>
          <w:szCs w:val="22"/>
        </w:rPr>
        <w:t>Significant activities</w:t>
      </w:r>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Ongoing media work regarding topical sexual health issues, sexual health promotion, public health budgets, and other media opportunities.</w:t>
      </w:r>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Continued media output relating to HPV vaccination for boys and MSM, including an article in The Guardian.</w:t>
      </w:r>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 xml:space="preserve">Media output in response to PROUD study results and supporting </w:t>
      </w:r>
      <w:proofErr w:type="spellStart"/>
      <w:proofErr w:type="gramStart"/>
      <w:r w:rsidRPr="00CD6E7F">
        <w:rPr>
          <w:rFonts w:ascii="Tahoma" w:hAnsi="Tahoma" w:cs="Tahoma"/>
          <w:sz w:val="22"/>
          <w:szCs w:val="22"/>
        </w:rPr>
        <w:t>PrEP</w:t>
      </w:r>
      <w:proofErr w:type="gramEnd"/>
      <w:r w:rsidRPr="00CD6E7F">
        <w:rPr>
          <w:rFonts w:ascii="Tahoma" w:hAnsi="Tahoma" w:cs="Tahoma"/>
          <w:sz w:val="22"/>
          <w:szCs w:val="22"/>
        </w:rPr>
        <w:t>.</w:t>
      </w:r>
      <w:proofErr w:type="spellEnd"/>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 xml:space="preserve">Coverage regarding concerns about online pharmacy treatment of STIs including 30 minute segment on BBC Radio 5 </w:t>
      </w:r>
      <w:proofErr w:type="spellStart"/>
      <w:r w:rsidRPr="00CD6E7F">
        <w:rPr>
          <w:rFonts w:ascii="Tahoma" w:hAnsi="Tahoma" w:cs="Tahoma"/>
          <w:sz w:val="22"/>
          <w:szCs w:val="22"/>
        </w:rPr>
        <w:t>Live’s</w:t>
      </w:r>
      <w:proofErr w:type="spellEnd"/>
      <w:r w:rsidRPr="00CD6E7F">
        <w:rPr>
          <w:rFonts w:ascii="Tahoma" w:hAnsi="Tahoma" w:cs="Tahoma"/>
          <w:sz w:val="22"/>
          <w:szCs w:val="22"/>
        </w:rPr>
        <w:t xml:space="preserve"> ‘5 Live Investigates’ programme.</w:t>
      </w:r>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 xml:space="preserve">There has been a particular focus on strengthening the twitter activity from BASHH and we now have 3000 followers.  </w:t>
      </w:r>
    </w:p>
    <w:p w:rsidR="00CD6E7F" w:rsidRPr="00CD6E7F" w:rsidRDefault="00CD6E7F" w:rsidP="00CD6E7F">
      <w:pPr>
        <w:numPr>
          <w:ilvl w:val="0"/>
          <w:numId w:val="3"/>
        </w:numPr>
        <w:ind w:left="450" w:hanging="450"/>
        <w:jc w:val="both"/>
        <w:rPr>
          <w:rFonts w:ascii="Tahoma" w:hAnsi="Tahoma" w:cs="Tahoma"/>
          <w:sz w:val="22"/>
          <w:szCs w:val="22"/>
        </w:rPr>
      </w:pPr>
      <w:r w:rsidRPr="00CD6E7F">
        <w:rPr>
          <w:rFonts w:ascii="Tahoma" w:hAnsi="Tahoma" w:cs="Tahoma"/>
          <w:sz w:val="22"/>
          <w:szCs w:val="22"/>
        </w:rPr>
        <w:t xml:space="preserve">BASHH media group training was held in March 2015, facilitated by Jeremy </w:t>
      </w:r>
      <w:proofErr w:type="spellStart"/>
      <w:r w:rsidRPr="00CD6E7F">
        <w:rPr>
          <w:rFonts w:ascii="Tahoma" w:hAnsi="Tahoma" w:cs="Tahoma"/>
          <w:sz w:val="22"/>
          <w:szCs w:val="22"/>
        </w:rPr>
        <w:t>Laurance</w:t>
      </w:r>
      <w:proofErr w:type="spellEnd"/>
      <w:r w:rsidRPr="00CD6E7F">
        <w:rPr>
          <w:rFonts w:ascii="Tahoma" w:hAnsi="Tahoma" w:cs="Tahoma"/>
          <w:sz w:val="22"/>
          <w:szCs w:val="22"/>
        </w:rPr>
        <w:t>, former health editor at The Independent.</w:t>
      </w:r>
    </w:p>
    <w:p w:rsidR="00CD6E7F" w:rsidRPr="00CD6E7F" w:rsidRDefault="00CD6E7F" w:rsidP="00CD6E7F">
      <w:pPr>
        <w:ind w:left="-57"/>
        <w:jc w:val="both"/>
        <w:rPr>
          <w:rFonts w:ascii="Tahoma" w:hAnsi="Tahoma" w:cs="Tahoma"/>
          <w:b/>
          <w:sz w:val="22"/>
          <w:szCs w:val="22"/>
        </w:rPr>
      </w:pPr>
    </w:p>
    <w:p w:rsidR="00CD6E7F" w:rsidRPr="00CD6E7F" w:rsidRDefault="00CD6E7F" w:rsidP="00CD6E7F">
      <w:pPr>
        <w:tabs>
          <w:tab w:val="num" w:pos="360"/>
        </w:tabs>
        <w:ind w:left="-57" w:firstLine="57"/>
        <w:jc w:val="both"/>
        <w:rPr>
          <w:rFonts w:ascii="Tahoma" w:hAnsi="Tahoma" w:cs="Tahoma"/>
          <w:b/>
          <w:sz w:val="22"/>
          <w:szCs w:val="22"/>
        </w:rPr>
      </w:pPr>
      <w:r w:rsidRPr="00CD6E7F">
        <w:rPr>
          <w:rFonts w:ascii="Tahoma" w:hAnsi="Tahoma" w:cs="Tahoma"/>
          <w:b/>
          <w:sz w:val="22"/>
          <w:szCs w:val="22"/>
        </w:rPr>
        <w:t>Future plans</w:t>
      </w:r>
    </w:p>
    <w:p w:rsidR="00CD6E7F" w:rsidRPr="00CD6E7F" w:rsidRDefault="00CD6E7F" w:rsidP="00CD6E7F">
      <w:pPr>
        <w:numPr>
          <w:ilvl w:val="0"/>
          <w:numId w:val="73"/>
        </w:numPr>
        <w:ind w:left="450" w:hanging="450"/>
        <w:jc w:val="both"/>
        <w:rPr>
          <w:rFonts w:ascii="Tahoma" w:hAnsi="Tahoma" w:cs="Tahoma"/>
          <w:sz w:val="22"/>
          <w:szCs w:val="22"/>
        </w:rPr>
      </w:pPr>
      <w:r w:rsidRPr="00CD6E7F">
        <w:rPr>
          <w:rFonts w:ascii="Tahoma" w:hAnsi="Tahoma" w:cs="Tahoma"/>
          <w:sz w:val="22"/>
          <w:szCs w:val="22"/>
        </w:rPr>
        <w:t>Provide a resource for BASHH to communicate sexual health messages and information to the public and healthcare community.</w:t>
      </w:r>
    </w:p>
    <w:p w:rsidR="00CD6E7F" w:rsidRPr="00CD6E7F" w:rsidRDefault="00CD6E7F" w:rsidP="00CD6E7F">
      <w:pPr>
        <w:numPr>
          <w:ilvl w:val="0"/>
          <w:numId w:val="73"/>
        </w:numPr>
        <w:ind w:left="450" w:hanging="450"/>
        <w:jc w:val="both"/>
        <w:rPr>
          <w:rFonts w:ascii="Tahoma" w:hAnsi="Tahoma" w:cs="Tahoma"/>
          <w:sz w:val="22"/>
          <w:szCs w:val="22"/>
        </w:rPr>
      </w:pPr>
      <w:r w:rsidRPr="00CD6E7F">
        <w:rPr>
          <w:rFonts w:ascii="Tahoma" w:hAnsi="Tahoma" w:cs="Tahoma"/>
          <w:sz w:val="22"/>
          <w:szCs w:val="22"/>
        </w:rPr>
        <w:t>To keep sexual health on the agenda and extend the progress made in becoming the ‘go-to’ organisation for sexual health matters.</w:t>
      </w:r>
    </w:p>
    <w:p w:rsidR="00CD6E7F" w:rsidRPr="00CD6E7F" w:rsidRDefault="00CD6E7F" w:rsidP="00CD6E7F">
      <w:pPr>
        <w:numPr>
          <w:ilvl w:val="0"/>
          <w:numId w:val="73"/>
        </w:numPr>
        <w:ind w:left="450" w:hanging="450"/>
        <w:jc w:val="both"/>
        <w:rPr>
          <w:rFonts w:ascii="Tahoma" w:hAnsi="Tahoma" w:cs="Tahoma"/>
          <w:sz w:val="22"/>
          <w:szCs w:val="22"/>
        </w:rPr>
      </w:pPr>
      <w:r w:rsidRPr="00CD6E7F">
        <w:rPr>
          <w:rFonts w:ascii="Tahoma" w:hAnsi="Tahoma" w:cs="Tahoma"/>
          <w:sz w:val="22"/>
          <w:szCs w:val="22"/>
        </w:rPr>
        <w:t>Expand BASHH’s social media activities in conjunction with the Web Team.</w:t>
      </w:r>
    </w:p>
    <w:p w:rsidR="00CD6E7F" w:rsidRPr="00CD6E7F" w:rsidRDefault="00CD6E7F" w:rsidP="00CD6E7F">
      <w:pPr>
        <w:ind w:left="720"/>
        <w:jc w:val="both"/>
        <w:rPr>
          <w:rFonts w:ascii="Tahoma" w:hAnsi="Tahoma" w:cs="Tahoma"/>
          <w:b/>
          <w:sz w:val="22"/>
          <w:szCs w:val="22"/>
        </w:rPr>
      </w:pPr>
    </w:p>
    <w:p w:rsidR="00CD6E7F" w:rsidRPr="00CD6E7F" w:rsidRDefault="00CD6E7F" w:rsidP="00CD6E7F">
      <w:pPr>
        <w:jc w:val="both"/>
        <w:rPr>
          <w:rFonts w:ascii="Tahoma" w:hAnsi="Tahoma" w:cs="Tahoma"/>
          <w:sz w:val="22"/>
          <w:szCs w:val="22"/>
        </w:rPr>
      </w:pPr>
      <w:r w:rsidRPr="00CD6E7F">
        <w:rPr>
          <w:rFonts w:ascii="Tahoma" w:hAnsi="Tahoma" w:cs="Tahoma"/>
          <w:sz w:val="22"/>
          <w:szCs w:val="22"/>
        </w:rPr>
        <w:t>A very successful year of media output on behalf of BASHH, with good support from Munro &amp; Forster, during which a framework of key media contacts have been established that will help with onward activity.</w:t>
      </w:r>
    </w:p>
    <w:p w:rsidR="00CD6E7F" w:rsidRPr="00CD6E7F" w:rsidRDefault="00CD6E7F" w:rsidP="00CD6E7F">
      <w:pPr>
        <w:jc w:val="both"/>
        <w:rPr>
          <w:rFonts w:ascii="Tahoma" w:hAnsi="Tahoma" w:cs="Tahoma"/>
          <w:sz w:val="22"/>
          <w:szCs w:val="22"/>
        </w:rPr>
      </w:pPr>
    </w:p>
    <w:p w:rsidR="00CD6E7F" w:rsidRPr="00CD6E7F" w:rsidRDefault="00CD6E7F" w:rsidP="00CD6E7F">
      <w:pPr>
        <w:jc w:val="both"/>
        <w:rPr>
          <w:rFonts w:ascii="Tahoma" w:hAnsi="Tahoma" w:cs="Tahoma"/>
          <w:sz w:val="22"/>
          <w:szCs w:val="22"/>
        </w:rPr>
      </w:pPr>
      <w:r w:rsidRPr="00CD6E7F">
        <w:rPr>
          <w:rFonts w:ascii="Tahoma" w:hAnsi="Tahoma" w:cs="Tahoma"/>
          <w:sz w:val="22"/>
          <w:szCs w:val="22"/>
        </w:rPr>
        <w:t>Shortly after the 2014-15 year end Peter Greenhouse announced his intention to step down from his position as Chair of the Media Group.  We would like to thank Peter for his tireless work for BASHH and recognise his huge contribution to the media group, his many successes and the generous sharing of his invaluable skills.</w:t>
      </w:r>
    </w:p>
    <w:p w:rsidR="00CD6E7F" w:rsidRPr="00CD6E7F" w:rsidRDefault="00CD6E7F" w:rsidP="00CD6E7F">
      <w:pPr>
        <w:ind w:left="-57"/>
        <w:jc w:val="right"/>
        <w:rPr>
          <w:rFonts w:ascii="Tahoma" w:hAnsi="Tahoma" w:cs="Tahoma"/>
          <w:b/>
          <w:sz w:val="22"/>
          <w:szCs w:val="22"/>
        </w:rPr>
      </w:pPr>
      <w:r w:rsidRPr="00CD6E7F">
        <w:rPr>
          <w:rFonts w:ascii="Tahoma" w:hAnsi="Tahoma" w:cs="Tahoma"/>
          <w:b/>
          <w:sz w:val="22"/>
          <w:szCs w:val="22"/>
        </w:rPr>
        <w:t>Dr Mark Lawton</w:t>
      </w:r>
    </w:p>
    <w:p w:rsidR="00CD6E7F" w:rsidRPr="00CD6E7F" w:rsidRDefault="00CD6E7F" w:rsidP="00CD6E7F">
      <w:pPr>
        <w:ind w:left="-57"/>
        <w:jc w:val="right"/>
        <w:rPr>
          <w:rFonts w:ascii="Tahoma" w:hAnsi="Tahoma" w:cs="Tahoma"/>
          <w:b/>
          <w:sz w:val="22"/>
          <w:szCs w:val="22"/>
        </w:rPr>
      </w:pPr>
      <w:r w:rsidRPr="00CD6E7F">
        <w:rPr>
          <w:rFonts w:ascii="Tahoma" w:hAnsi="Tahoma" w:cs="Tahoma"/>
          <w:b/>
          <w:sz w:val="22"/>
          <w:szCs w:val="22"/>
        </w:rPr>
        <w:t xml:space="preserve">Chair </w:t>
      </w:r>
    </w:p>
    <w:p w:rsidR="00CD6E7F" w:rsidRDefault="00CD6E7F" w:rsidP="00CD6E7F">
      <w:pPr>
        <w:ind w:left="-57"/>
        <w:jc w:val="right"/>
        <w:rPr>
          <w:rFonts w:ascii="Tahoma" w:hAnsi="Tahoma" w:cs="Tahoma"/>
          <w:b/>
          <w:color w:val="0070C0"/>
          <w:sz w:val="28"/>
          <w:szCs w:val="28"/>
        </w:rPr>
      </w:pPr>
      <w:r w:rsidRPr="00CD6E7F">
        <w:rPr>
          <w:rFonts w:ascii="Tahoma" w:hAnsi="Tahoma" w:cs="Tahoma"/>
          <w:b/>
          <w:sz w:val="22"/>
          <w:szCs w:val="22"/>
        </w:rPr>
        <w:t>(</w:t>
      </w:r>
      <w:proofErr w:type="gramStart"/>
      <w:r w:rsidRPr="00CD6E7F">
        <w:rPr>
          <w:rFonts w:ascii="Tahoma" w:hAnsi="Tahoma" w:cs="Tahoma"/>
          <w:b/>
          <w:sz w:val="22"/>
          <w:szCs w:val="22"/>
        </w:rPr>
        <w:t>succeeding</w:t>
      </w:r>
      <w:proofErr w:type="gramEnd"/>
      <w:r w:rsidRPr="00CD6E7F">
        <w:rPr>
          <w:rFonts w:ascii="Tahoma" w:hAnsi="Tahoma" w:cs="Tahoma"/>
          <w:b/>
          <w:sz w:val="22"/>
          <w:szCs w:val="22"/>
        </w:rPr>
        <w:t xml:space="preserve"> Peter Greenhouse)</w:t>
      </w:r>
    </w:p>
    <w:bookmarkStart w:id="14" w:name="Named_NAG"/>
    <w:p w:rsidR="005C5E13" w:rsidRDefault="005C5E13" w:rsidP="005C5E13">
      <w:pPr>
        <w:pStyle w:val="Sectionheading"/>
        <w:ind w:left="360"/>
        <w:jc w:val="right"/>
        <w:rPr>
          <w:sz w:val="20"/>
          <w:szCs w:val="20"/>
        </w:rPr>
      </w:pPr>
      <w:r>
        <w:rPr>
          <w:sz w:val="20"/>
          <w:szCs w:val="20"/>
        </w:rPr>
        <w:lastRenderedPageBreak/>
        <w:fldChar w:fldCharType="begin"/>
      </w:r>
      <w:r>
        <w:rPr>
          <w:sz w:val="20"/>
          <w:szCs w:val="20"/>
        </w:rPr>
        <w:instrText xml:space="preserve"> HYPERLINK  \l "contents" </w:instrText>
      </w:r>
      <w:r>
        <w:rPr>
          <w:sz w:val="20"/>
          <w:szCs w:val="20"/>
        </w:rPr>
      </w:r>
      <w:r>
        <w:rPr>
          <w:sz w:val="20"/>
          <w:szCs w:val="20"/>
        </w:rPr>
        <w:fldChar w:fldCharType="separate"/>
      </w:r>
      <w:r w:rsidRPr="005C5E13">
        <w:rPr>
          <w:rStyle w:val="Hyperlink"/>
          <w:sz w:val="20"/>
          <w:szCs w:val="20"/>
        </w:rPr>
        <w:t>Home</w:t>
      </w:r>
      <w:r>
        <w:rPr>
          <w:sz w:val="20"/>
          <w:szCs w:val="20"/>
        </w:rPr>
        <w:fldChar w:fldCharType="end"/>
      </w:r>
    </w:p>
    <w:p w:rsidR="00B028FB" w:rsidRPr="00B028FB" w:rsidRDefault="00B028FB" w:rsidP="00B028FB">
      <w:pPr>
        <w:ind w:left="-57"/>
        <w:jc w:val="both"/>
        <w:rPr>
          <w:rFonts w:ascii="Tahoma" w:hAnsi="Tahoma" w:cs="Tahoma"/>
          <w:b/>
          <w:color w:val="0070C0"/>
          <w:sz w:val="28"/>
          <w:szCs w:val="28"/>
        </w:rPr>
      </w:pPr>
      <w:r w:rsidRPr="00B028FB">
        <w:rPr>
          <w:rFonts w:ascii="Tahoma" w:hAnsi="Tahoma" w:cs="Tahoma"/>
          <w:b/>
          <w:color w:val="0070C0"/>
          <w:sz w:val="28"/>
          <w:szCs w:val="28"/>
        </w:rPr>
        <w:t>National Audit Gr</w:t>
      </w:r>
      <w:r>
        <w:rPr>
          <w:rFonts w:ascii="Tahoma" w:hAnsi="Tahoma" w:cs="Tahoma"/>
          <w:b/>
          <w:color w:val="0070C0"/>
          <w:sz w:val="28"/>
          <w:szCs w:val="28"/>
        </w:rPr>
        <w:t>o</w:t>
      </w:r>
      <w:r w:rsidRPr="00B028FB">
        <w:rPr>
          <w:rFonts w:ascii="Tahoma" w:hAnsi="Tahoma" w:cs="Tahoma"/>
          <w:b/>
          <w:color w:val="0070C0"/>
          <w:sz w:val="28"/>
          <w:szCs w:val="28"/>
        </w:rPr>
        <w:t>up</w:t>
      </w:r>
    </w:p>
    <w:bookmarkEnd w:id="14"/>
    <w:p w:rsidR="00B028FB" w:rsidRPr="00B028FB" w:rsidRDefault="00B028FB" w:rsidP="00B028FB">
      <w:pPr>
        <w:ind w:left="-57"/>
        <w:jc w:val="both"/>
        <w:rPr>
          <w:rFonts w:ascii="Tahoma" w:hAnsi="Tahoma" w:cs="Tahoma"/>
          <w:b/>
          <w:sz w:val="22"/>
          <w:szCs w:val="22"/>
        </w:rPr>
      </w:pPr>
    </w:p>
    <w:p w:rsidR="00B028FB" w:rsidRPr="00B028FB" w:rsidRDefault="00B028FB" w:rsidP="00B028FB">
      <w:pPr>
        <w:rPr>
          <w:rFonts w:ascii="Tahoma" w:hAnsi="Tahoma" w:cs="Tahoma"/>
          <w:b/>
          <w:bCs/>
          <w:sz w:val="22"/>
          <w:szCs w:val="22"/>
        </w:rPr>
      </w:pPr>
      <w:r w:rsidRPr="00B028FB">
        <w:rPr>
          <w:rFonts w:ascii="Tahoma" w:hAnsi="Tahoma" w:cs="Tahoma"/>
          <w:b/>
          <w:bCs/>
          <w:sz w:val="22"/>
          <w:szCs w:val="22"/>
        </w:rPr>
        <w:t>Membership</w:t>
      </w:r>
    </w:p>
    <w:p w:rsidR="00B028FB" w:rsidRPr="00B028FB" w:rsidRDefault="00B028FB" w:rsidP="00B028FB">
      <w:pPr>
        <w:rPr>
          <w:rFonts w:ascii="Tahoma" w:hAnsi="Tahoma" w:cs="Tahoma"/>
          <w:bCs/>
          <w:sz w:val="22"/>
          <w:szCs w:val="22"/>
        </w:rPr>
      </w:pPr>
      <w:r w:rsidRPr="00B028FB">
        <w:rPr>
          <w:rFonts w:ascii="Tahoma" w:hAnsi="Tahoma" w:cs="Tahoma"/>
          <w:bCs/>
          <w:sz w:val="22"/>
          <w:szCs w:val="22"/>
        </w:rPr>
        <w:t>Ann Sullivan</w:t>
      </w:r>
      <w:r w:rsidRPr="00B028FB">
        <w:rPr>
          <w:rFonts w:ascii="Tahoma" w:hAnsi="Tahoma" w:cs="Tahoma"/>
          <w:bCs/>
          <w:sz w:val="22"/>
          <w:szCs w:val="22"/>
        </w:rPr>
        <w:tab/>
      </w:r>
      <w:r w:rsidRPr="00B028FB">
        <w:rPr>
          <w:rFonts w:ascii="Tahoma" w:hAnsi="Tahoma" w:cs="Tahoma"/>
          <w:bCs/>
          <w:sz w:val="22"/>
          <w:szCs w:val="22"/>
        </w:rPr>
        <w:tab/>
      </w:r>
      <w:r w:rsidRPr="00B028FB">
        <w:rPr>
          <w:rFonts w:ascii="Tahoma" w:hAnsi="Tahoma" w:cs="Tahoma"/>
          <w:bCs/>
          <w:sz w:val="22"/>
          <w:szCs w:val="22"/>
        </w:rPr>
        <w:tab/>
        <w:t>Chair</w:t>
      </w:r>
    </w:p>
    <w:p w:rsidR="00B028FB" w:rsidRPr="00B028FB" w:rsidRDefault="00B028FB" w:rsidP="00B028FB">
      <w:pPr>
        <w:rPr>
          <w:rFonts w:ascii="Tahoma" w:hAnsi="Tahoma" w:cs="Tahoma"/>
          <w:bCs/>
          <w:sz w:val="22"/>
          <w:szCs w:val="22"/>
        </w:rPr>
      </w:pPr>
      <w:r w:rsidRPr="00B028FB">
        <w:rPr>
          <w:rFonts w:ascii="Tahoma" w:hAnsi="Tahoma" w:cs="Tahoma"/>
          <w:bCs/>
          <w:sz w:val="22"/>
          <w:szCs w:val="22"/>
        </w:rPr>
        <w:t xml:space="preserve">Hugo </w:t>
      </w:r>
      <w:proofErr w:type="spellStart"/>
      <w:r w:rsidRPr="00B028FB">
        <w:rPr>
          <w:rFonts w:ascii="Tahoma" w:hAnsi="Tahoma" w:cs="Tahoma"/>
          <w:bCs/>
          <w:sz w:val="22"/>
          <w:szCs w:val="22"/>
        </w:rPr>
        <w:t>McClean</w:t>
      </w:r>
      <w:proofErr w:type="spellEnd"/>
      <w:r w:rsidRPr="00B028FB">
        <w:rPr>
          <w:rFonts w:ascii="Tahoma" w:hAnsi="Tahoma" w:cs="Tahoma"/>
          <w:bCs/>
          <w:sz w:val="22"/>
          <w:szCs w:val="22"/>
        </w:rPr>
        <w:tab/>
      </w:r>
      <w:r w:rsidRPr="00B028FB">
        <w:rPr>
          <w:rFonts w:ascii="Tahoma" w:hAnsi="Tahoma" w:cs="Tahoma"/>
          <w:bCs/>
          <w:sz w:val="22"/>
          <w:szCs w:val="22"/>
        </w:rPr>
        <w:tab/>
      </w:r>
      <w:r w:rsidRPr="00B028FB">
        <w:rPr>
          <w:rFonts w:ascii="Tahoma" w:hAnsi="Tahoma" w:cs="Tahoma"/>
          <w:bCs/>
          <w:sz w:val="22"/>
          <w:szCs w:val="22"/>
        </w:rPr>
        <w:tab/>
      </w:r>
      <w:proofErr w:type="gramStart"/>
      <w:r w:rsidRPr="00B028FB">
        <w:rPr>
          <w:rFonts w:ascii="Tahoma" w:hAnsi="Tahoma" w:cs="Tahoma"/>
          <w:bCs/>
          <w:sz w:val="22"/>
          <w:szCs w:val="22"/>
        </w:rPr>
        <w:t>Vice</w:t>
      </w:r>
      <w:proofErr w:type="gramEnd"/>
      <w:r w:rsidRPr="00B028FB">
        <w:rPr>
          <w:rFonts w:ascii="Tahoma" w:hAnsi="Tahoma" w:cs="Tahoma"/>
          <w:bCs/>
          <w:sz w:val="22"/>
          <w:szCs w:val="22"/>
        </w:rPr>
        <w:t xml:space="preserve"> Chair</w:t>
      </w:r>
    </w:p>
    <w:p w:rsidR="00B028FB" w:rsidRPr="00B028FB" w:rsidRDefault="00B028FB" w:rsidP="00B028FB">
      <w:pPr>
        <w:rPr>
          <w:rFonts w:ascii="Tahoma" w:hAnsi="Tahoma" w:cs="Tahoma"/>
          <w:bCs/>
          <w:sz w:val="22"/>
          <w:szCs w:val="22"/>
        </w:rPr>
      </w:pPr>
      <w:r w:rsidRPr="00B028FB">
        <w:rPr>
          <w:rFonts w:ascii="Tahoma" w:hAnsi="Tahoma" w:cs="Tahoma"/>
          <w:bCs/>
          <w:sz w:val="22"/>
          <w:szCs w:val="22"/>
        </w:rPr>
        <w:t>Vanessa Apea</w:t>
      </w:r>
      <w:r w:rsidRPr="00B028FB">
        <w:rPr>
          <w:rFonts w:ascii="Tahoma" w:hAnsi="Tahoma" w:cs="Tahoma"/>
          <w:bCs/>
          <w:sz w:val="22"/>
          <w:szCs w:val="22"/>
        </w:rPr>
        <w:tab/>
      </w:r>
      <w:r w:rsidRPr="00B028FB">
        <w:rPr>
          <w:rFonts w:ascii="Tahoma" w:hAnsi="Tahoma" w:cs="Tahoma"/>
          <w:bCs/>
          <w:sz w:val="22"/>
          <w:szCs w:val="22"/>
        </w:rPr>
        <w:tab/>
      </w:r>
      <w:r w:rsidRPr="00B028FB">
        <w:rPr>
          <w:rFonts w:ascii="Tahoma" w:hAnsi="Tahoma" w:cs="Tahoma"/>
          <w:bCs/>
          <w:sz w:val="22"/>
          <w:szCs w:val="22"/>
        </w:rPr>
        <w:tab/>
        <w:t>Honorary secretary</w:t>
      </w:r>
    </w:p>
    <w:p w:rsidR="00B028FB" w:rsidRPr="00B028FB" w:rsidRDefault="00B028FB" w:rsidP="00B028FB">
      <w:pPr>
        <w:rPr>
          <w:rFonts w:ascii="Tahoma" w:hAnsi="Tahoma" w:cs="Tahoma"/>
          <w:bCs/>
          <w:sz w:val="22"/>
          <w:szCs w:val="22"/>
        </w:rPr>
      </w:pPr>
      <w:proofErr w:type="spellStart"/>
      <w:r w:rsidRPr="00B028FB">
        <w:rPr>
          <w:rFonts w:ascii="Tahoma" w:hAnsi="Tahoma" w:cs="Tahoma"/>
          <w:bCs/>
          <w:sz w:val="22"/>
          <w:szCs w:val="22"/>
        </w:rPr>
        <w:t>AnatoleMenon</w:t>
      </w:r>
      <w:proofErr w:type="spellEnd"/>
      <w:r w:rsidRPr="00B028FB">
        <w:rPr>
          <w:rFonts w:ascii="Tahoma" w:hAnsi="Tahoma" w:cs="Tahoma"/>
          <w:bCs/>
          <w:sz w:val="22"/>
          <w:szCs w:val="22"/>
        </w:rPr>
        <w:t>-Johansson      Director of Development</w:t>
      </w:r>
    </w:p>
    <w:p w:rsidR="00B028FB" w:rsidRPr="00B028FB" w:rsidRDefault="00B028FB" w:rsidP="00B028FB">
      <w:pPr>
        <w:ind w:left="-57"/>
        <w:jc w:val="both"/>
        <w:rPr>
          <w:rFonts w:ascii="Tahoma" w:hAnsi="Tahoma" w:cs="Tahoma"/>
          <w:color w:val="0070C0"/>
          <w:sz w:val="22"/>
          <w:szCs w:val="22"/>
        </w:rPr>
      </w:pPr>
      <w:r w:rsidRPr="00B028FB">
        <w:rPr>
          <w:rFonts w:ascii="Tahoma" w:hAnsi="Tahoma" w:cs="Tahoma"/>
          <w:color w:val="0070C0"/>
          <w:sz w:val="22"/>
          <w:szCs w:val="22"/>
        </w:rPr>
        <w:t xml:space="preserve">                                                          </w:t>
      </w:r>
    </w:p>
    <w:p w:rsidR="00B028FB" w:rsidRPr="00B028FB" w:rsidRDefault="00B028FB" w:rsidP="00B028FB">
      <w:pPr>
        <w:ind w:left="-57"/>
        <w:jc w:val="both"/>
        <w:rPr>
          <w:rFonts w:ascii="Tahoma" w:hAnsi="Tahoma" w:cs="Tahoma"/>
          <w:b/>
          <w:sz w:val="22"/>
          <w:szCs w:val="22"/>
        </w:rPr>
      </w:pPr>
      <w:r w:rsidRPr="00B028FB">
        <w:rPr>
          <w:rFonts w:ascii="Tahoma" w:hAnsi="Tahoma" w:cs="Tahoma"/>
          <w:b/>
          <w:sz w:val="22"/>
          <w:szCs w:val="22"/>
        </w:rPr>
        <w:t>NAG Aims:</w:t>
      </w:r>
    </w:p>
    <w:p w:rsidR="00B028FB" w:rsidRPr="00B028FB" w:rsidRDefault="00B028FB" w:rsidP="00B028FB">
      <w:pPr>
        <w:numPr>
          <w:ilvl w:val="0"/>
          <w:numId w:val="50"/>
        </w:numPr>
        <w:rPr>
          <w:rFonts w:ascii="Helvetica" w:hAnsi="Helvetica" w:cs="Helvetica"/>
          <w:color w:val="000000"/>
          <w:sz w:val="22"/>
          <w:szCs w:val="22"/>
        </w:rPr>
      </w:pPr>
      <w:r w:rsidRPr="00B028FB">
        <w:rPr>
          <w:rFonts w:ascii="Helvetica" w:hAnsi="Helvetica" w:cs="Helvetica"/>
          <w:color w:val="000000"/>
          <w:sz w:val="22"/>
          <w:szCs w:val="22"/>
        </w:rPr>
        <w:t>National audits of clinical practice in sexual health/genitourinary medicine clinics against the BASHH Clinical Effectiveness Group (CEG) National Guidelines</w:t>
      </w:r>
    </w:p>
    <w:p w:rsidR="00B028FB" w:rsidRPr="00B028FB" w:rsidRDefault="00B028FB" w:rsidP="00B028FB">
      <w:pPr>
        <w:numPr>
          <w:ilvl w:val="0"/>
          <w:numId w:val="50"/>
        </w:numPr>
        <w:rPr>
          <w:rFonts w:ascii="Helvetica" w:hAnsi="Helvetica" w:cs="Helvetica"/>
          <w:color w:val="000000"/>
          <w:sz w:val="22"/>
          <w:szCs w:val="22"/>
        </w:rPr>
      </w:pPr>
      <w:r w:rsidRPr="00B028FB">
        <w:rPr>
          <w:rFonts w:ascii="Helvetica" w:hAnsi="Helvetica" w:cs="Helvetica"/>
          <w:color w:val="000000"/>
          <w:sz w:val="22"/>
          <w:szCs w:val="22"/>
        </w:rPr>
        <w:t>A forum to discuss national and regional audit programmes</w:t>
      </w:r>
    </w:p>
    <w:p w:rsidR="00B028FB" w:rsidRPr="00B028FB" w:rsidRDefault="00B028FB" w:rsidP="00B028FB">
      <w:pPr>
        <w:numPr>
          <w:ilvl w:val="0"/>
          <w:numId w:val="50"/>
        </w:numPr>
        <w:rPr>
          <w:rFonts w:ascii="Helvetica" w:hAnsi="Helvetica" w:cs="Helvetica"/>
          <w:color w:val="000000"/>
          <w:sz w:val="22"/>
          <w:szCs w:val="22"/>
        </w:rPr>
      </w:pPr>
      <w:r w:rsidRPr="00B028FB">
        <w:rPr>
          <w:rFonts w:ascii="Helvetica" w:hAnsi="Helvetica" w:cs="Helvetica"/>
          <w:color w:val="000000"/>
          <w:sz w:val="22"/>
          <w:szCs w:val="22"/>
        </w:rPr>
        <w:t>Response to requests for national audits by the British Association of Sexual Health and HIV</w:t>
      </w:r>
    </w:p>
    <w:p w:rsidR="00B028FB" w:rsidRPr="00B028FB" w:rsidRDefault="00B028FB" w:rsidP="00B028FB">
      <w:pPr>
        <w:numPr>
          <w:ilvl w:val="0"/>
          <w:numId w:val="50"/>
        </w:numPr>
        <w:rPr>
          <w:rFonts w:ascii="Helvetica" w:hAnsi="Helvetica" w:cs="Helvetica"/>
          <w:color w:val="000000"/>
          <w:sz w:val="22"/>
          <w:szCs w:val="22"/>
        </w:rPr>
      </w:pPr>
      <w:r w:rsidRPr="00B028FB">
        <w:rPr>
          <w:rFonts w:ascii="Helvetica" w:hAnsi="Helvetica" w:cs="Helvetica"/>
          <w:color w:val="000000"/>
          <w:sz w:val="22"/>
          <w:szCs w:val="22"/>
        </w:rPr>
        <w:t xml:space="preserve">Provision of Questionnaire </w:t>
      </w:r>
      <w:proofErr w:type="spellStart"/>
      <w:r w:rsidRPr="00B028FB">
        <w:rPr>
          <w:rFonts w:ascii="Helvetica" w:hAnsi="Helvetica" w:cs="Helvetica"/>
          <w:color w:val="000000"/>
          <w:sz w:val="22"/>
          <w:szCs w:val="22"/>
        </w:rPr>
        <w:t>proformas</w:t>
      </w:r>
      <w:proofErr w:type="spellEnd"/>
      <w:r w:rsidRPr="00B028FB">
        <w:rPr>
          <w:rFonts w:ascii="Helvetica" w:hAnsi="Helvetica" w:cs="Helvetica"/>
          <w:color w:val="000000"/>
          <w:sz w:val="22"/>
          <w:szCs w:val="22"/>
        </w:rPr>
        <w:t xml:space="preserve"> for use as audit tools for the common </w:t>
      </w:r>
      <w:proofErr w:type="spellStart"/>
      <w:r w:rsidRPr="00B028FB">
        <w:rPr>
          <w:rFonts w:ascii="Helvetica" w:hAnsi="Helvetica" w:cs="Helvetica"/>
          <w:color w:val="000000"/>
          <w:sz w:val="22"/>
          <w:szCs w:val="22"/>
        </w:rPr>
        <w:t>genito</w:t>
      </w:r>
      <w:proofErr w:type="spellEnd"/>
      <w:r w:rsidRPr="00B028FB">
        <w:rPr>
          <w:rFonts w:ascii="Helvetica" w:hAnsi="Helvetica" w:cs="Helvetica"/>
          <w:color w:val="000000"/>
          <w:sz w:val="22"/>
          <w:szCs w:val="22"/>
        </w:rPr>
        <w:t>-urinary conditions, using the clinical guidelines of the CEG as the standard of care</w:t>
      </w:r>
    </w:p>
    <w:p w:rsidR="00B028FB" w:rsidRPr="00B028FB" w:rsidRDefault="00B028FB" w:rsidP="00B028FB">
      <w:pPr>
        <w:rPr>
          <w:rFonts w:ascii="Helvetica" w:hAnsi="Helvetica" w:cs="Helvetica"/>
          <w:color w:val="000000"/>
          <w:sz w:val="22"/>
          <w:szCs w:val="22"/>
        </w:rPr>
      </w:pPr>
    </w:p>
    <w:p w:rsidR="00B028FB" w:rsidRPr="00B028FB" w:rsidRDefault="00B028FB" w:rsidP="00B028FB">
      <w:pPr>
        <w:ind w:left="-57"/>
        <w:jc w:val="both"/>
        <w:rPr>
          <w:rFonts w:ascii="Tahoma" w:hAnsi="Tahoma" w:cs="Tahoma"/>
          <w:b/>
          <w:sz w:val="22"/>
          <w:szCs w:val="22"/>
        </w:rPr>
      </w:pPr>
      <w:r w:rsidRPr="00B028FB">
        <w:rPr>
          <w:rFonts w:ascii="Tahoma" w:hAnsi="Tahoma" w:cs="Tahoma"/>
          <w:b/>
          <w:sz w:val="22"/>
          <w:szCs w:val="22"/>
        </w:rPr>
        <w:t>Significant activities</w:t>
      </w:r>
    </w:p>
    <w:p w:rsidR="00B028FB" w:rsidRPr="00B028FB" w:rsidRDefault="00B028FB" w:rsidP="00B028FB">
      <w:pPr>
        <w:numPr>
          <w:ilvl w:val="0"/>
          <w:numId w:val="51"/>
        </w:numPr>
        <w:tabs>
          <w:tab w:val="left" w:pos="360"/>
        </w:tabs>
        <w:ind w:right="-999"/>
        <w:rPr>
          <w:rFonts w:ascii="Helvetica" w:hAnsi="Helvetica" w:cs="Helvetica"/>
          <w:color w:val="000000"/>
          <w:sz w:val="22"/>
          <w:szCs w:val="22"/>
        </w:rPr>
      </w:pPr>
      <w:r w:rsidRPr="00B028FB">
        <w:rPr>
          <w:rFonts w:ascii="Helvetica" w:hAnsi="Helvetica" w:cs="Helvetica"/>
          <w:sz w:val="22"/>
          <w:szCs w:val="22"/>
        </w:rPr>
        <w:t xml:space="preserve">Annual BASHH audit: </w:t>
      </w:r>
      <w:r w:rsidRPr="00B028FB">
        <w:rPr>
          <w:rFonts w:ascii="Helvetica" w:hAnsi="Helvetica" w:cs="Helvetica"/>
          <w:color w:val="000000"/>
          <w:sz w:val="22"/>
          <w:szCs w:val="22"/>
        </w:rPr>
        <w:t xml:space="preserve">2015 Audit of the management of </w:t>
      </w:r>
      <w:proofErr w:type="gramStart"/>
      <w:r w:rsidRPr="00B028FB">
        <w:rPr>
          <w:rFonts w:ascii="Helvetica" w:hAnsi="Helvetica" w:cs="Helvetica"/>
          <w:color w:val="000000"/>
          <w:sz w:val="22"/>
          <w:szCs w:val="22"/>
        </w:rPr>
        <w:t>under</w:t>
      </w:r>
      <w:proofErr w:type="gramEnd"/>
      <w:r w:rsidRPr="00B028FB">
        <w:rPr>
          <w:rFonts w:ascii="Helvetica" w:hAnsi="Helvetica" w:cs="Helvetica"/>
          <w:color w:val="000000"/>
          <w:sz w:val="22"/>
          <w:szCs w:val="22"/>
        </w:rPr>
        <w:t xml:space="preserve"> 16s attending sexual health services. Clinical level reports have been circulated and results presented at the 2015 BASHH Conference. </w:t>
      </w:r>
    </w:p>
    <w:p w:rsidR="00B028FB" w:rsidRPr="00B028FB" w:rsidRDefault="00B028FB" w:rsidP="00B028FB">
      <w:pPr>
        <w:numPr>
          <w:ilvl w:val="0"/>
          <w:numId w:val="51"/>
        </w:numPr>
        <w:tabs>
          <w:tab w:val="left" w:pos="360"/>
        </w:tabs>
        <w:ind w:right="-999"/>
        <w:rPr>
          <w:rFonts w:ascii="Helvetica" w:hAnsi="Helvetica" w:cs="Helvetica"/>
          <w:color w:val="000000"/>
          <w:sz w:val="22"/>
          <w:szCs w:val="22"/>
        </w:rPr>
      </w:pPr>
      <w:r w:rsidRPr="00B028FB">
        <w:rPr>
          <w:rFonts w:ascii="Helvetica" w:hAnsi="Helvetica" w:cs="Helvetica"/>
          <w:sz w:val="22"/>
          <w:szCs w:val="22"/>
        </w:rPr>
        <w:t xml:space="preserve">Support of ongoing HQIP feasibility study, including feedback from NAG on topic prioritisation </w:t>
      </w:r>
    </w:p>
    <w:p w:rsidR="00B028FB" w:rsidRPr="00B028FB" w:rsidRDefault="00B028FB" w:rsidP="00B028FB">
      <w:pPr>
        <w:numPr>
          <w:ilvl w:val="0"/>
          <w:numId w:val="51"/>
        </w:numPr>
        <w:tabs>
          <w:tab w:val="left" w:pos="360"/>
        </w:tabs>
        <w:ind w:right="-999"/>
        <w:rPr>
          <w:rFonts w:ascii="Helvetica" w:hAnsi="Helvetica" w:cs="Helvetica"/>
          <w:color w:val="000000"/>
          <w:sz w:val="22"/>
          <w:szCs w:val="22"/>
        </w:rPr>
      </w:pPr>
      <w:r w:rsidRPr="00B028FB">
        <w:rPr>
          <w:rFonts w:ascii="Helvetica" w:hAnsi="Helvetica" w:cs="Helvetica"/>
          <w:sz w:val="22"/>
          <w:szCs w:val="22"/>
        </w:rPr>
        <w:t>Secured financial support from the Board to obtain expert audit support to co-ordinate and enhance the National audit programme, and provide the administrative support for NAG meetings. Currently provided by Hilary Curtis</w:t>
      </w:r>
    </w:p>
    <w:p w:rsidR="00B028FB" w:rsidRPr="00B028FB" w:rsidRDefault="00B028FB" w:rsidP="00B028FB">
      <w:pPr>
        <w:numPr>
          <w:ilvl w:val="0"/>
          <w:numId w:val="3"/>
        </w:numPr>
        <w:tabs>
          <w:tab w:val="left" w:pos="360"/>
        </w:tabs>
        <w:ind w:left="360"/>
        <w:jc w:val="both"/>
        <w:rPr>
          <w:rFonts w:ascii="Tahoma" w:hAnsi="Tahoma" w:cs="Tahoma"/>
          <w:sz w:val="22"/>
          <w:szCs w:val="22"/>
        </w:rPr>
      </w:pPr>
      <w:r w:rsidRPr="00B028FB">
        <w:rPr>
          <w:rFonts w:ascii="Tahoma" w:hAnsi="Tahoma" w:cs="Tahoma"/>
          <w:sz w:val="22"/>
          <w:szCs w:val="22"/>
        </w:rPr>
        <w:t>Setting BASHH CEG Guidelines’ auditable outcomes</w:t>
      </w:r>
    </w:p>
    <w:p w:rsidR="00B028FB" w:rsidRPr="00B028FB" w:rsidRDefault="00B028FB" w:rsidP="00B028FB">
      <w:pPr>
        <w:numPr>
          <w:ilvl w:val="0"/>
          <w:numId w:val="3"/>
        </w:numPr>
        <w:tabs>
          <w:tab w:val="left" w:pos="360"/>
        </w:tabs>
        <w:ind w:left="360"/>
        <w:jc w:val="both"/>
        <w:rPr>
          <w:rFonts w:ascii="Tahoma" w:hAnsi="Tahoma" w:cs="Tahoma"/>
          <w:sz w:val="22"/>
          <w:szCs w:val="22"/>
        </w:rPr>
      </w:pPr>
      <w:r w:rsidRPr="00B028FB">
        <w:rPr>
          <w:rFonts w:ascii="Tahoma" w:hAnsi="Tahoma" w:cs="Tahoma"/>
          <w:sz w:val="22"/>
          <w:szCs w:val="22"/>
        </w:rPr>
        <w:t xml:space="preserve">Collaborative working with NCSP </w:t>
      </w:r>
    </w:p>
    <w:p w:rsidR="00B028FB" w:rsidRPr="00B028FB" w:rsidRDefault="00B028FB" w:rsidP="00B028FB">
      <w:pPr>
        <w:numPr>
          <w:ilvl w:val="0"/>
          <w:numId w:val="3"/>
        </w:numPr>
        <w:tabs>
          <w:tab w:val="left" w:pos="360"/>
        </w:tabs>
        <w:ind w:left="360"/>
        <w:jc w:val="both"/>
        <w:rPr>
          <w:rFonts w:ascii="Tahoma" w:hAnsi="Tahoma" w:cs="Tahoma"/>
          <w:sz w:val="22"/>
          <w:szCs w:val="22"/>
        </w:rPr>
      </w:pPr>
      <w:r w:rsidRPr="00B028FB">
        <w:rPr>
          <w:rFonts w:ascii="Tahoma" w:hAnsi="Tahoma" w:cs="Tahoma"/>
          <w:sz w:val="22"/>
          <w:szCs w:val="22"/>
        </w:rPr>
        <w:t>Working with Helen Bailey to develop a tool to collect individual level audit data for revalidation</w:t>
      </w:r>
    </w:p>
    <w:p w:rsidR="00B028FB" w:rsidRPr="00B028FB" w:rsidRDefault="00B028FB" w:rsidP="00B028FB">
      <w:pPr>
        <w:numPr>
          <w:ilvl w:val="0"/>
          <w:numId w:val="3"/>
        </w:numPr>
        <w:tabs>
          <w:tab w:val="left" w:pos="360"/>
        </w:tabs>
        <w:ind w:left="360"/>
        <w:jc w:val="both"/>
        <w:rPr>
          <w:rFonts w:ascii="Tahoma" w:hAnsi="Tahoma" w:cs="Tahoma"/>
          <w:sz w:val="22"/>
          <w:szCs w:val="22"/>
        </w:rPr>
      </w:pPr>
      <w:r w:rsidRPr="00B028FB">
        <w:rPr>
          <w:rFonts w:ascii="Tahoma" w:hAnsi="Tahoma" w:cs="Tahoma"/>
          <w:sz w:val="22"/>
          <w:szCs w:val="22"/>
        </w:rPr>
        <w:t xml:space="preserve">Collaborating with a number of stakeholders to produce HIV PN standards, and with Mike Rayment to develop an online data tool (funding agreed by Board) </w:t>
      </w:r>
    </w:p>
    <w:p w:rsidR="00B028FB" w:rsidRPr="00B028FB" w:rsidRDefault="00B028FB" w:rsidP="00B028FB">
      <w:pPr>
        <w:ind w:left="426"/>
        <w:jc w:val="both"/>
        <w:rPr>
          <w:rFonts w:ascii="Tahoma" w:hAnsi="Tahoma" w:cs="Tahoma"/>
          <w:sz w:val="22"/>
          <w:szCs w:val="22"/>
        </w:rPr>
      </w:pPr>
    </w:p>
    <w:p w:rsidR="00B028FB" w:rsidRPr="00B028FB" w:rsidRDefault="00B028FB" w:rsidP="00B028FB">
      <w:pPr>
        <w:ind w:left="-57"/>
        <w:jc w:val="both"/>
        <w:rPr>
          <w:rFonts w:ascii="Tahoma" w:hAnsi="Tahoma" w:cs="Tahoma"/>
          <w:b/>
          <w:sz w:val="22"/>
          <w:szCs w:val="22"/>
        </w:rPr>
      </w:pPr>
      <w:r w:rsidRPr="00B028FB">
        <w:rPr>
          <w:rFonts w:ascii="Tahoma" w:hAnsi="Tahoma" w:cs="Tahoma"/>
          <w:b/>
          <w:sz w:val="22"/>
          <w:szCs w:val="22"/>
        </w:rPr>
        <w:t>Performance/Outputs in the year 2014/15</w:t>
      </w:r>
    </w:p>
    <w:p w:rsidR="00B028FB" w:rsidRPr="00B028FB" w:rsidRDefault="00B028FB" w:rsidP="00B028FB">
      <w:pPr>
        <w:numPr>
          <w:ilvl w:val="0"/>
          <w:numId w:val="3"/>
        </w:numPr>
        <w:ind w:left="426" w:hanging="426"/>
        <w:jc w:val="both"/>
        <w:rPr>
          <w:rFonts w:ascii="Tahoma" w:hAnsi="Tahoma" w:cs="Tahoma"/>
          <w:sz w:val="22"/>
          <w:szCs w:val="22"/>
        </w:rPr>
      </w:pPr>
      <w:r w:rsidRPr="00B028FB">
        <w:rPr>
          <w:rFonts w:ascii="Tahoma" w:hAnsi="Tahoma" w:cs="Tahoma"/>
          <w:sz w:val="22"/>
          <w:szCs w:val="22"/>
        </w:rPr>
        <w:t>Audit presentation by Emma Street at BASHH Conference</w:t>
      </w:r>
    </w:p>
    <w:p w:rsidR="00B028FB" w:rsidRPr="00B028FB" w:rsidRDefault="00B028FB" w:rsidP="00B028FB">
      <w:pPr>
        <w:numPr>
          <w:ilvl w:val="0"/>
          <w:numId w:val="3"/>
        </w:numPr>
        <w:ind w:left="426" w:hanging="426"/>
        <w:jc w:val="both"/>
        <w:rPr>
          <w:rFonts w:ascii="Tahoma" w:hAnsi="Tahoma" w:cs="Tahoma"/>
          <w:sz w:val="22"/>
          <w:szCs w:val="22"/>
        </w:rPr>
      </w:pPr>
      <w:r w:rsidRPr="00B028FB">
        <w:rPr>
          <w:rFonts w:ascii="Tahoma" w:hAnsi="Tahoma" w:cs="Tahoma"/>
          <w:sz w:val="22"/>
          <w:szCs w:val="22"/>
        </w:rPr>
        <w:t>Final drafts of HIV PN outcomes and standards document and HIV PN audit paper</w:t>
      </w:r>
    </w:p>
    <w:p w:rsidR="00B028FB" w:rsidRPr="00B028FB" w:rsidRDefault="00B028FB" w:rsidP="00B028FB">
      <w:pPr>
        <w:ind w:left="-57"/>
        <w:jc w:val="both"/>
        <w:rPr>
          <w:rFonts w:ascii="Tahoma" w:hAnsi="Tahoma" w:cs="Tahoma"/>
          <w:b/>
          <w:sz w:val="22"/>
          <w:szCs w:val="22"/>
        </w:rPr>
      </w:pPr>
    </w:p>
    <w:p w:rsidR="00B028FB" w:rsidRPr="00B028FB" w:rsidRDefault="00B028FB" w:rsidP="00B028FB">
      <w:pPr>
        <w:tabs>
          <w:tab w:val="num" w:pos="360"/>
        </w:tabs>
        <w:ind w:left="-57" w:firstLine="57"/>
        <w:jc w:val="both"/>
        <w:rPr>
          <w:rFonts w:ascii="Tahoma" w:hAnsi="Tahoma" w:cs="Tahoma"/>
          <w:b/>
          <w:sz w:val="22"/>
          <w:szCs w:val="22"/>
        </w:rPr>
      </w:pPr>
      <w:r w:rsidRPr="00B028FB">
        <w:rPr>
          <w:rFonts w:ascii="Tahoma" w:hAnsi="Tahoma" w:cs="Tahoma"/>
          <w:b/>
          <w:sz w:val="22"/>
          <w:szCs w:val="22"/>
        </w:rPr>
        <w:t>Future plans</w:t>
      </w:r>
    </w:p>
    <w:p w:rsidR="00B028FB" w:rsidRPr="00B028FB" w:rsidRDefault="00B028FB" w:rsidP="00B028FB">
      <w:pPr>
        <w:numPr>
          <w:ilvl w:val="0"/>
          <w:numId w:val="3"/>
        </w:numPr>
        <w:ind w:left="360"/>
        <w:jc w:val="both"/>
        <w:rPr>
          <w:rFonts w:ascii="Tahoma" w:hAnsi="Tahoma" w:cs="Tahoma"/>
          <w:sz w:val="22"/>
          <w:szCs w:val="22"/>
        </w:rPr>
      </w:pPr>
      <w:r w:rsidRPr="00B028FB">
        <w:rPr>
          <w:rFonts w:ascii="Tahoma" w:hAnsi="Tahoma" w:cs="Tahoma"/>
          <w:sz w:val="22"/>
          <w:szCs w:val="22"/>
        </w:rPr>
        <w:t>Provision of the BASHH 2016 National audit</w:t>
      </w:r>
    </w:p>
    <w:p w:rsidR="00B028FB" w:rsidRPr="00B028FB" w:rsidRDefault="00B028FB" w:rsidP="00B028FB">
      <w:pPr>
        <w:numPr>
          <w:ilvl w:val="0"/>
          <w:numId w:val="3"/>
        </w:numPr>
        <w:ind w:left="360"/>
        <w:jc w:val="both"/>
        <w:rPr>
          <w:rFonts w:ascii="Tahoma" w:hAnsi="Tahoma" w:cs="Tahoma"/>
          <w:sz w:val="22"/>
          <w:szCs w:val="22"/>
        </w:rPr>
      </w:pPr>
      <w:r w:rsidRPr="00B028FB">
        <w:rPr>
          <w:rFonts w:ascii="Tahoma" w:hAnsi="Tahoma" w:cs="Tahoma"/>
          <w:sz w:val="22"/>
          <w:szCs w:val="22"/>
        </w:rPr>
        <w:t xml:space="preserve">Ongoing work with </w:t>
      </w:r>
      <w:proofErr w:type="spellStart"/>
      <w:r w:rsidRPr="00B028FB">
        <w:rPr>
          <w:rFonts w:ascii="Tahoma" w:hAnsi="Tahoma" w:cs="Tahoma"/>
          <w:sz w:val="22"/>
          <w:szCs w:val="22"/>
        </w:rPr>
        <w:t>MedFASH</w:t>
      </w:r>
      <w:proofErr w:type="spellEnd"/>
      <w:r w:rsidRPr="00B028FB">
        <w:rPr>
          <w:rFonts w:ascii="Tahoma" w:hAnsi="Tahoma" w:cs="Tahoma"/>
          <w:sz w:val="22"/>
          <w:szCs w:val="22"/>
        </w:rPr>
        <w:t xml:space="preserve">, BHIVA, PHE and HQIP to report the feasibility study and develop a new National HQIP audit </w:t>
      </w:r>
    </w:p>
    <w:p w:rsidR="00B028FB" w:rsidRPr="00B028FB" w:rsidRDefault="00B028FB" w:rsidP="00B028FB">
      <w:pPr>
        <w:numPr>
          <w:ilvl w:val="0"/>
          <w:numId w:val="3"/>
        </w:numPr>
        <w:ind w:left="360"/>
        <w:jc w:val="both"/>
        <w:rPr>
          <w:rFonts w:ascii="Tahoma" w:hAnsi="Tahoma" w:cs="Tahoma"/>
          <w:sz w:val="22"/>
          <w:szCs w:val="22"/>
        </w:rPr>
      </w:pPr>
      <w:r w:rsidRPr="00B028FB">
        <w:rPr>
          <w:rFonts w:ascii="Tahoma" w:hAnsi="Tahoma" w:cs="Tahoma"/>
          <w:sz w:val="22"/>
          <w:szCs w:val="22"/>
        </w:rPr>
        <w:t xml:space="preserve">Work led by Hilary Curtis to confirm accurate list and contact details for all level 3 UK services </w:t>
      </w:r>
    </w:p>
    <w:p w:rsidR="00B028FB" w:rsidRPr="00B028FB" w:rsidRDefault="00B028FB" w:rsidP="00B028FB">
      <w:pPr>
        <w:ind w:left="-57"/>
        <w:jc w:val="both"/>
        <w:rPr>
          <w:rFonts w:ascii="Tahoma" w:hAnsi="Tahoma" w:cs="Tahoma"/>
          <w:b/>
          <w:color w:val="0070C0"/>
          <w:sz w:val="22"/>
          <w:szCs w:val="22"/>
        </w:rPr>
      </w:pPr>
    </w:p>
    <w:p w:rsidR="00B028FB" w:rsidRPr="00B028FB" w:rsidRDefault="00B028FB" w:rsidP="00B028FB">
      <w:pPr>
        <w:ind w:left="-57"/>
        <w:jc w:val="right"/>
        <w:rPr>
          <w:rFonts w:ascii="Tahoma" w:hAnsi="Tahoma" w:cs="Tahoma"/>
          <w:b/>
          <w:sz w:val="22"/>
          <w:szCs w:val="22"/>
        </w:rPr>
      </w:pPr>
      <w:r w:rsidRPr="00B028FB">
        <w:rPr>
          <w:rFonts w:ascii="Tahoma" w:hAnsi="Tahoma" w:cs="Tahoma"/>
          <w:b/>
          <w:sz w:val="22"/>
          <w:szCs w:val="22"/>
        </w:rPr>
        <w:t>Ann Sullivan</w:t>
      </w:r>
    </w:p>
    <w:p w:rsidR="00B028FB" w:rsidRPr="00B028FB" w:rsidRDefault="00B028FB" w:rsidP="00B028FB">
      <w:pPr>
        <w:jc w:val="right"/>
        <w:rPr>
          <w:rFonts w:ascii="Tahoma" w:hAnsi="Tahoma" w:cs="Tahoma"/>
          <w:b/>
          <w:color w:val="0070C0"/>
          <w:sz w:val="22"/>
          <w:szCs w:val="22"/>
        </w:rPr>
      </w:pPr>
      <w:r w:rsidRPr="00B028FB">
        <w:rPr>
          <w:rFonts w:ascii="Tahoma" w:hAnsi="Tahoma" w:cs="Tahoma"/>
          <w:b/>
          <w:sz w:val="22"/>
          <w:szCs w:val="22"/>
        </w:rPr>
        <w:t>Chai</w:t>
      </w:r>
      <w:r>
        <w:rPr>
          <w:rFonts w:ascii="Tahoma" w:hAnsi="Tahoma" w:cs="Tahoma"/>
          <w:b/>
          <w:sz w:val="22"/>
          <w:szCs w:val="22"/>
        </w:rPr>
        <w:t>r</w:t>
      </w:r>
    </w:p>
    <w:p w:rsidR="00B028FB" w:rsidRDefault="00B028FB" w:rsidP="00C835BC">
      <w:pPr>
        <w:jc w:val="both"/>
        <w:rPr>
          <w:rFonts w:ascii="Tahoma" w:hAnsi="Tahoma" w:cs="Tahoma"/>
          <w:b/>
          <w:color w:val="0070C0"/>
          <w:sz w:val="28"/>
          <w:szCs w:val="28"/>
        </w:rPr>
      </w:pPr>
    </w:p>
    <w:p w:rsidR="00C835BC" w:rsidRPr="00EF5752" w:rsidRDefault="00C835BC" w:rsidP="00C835BC">
      <w:pPr>
        <w:jc w:val="both"/>
        <w:rPr>
          <w:rFonts w:ascii="Tahoma" w:hAnsi="Tahoma" w:cs="Tahoma"/>
          <w:b/>
          <w:color w:val="0070C0"/>
          <w:sz w:val="28"/>
          <w:szCs w:val="28"/>
        </w:rPr>
      </w:pPr>
      <w:bookmarkStart w:id="15" w:name="Named_prison"/>
      <w:r w:rsidRPr="00EF5752">
        <w:rPr>
          <w:rFonts w:ascii="Tahoma" w:hAnsi="Tahoma" w:cs="Tahoma"/>
          <w:b/>
          <w:color w:val="0070C0"/>
          <w:sz w:val="28"/>
          <w:szCs w:val="28"/>
        </w:rPr>
        <w:t>Prison Subgroup</w:t>
      </w:r>
      <w:bookmarkEnd w:id="15"/>
    </w:p>
    <w:p w:rsidR="00C835BC" w:rsidRDefault="00C835BC" w:rsidP="00C835BC">
      <w:pPr>
        <w:rPr>
          <w:rFonts w:ascii="Tahoma" w:hAnsi="Tahoma" w:cs="Tahoma"/>
          <w:b/>
          <w:bCs/>
        </w:rPr>
      </w:pPr>
    </w:p>
    <w:p w:rsidR="00C835BC" w:rsidRPr="00C835BC" w:rsidRDefault="00C835BC" w:rsidP="00C835BC">
      <w:pPr>
        <w:rPr>
          <w:rFonts w:ascii="Tahoma" w:hAnsi="Tahoma" w:cs="Tahoma"/>
          <w:b/>
          <w:bCs/>
          <w:sz w:val="22"/>
          <w:szCs w:val="22"/>
        </w:rPr>
      </w:pPr>
      <w:r w:rsidRPr="00C835BC">
        <w:rPr>
          <w:rFonts w:ascii="Tahoma" w:hAnsi="Tahoma" w:cs="Tahoma"/>
          <w:b/>
          <w:bCs/>
          <w:sz w:val="22"/>
          <w:szCs w:val="22"/>
        </w:rPr>
        <w:t>Membership</w:t>
      </w:r>
    </w:p>
    <w:p w:rsidR="00C835BC" w:rsidRPr="00C835BC" w:rsidRDefault="00C835BC" w:rsidP="00C835BC">
      <w:pPr>
        <w:rPr>
          <w:rFonts w:ascii="Tahoma" w:hAnsi="Tahoma" w:cs="Tahoma"/>
          <w:bCs/>
          <w:sz w:val="22"/>
          <w:szCs w:val="22"/>
        </w:rPr>
      </w:pPr>
      <w:r w:rsidRPr="00C835BC">
        <w:rPr>
          <w:rFonts w:ascii="Tahoma" w:hAnsi="Tahoma" w:cs="Tahoma"/>
          <w:bCs/>
          <w:sz w:val="22"/>
          <w:szCs w:val="22"/>
        </w:rPr>
        <w:t>Network of BASHH members who provide sexual health and/or HIV services to prisons</w:t>
      </w:r>
    </w:p>
    <w:p w:rsidR="00C835BC" w:rsidRPr="00C835BC" w:rsidRDefault="00C835BC" w:rsidP="00C835BC">
      <w:pPr>
        <w:jc w:val="both"/>
        <w:rPr>
          <w:rFonts w:ascii="Tahoma" w:hAnsi="Tahoma" w:cs="Tahoma"/>
          <w:b/>
          <w:sz w:val="22"/>
          <w:szCs w:val="22"/>
        </w:rPr>
      </w:pPr>
    </w:p>
    <w:p w:rsidR="00C835BC" w:rsidRPr="00C835BC" w:rsidRDefault="00C835BC" w:rsidP="00C835BC">
      <w:pPr>
        <w:jc w:val="both"/>
        <w:rPr>
          <w:rFonts w:ascii="Tahoma" w:hAnsi="Tahoma" w:cs="Tahoma"/>
          <w:b/>
          <w:sz w:val="22"/>
          <w:szCs w:val="22"/>
        </w:rPr>
      </w:pPr>
      <w:r w:rsidRPr="00C835BC">
        <w:rPr>
          <w:rFonts w:ascii="Tahoma" w:hAnsi="Tahoma" w:cs="Tahoma"/>
          <w:b/>
          <w:sz w:val="22"/>
          <w:szCs w:val="22"/>
        </w:rPr>
        <w:t>Objectives:</w:t>
      </w:r>
    </w:p>
    <w:p w:rsidR="00C835BC" w:rsidRDefault="00C835BC" w:rsidP="0009114B">
      <w:pPr>
        <w:numPr>
          <w:ilvl w:val="0"/>
          <w:numId w:val="3"/>
        </w:numPr>
        <w:tabs>
          <w:tab w:val="left" w:pos="0"/>
        </w:tabs>
        <w:ind w:left="270" w:hanging="270"/>
        <w:jc w:val="both"/>
        <w:rPr>
          <w:rFonts w:ascii="Tahoma" w:hAnsi="Tahoma" w:cs="Tahoma"/>
          <w:sz w:val="22"/>
          <w:szCs w:val="22"/>
        </w:rPr>
      </w:pPr>
      <w:r w:rsidRPr="00C835BC">
        <w:rPr>
          <w:rFonts w:ascii="Tahoma" w:hAnsi="Tahoma" w:cs="Tahoma"/>
          <w:sz w:val="22"/>
          <w:szCs w:val="22"/>
        </w:rPr>
        <w:t>Develop national quality standards for STI, HIV and BBV management in prisons in conjunction with Clinical Standards Unit and partners in related organisations.</w:t>
      </w:r>
    </w:p>
    <w:p w:rsidR="00E21F5E" w:rsidRDefault="00E21F5E" w:rsidP="00E21F5E">
      <w:pPr>
        <w:tabs>
          <w:tab w:val="left" w:pos="0"/>
        </w:tabs>
        <w:jc w:val="both"/>
        <w:rPr>
          <w:rFonts w:ascii="Tahoma" w:hAnsi="Tahoma" w:cs="Tahoma"/>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E21F5E" w:rsidRDefault="00E21F5E" w:rsidP="00E21F5E">
      <w:pPr>
        <w:tabs>
          <w:tab w:val="left" w:pos="0"/>
        </w:tabs>
        <w:jc w:val="both"/>
        <w:rPr>
          <w:rFonts w:ascii="Tahoma" w:hAnsi="Tahoma" w:cs="Tahoma"/>
          <w:sz w:val="22"/>
          <w:szCs w:val="22"/>
        </w:rPr>
      </w:pPr>
    </w:p>
    <w:p w:rsidR="00E21F5E" w:rsidRPr="00C835BC" w:rsidRDefault="00E21F5E" w:rsidP="00E21F5E">
      <w:pPr>
        <w:tabs>
          <w:tab w:val="left" w:pos="0"/>
        </w:tabs>
        <w:jc w:val="both"/>
        <w:rPr>
          <w:rFonts w:ascii="Tahoma" w:hAnsi="Tahoma" w:cs="Tahoma"/>
          <w:sz w:val="22"/>
          <w:szCs w:val="22"/>
        </w:rPr>
      </w:pPr>
    </w:p>
    <w:p w:rsidR="00C835BC" w:rsidRPr="00C835BC" w:rsidRDefault="00C835BC" w:rsidP="0009114B">
      <w:pPr>
        <w:numPr>
          <w:ilvl w:val="0"/>
          <w:numId w:val="3"/>
        </w:numPr>
        <w:tabs>
          <w:tab w:val="left" w:pos="0"/>
        </w:tabs>
        <w:ind w:left="270" w:hanging="270"/>
        <w:jc w:val="both"/>
        <w:rPr>
          <w:rFonts w:ascii="Tahoma" w:hAnsi="Tahoma" w:cs="Tahoma"/>
          <w:sz w:val="22"/>
          <w:szCs w:val="22"/>
        </w:rPr>
      </w:pPr>
      <w:r w:rsidRPr="00C835BC">
        <w:rPr>
          <w:rFonts w:ascii="Tahoma" w:hAnsi="Tahoma" w:cs="Tahoma"/>
          <w:sz w:val="22"/>
          <w:szCs w:val="22"/>
        </w:rPr>
        <w:t xml:space="preserve">Participate in Sexual Health in Prisons Network established by Dr </w:t>
      </w:r>
      <w:proofErr w:type="spellStart"/>
      <w:r w:rsidRPr="00C835BC">
        <w:rPr>
          <w:rFonts w:ascii="Tahoma" w:hAnsi="Tahoma" w:cs="Tahoma"/>
          <w:sz w:val="22"/>
          <w:szCs w:val="22"/>
        </w:rPr>
        <w:t>Eamonn</w:t>
      </w:r>
      <w:proofErr w:type="spellEnd"/>
      <w:r w:rsidRPr="00C835BC">
        <w:rPr>
          <w:rFonts w:ascii="Tahoma" w:hAnsi="Tahoma" w:cs="Tahoma"/>
          <w:sz w:val="22"/>
          <w:szCs w:val="22"/>
        </w:rPr>
        <w:t xml:space="preserve"> </w:t>
      </w:r>
      <w:proofErr w:type="spellStart"/>
      <w:r w:rsidRPr="00C835BC">
        <w:rPr>
          <w:rFonts w:ascii="Tahoma" w:hAnsi="Tahoma" w:cs="Tahoma"/>
          <w:sz w:val="22"/>
          <w:szCs w:val="22"/>
        </w:rPr>
        <w:t>O’Moore</w:t>
      </w:r>
      <w:proofErr w:type="spellEnd"/>
      <w:r w:rsidRPr="00C835BC">
        <w:rPr>
          <w:rFonts w:ascii="Tahoma" w:hAnsi="Tahoma" w:cs="Tahoma"/>
          <w:sz w:val="22"/>
          <w:szCs w:val="22"/>
        </w:rPr>
        <w:t>, Director of Health and Justice in Public Health England.</w:t>
      </w:r>
    </w:p>
    <w:p w:rsidR="00C835BC" w:rsidRPr="00C835BC" w:rsidRDefault="00C835BC" w:rsidP="00C835BC">
      <w:pPr>
        <w:ind w:left="-57"/>
        <w:jc w:val="both"/>
        <w:rPr>
          <w:rFonts w:ascii="Tahoma" w:hAnsi="Tahoma" w:cs="Tahoma"/>
          <w:b/>
          <w:sz w:val="22"/>
          <w:szCs w:val="22"/>
        </w:rPr>
      </w:pPr>
    </w:p>
    <w:p w:rsidR="00C835BC" w:rsidRPr="00C835BC" w:rsidRDefault="00C835BC" w:rsidP="00C835BC">
      <w:pPr>
        <w:rPr>
          <w:rFonts w:ascii="Tahoma" w:hAnsi="Tahoma" w:cs="Tahoma"/>
          <w:b/>
          <w:sz w:val="22"/>
          <w:szCs w:val="22"/>
        </w:rPr>
      </w:pPr>
      <w:r w:rsidRPr="00C835BC">
        <w:rPr>
          <w:rFonts w:ascii="Tahoma" w:hAnsi="Tahoma" w:cs="Tahoma"/>
          <w:b/>
          <w:sz w:val="22"/>
          <w:szCs w:val="22"/>
        </w:rPr>
        <w:t>Significant activities</w:t>
      </w:r>
    </w:p>
    <w:p w:rsidR="00C835BC" w:rsidRPr="00C835BC" w:rsidRDefault="00C835BC" w:rsidP="0009114B">
      <w:pPr>
        <w:numPr>
          <w:ilvl w:val="0"/>
          <w:numId w:val="3"/>
        </w:numPr>
        <w:ind w:left="270" w:hanging="270"/>
        <w:jc w:val="both"/>
        <w:rPr>
          <w:rFonts w:ascii="Tahoma" w:hAnsi="Tahoma" w:cs="Tahoma"/>
          <w:b/>
          <w:sz w:val="22"/>
          <w:szCs w:val="22"/>
        </w:rPr>
      </w:pPr>
      <w:r w:rsidRPr="00C835BC">
        <w:rPr>
          <w:rFonts w:ascii="Tahoma" w:hAnsi="Tahoma" w:cs="Tahoma"/>
          <w:sz w:val="22"/>
          <w:szCs w:val="22"/>
        </w:rPr>
        <w:t>Alan Tang attended some meetings of the Health and Justice Clinical Reference Group of NHS England until June 2015, when his term of office ended.</w:t>
      </w:r>
    </w:p>
    <w:p w:rsidR="00C835BC" w:rsidRPr="00C835BC" w:rsidRDefault="00C835BC" w:rsidP="0009114B">
      <w:pPr>
        <w:numPr>
          <w:ilvl w:val="0"/>
          <w:numId w:val="3"/>
        </w:numPr>
        <w:ind w:left="270" w:hanging="270"/>
        <w:jc w:val="both"/>
        <w:rPr>
          <w:rFonts w:ascii="Tahoma" w:hAnsi="Tahoma" w:cs="Tahoma"/>
          <w:b/>
          <w:sz w:val="22"/>
          <w:szCs w:val="22"/>
        </w:rPr>
      </w:pPr>
      <w:r w:rsidRPr="00C835BC">
        <w:rPr>
          <w:rFonts w:ascii="Tahoma" w:hAnsi="Tahoma" w:cs="Tahoma"/>
          <w:sz w:val="22"/>
          <w:szCs w:val="22"/>
        </w:rPr>
        <w:t xml:space="preserve">Alan Tang continued his role within the Blood Borne Virus Opt </w:t>
      </w:r>
      <w:proofErr w:type="gramStart"/>
      <w:r w:rsidRPr="00C835BC">
        <w:rPr>
          <w:rFonts w:ascii="Tahoma" w:hAnsi="Tahoma" w:cs="Tahoma"/>
          <w:sz w:val="22"/>
          <w:szCs w:val="22"/>
        </w:rPr>
        <w:t>Out</w:t>
      </w:r>
      <w:proofErr w:type="gramEnd"/>
      <w:r w:rsidRPr="00C835BC">
        <w:rPr>
          <w:rFonts w:ascii="Tahoma" w:hAnsi="Tahoma" w:cs="Tahoma"/>
          <w:sz w:val="22"/>
          <w:szCs w:val="22"/>
        </w:rPr>
        <w:t xml:space="preserve"> Testing Task and Finish Group to advise on the launch and monitoring of this Public Health England programme to increase HIV and Hepatitis testing among prisoners.</w:t>
      </w:r>
    </w:p>
    <w:p w:rsidR="00C835BC" w:rsidRPr="00C835BC" w:rsidRDefault="00C835BC" w:rsidP="00C835BC">
      <w:pPr>
        <w:ind w:left="270" w:hanging="270"/>
        <w:jc w:val="both"/>
        <w:rPr>
          <w:rFonts w:ascii="Tahoma" w:hAnsi="Tahoma" w:cs="Tahoma"/>
          <w:b/>
          <w:sz w:val="22"/>
          <w:szCs w:val="22"/>
        </w:rPr>
      </w:pPr>
    </w:p>
    <w:p w:rsidR="00C835BC" w:rsidRPr="00C835BC" w:rsidRDefault="00C835BC" w:rsidP="00C835BC">
      <w:pPr>
        <w:ind w:left="270" w:hanging="270"/>
        <w:jc w:val="both"/>
        <w:rPr>
          <w:rFonts w:ascii="Tahoma" w:hAnsi="Tahoma" w:cs="Tahoma"/>
          <w:b/>
          <w:sz w:val="22"/>
          <w:szCs w:val="22"/>
        </w:rPr>
      </w:pPr>
      <w:r w:rsidRPr="00C835BC">
        <w:rPr>
          <w:rFonts w:ascii="Tahoma" w:hAnsi="Tahoma" w:cs="Tahoma"/>
          <w:b/>
          <w:sz w:val="22"/>
          <w:szCs w:val="22"/>
        </w:rPr>
        <w:t>Performance/Outputs in the year 2013/14</w:t>
      </w:r>
    </w:p>
    <w:p w:rsidR="00C835BC" w:rsidRPr="00C835BC" w:rsidRDefault="00C835BC" w:rsidP="0009114B">
      <w:pPr>
        <w:numPr>
          <w:ilvl w:val="0"/>
          <w:numId w:val="3"/>
        </w:numPr>
        <w:ind w:left="270" w:hanging="270"/>
        <w:jc w:val="both"/>
        <w:rPr>
          <w:rFonts w:ascii="Tahoma" w:hAnsi="Tahoma" w:cs="Tahoma"/>
          <w:b/>
          <w:sz w:val="22"/>
          <w:szCs w:val="22"/>
        </w:rPr>
      </w:pPr>
      <w:r w:rsidRPr="00C835BC">
        <w:rPr>
          <w:rFonts w:ascii="Tahoma" w:hAnsi="Tahoma" w:cs="Tahoma"/>
          <w:sz w:val="22"/>
          <w:szCs w:val="22"/>
        </w:rPr>
        <w:t xml:space="preserve">The penultimate draft of paper on HIV health care survey by Jackie </w:t>
      </w:r>
      <w:proofErr w:type="spellStart"/>
      <w:r w:rsidRPr="00C835BC">
        <w:rPr>
          <w:rFonts w:ascii="Tahoma" w:hAnsi="Tahoma" w:cs="Tahoma"/>
          <w:sz w:val="22"/>
          <w:szCs w:val="22"/>
        </w:rPr>
        <w:t>Sherrard</w:t>
      </w:r>
      <w:proofErr w:type="spellEnd"/>
      <w:r w:rsidRPr="00C835BC">
        <w:rPr>
          <w:rFonts w:ascii="Tahoma" w:hAnsi="Tahoma" w:cs="Tahoma"/>
          <w:sz w:val="22"/>
          <w:szCs w:val="22"/>
        </w:rPr>
        <w:t xml:space="preserve">, Alan Tang and Mark </w:t>
      </w:r>
      <w:proofErr w:type="spellStart"/>
      <w:r w:rsidRPr="00C835BC">
        <w:rPr>
          <w:rFonts w:ascii="Tahoma" w:hAnsi="Tahoma" w:cs="Tahoma"/>
          <w:sz w:val="22"/>
          <w:szCs w:val="22"/>
        </w:rPr>
        <w:t>Pakianathan</w:t>
      </w:r>
      <w:proofErr w:type="spellEnd"/>
      <w:r w:rsidRPr="00C835BC">
        <w:rPr>
          <w:rFonts w:ascii="Tahoma" w:hAnsi="Tahoma" w:cs="Tahoma"/>
          <w:sz w:val="22"/>
          <w:szCs w:val="22"/>
        </w:rPr>
        <w:t xml:space="preserve"> was handed over to Stephen </w:t>
      </w:r>
      <w:proofErr w:type="spellStart"/>
      <w:r w:rsidRPr="00C835BC">
        <w:rPr>
          <w:rFonts w:ascii="Tahoma" w:hAnsi="Tahoma" w:cs="Tahoma"/>
          <w:sz w:val="22"/>
          <w:szCs w:val="22"/>
        </w:rPr>
        <w:t>Kegg</w:t>
      </w:r>
      <w:proofErr w:type="spellEnd"/>
      <w:r w:rsidRPr="00C835BC">
        <w:rPr>
          <w:rFonts w:ascii="Tahoma" w:hAnsi="Tahoma" w:cs="Tahoma"/>
          <w:sz w:val="22"/>
          <w:szCs w:val="22"/>
        </w:rPr>
        <w:t xml:space="preserve"> for completion and submission.</w:t>
      </w:r>
    </w:p>
    <w:p w:rsidR="00C835BC" w:rsidRPr="00C835BC" w:rsidRDefault="00C835BC" w:rsidP="00C835BC">
      <w:pPr>
        <w:ind w:left="-57"/>
        <w:jc w:val="both"/>
        <w:rPr>
          <w:rFonts w:ascii="Tahoma" w:hAnsi="Tahoma" w:cs="Tahoma"/>
          <w:b/>
          <w:sz w:val="22"/>
          <w:szCs w:val="22"/>
        </w:rPr>
      </w:pPr>
    </w:p>
    <w:p w:rsidR="00C835BC" w:rsidRPr="00C835BC" w:rsidRDefault="00C835BC" w:rsidP="00C835BC">
      <w:pPr>
        <w:tabs>
          <w:tab w:val="num" w:pos="360"/>
        </w:tabs>
        <w:ind w:left="-57" w:firstLine="57"/>
        <w:jc w:val="both"/>
        <w:rPr>
          <w:rFonts w:ascii="Tahoma" w:hAnsi="Tahoma" w:cs="Tahoma"/>
          <w:b/>
          <w:sz w:val="22"/>
          <w:szCs w:val="22"/>
        </w:rPr>
      </w:pPr>
      <w:r w:rsidRPr="00C835BC">
        <w:rPr>
          <w:rFonts w:ascii="Tahoma" w:hAnsi="Tahoma" w:cs="Tahoma"/>
          <w:b/>
          <w:sz w:val="22"/>
          <w:szCs w:val="22"/>
        </w:rPr>
        <w:t>Future plans</w:t>
      </w:r>
    </w:p>
    <w:p w:rsidR="00C835BC" w:rsidRPr="00C835BC" w:rsidRDefault="00C835BC" w:rsidP="0009114B">
      <w:pPr>
        <w:pStyle w:val="ListParagraph"/>
        <w:numPr>
          <w:ilvl w:val="0"/>
          <w:numId w:val="3"/>
        </w:numPr>
        <w:tabs>
          <w:tab w:val="num" w:pos="360"/>
        </w:tabs>
        <w:spacing w:after="0" w:line="240" w:lineRule="auto"/>
        <w:ind w:left="360"/>
        <w:jc w:val="both"/>
        <w:rPr>
          <w:rFonts w:ascii="Tahoma" w:hAnsi="Tahoma" w:cs="Tahoma"/>
        </w:rPr>
      </w:pPr>
      <w:r w:rsidRPr="00C835BC">
        <w:rPr>
          <w:rFonts w:ascii="Tahoma" w:hAnsi="Tahoma" w:cs="Tahoma"/>
        </w:rPr>
        <w:t>Recruit a new national lead and active members to the Group</w:t>
      </w:r>
    </w:p>
    <w:p w:rsidR="00C835BC" w:rsidRPr="00C835BC" w:rsidRDefault="00C835BC" w:rsidP="0009114B">
      <w:pPr>
        <w:pStyle w:val="ListParagraph"/>
        <w:numPr>
          <w:ilvl w:val="0"/>
          <w:numId w:val="3"/>
        </w:numPr>
        <w:tabs>
          <w:tab w:val="num" w:pos="360"/>
        </w:tabs>
        <w:spacing w:after="0" w:line="240" w:lineRule="auto"/>
        <w:ind w:left="360"/>
        <w:jc w:val="both"/>
        <w:rPr>
          <w:rFonts w:ascii="Tahoma" w:hAnsi="Tahoma" w:cs="Tahoma"/>
        </w:rPr>
      </w:pPr>
      <w:r w:rsidRPr="00C835BC">
        <w:rPr>
          <w:rFonts w:ascii="Tahoma" w:hAnsi="Tahoma" w:cs="Tahoma"/>
        </w:rPr>
        <w:t>Stay active in the Sexual Health in Prisons Network.</w:t>
      </w:r>
    </w:p>
    <w:p w:rsidR="00C835BC" w:rsidRPr="00C835BC" w:rsidRDefault="00C835BC" w:rsidP="0009114B">
      <w:pPr>
        <w:pStyle w:val="ListParagraph"/>
        <w:numPr>
          <w:ilvl w:val="0"/>
          <w:numId w:val="3"/>
        </w:numPr>
        <w:tabs>
          <w:tab w:val="num" w:pos="360"/>
        </w:tabs>
        <w:spacing w:after="0" w:line="240" w:lineRule="auto"/>
        <w:ind w:left="360"/>
        <w:jc w:val="both"/>
        <w:rPr>
          <w:rFonts w:ascii="Tahoma" w:hAnsi="Tahoma" w:cs="Tahoma"/>
        </w:rPr>
      </w:pPr>
      <w:r w:rsidRPr="00C835BC">
        <w:rPr>
          <w:rFonts w:ascii="Tahoma" w:hAnsi="Tahoma" w:cs="Tahoma"/>
        </w:rPr>
        <w:t>Submit paper for publication.</w:t>
      </w:r>
    </w:p>
    <w:p w:rsidR="00C835BC" w:rsidRPr="00C835BC" w:rsidRDefault="00C835BC" w:rsidP="00C835BC">
      <w:pPr>
        <w:ind w:left="-57"/>
        <w:jc w:val="right"/>
        <w:rPr>
          <w:rFonts w:ascii="Tahoma" w:hAnsi="Tahoma" w:cs="Tahoma"/>
          <w:b/>
          <w:sz w:val="22"/>
          <w:szCs w:val="22"/>
        </w:rPr>
      </w:pPr>
      <w:r w:rsidRPr="00C835BC">
        <w:rPr>
          <w:rFonts w:ascii="Tahoma" w:hAnsi="Tahoma" w:cs="Tahoma"/>
          <w:b/>
          <w:sz w:val="22"/>
          <w:szCs w:val="22"/>
        </w:rPr>
        <w:t>Alan Tang</w:t>
      </w:r>
    </w:p>
    <w:p w:rsidR="00C835BC" w:rsidRPr="00C835BC" w:rsidRDefault="00C835BC" w:rsidP="00C835BC">
      <w:pPr>
        <w:ind w:right="26"/>
        <w:jc w:val="right"/>
        <w:outlineLvl w:val="0"/>
        <w:rPr>
          <w:rFonts w:ascii="Tahoma" w:hAnsi="Tahoma" w:cs="Tahoma"/>
          <w:b/>
          <w:sz w:val="22"/>
          <w:szCs w:val="22"/>
        </w:rPr>
      </w:pPr>
      <w:r w:rsidRPr="00C835BC">
        <w:rPr>
          <w:rFonts w:ascii="Tahoma" w:hAnsi="Tahoma" w:cs="Tahoma"/>
          <w:b/>
          <w:sz w:val="22"/>
          <w:szCs w:val="22"/>
        </w:rPr>
        <w:t>Outgoing National Lead</w:t>
      </w:r>
    </w:p>
    <w:p w:rsidR="00C835BC" w:rsidRDefault="00C835BC" w:rsidP="00AA4642">
      <w:pPr>
        <w:jc w:val="both"/>
        <w:rPr>
          <w:b/>
        </w:rPr>
      </w:pPr>
    </w:p>
    <w:p w:rsidR="00545E71" w:rsidRPr="00545E71" w:rsidRDefault="00545E71" w:rsidP="00545E71">
      <w:pPr>
        <w:jc w:val="both"/>
        <w:rPr>
          <w:rFonts w:ascii="Tahoma" w:hAnsi="Tahoma" w:cs="Tahoma"/>
          <w:color w:val="0170C0"/>
          <w:sz w:val="28"/>
          <w:szCs w:val="28"/>
        </w:rPr>
      </w:pPr>
      <w:bookmarkStart w:id="16" w:name="Named_PublicHealth"/>
      <w:r w:rsidRPr="00545E71">
        <w:rPr>
          <w:rFonts w:ascii="Tahoma" w:hAnsi="Tahoma" w:cs="Tahoma"/>
          <w:b/>
          <w:bCs/>
          <w:color w:val="0170C0"/>
          <w:sz w:val="28"/>
          <w:szCs w:val="28"/>
        </w:rPr>
        <w:t>Public Health Group</w:t>
      </w:r>
      <w:bookmarkEnd w:id="16"/>
    </w:p>
    <w:p w:rsidR="00545E71" w:rsidRDefault="00545E71" w:rsidP="00545E71">
      <w:pPr>
        <w:jc w:val="both"/>
        <w:rPr>
          <w:rFonts w:ascii="Tahoma" w:hAnsi="Tahoma" w:cs="Tahoma"/>
          <w:color w:val="000000"/>
          <w:sz w:val="17"/>
          <w:szCs w:val="17"/>
        </w:rPr>
      </w:pPr>
    </w:p>
    <w:p w:rsidR="00545E71" w:rsidRPr="00545E71" w:rsidRDefault="00545E71" w:rsidP="00545E71">
      <w:pPr>
        <w:rPr>
          <w:rFonts w:ascii="Tahoma" w:hAnsi="Tahoma" w:cs="Tahoma"/>
          <w:color w:val="000000"/>
          <w:sz w:val="22"/>
          <w:szCs w:val="22"/>
        </w:rPr>
      </w:pPr>
      <w:r w:rsidRPr="00545E71">
        <w:rPr>
          <w:rFonts w:ascii="Tahoma" w:hAnsi="Tahoma" w:cs="Tahoma"/>
          <w:b/>
          <w:bCs/>
          <w:color w:val="000000"/>
          <w:sz w:val="22"/>
          <w:szCs w:val="22"/>
        </w:rPr>
        <w:t>Membership  </w:t>
      </w:r>
    </w:p>
    <w:p w:rsidR="00545E71" w:rsidRDefault="00545E71" w:rsidP="00545E71">
      <w:pPr>
        <w:rPr>
          <w:rFonts w:ascii="Tahoma" w:hAnsi="Tahoma" w:cs="Tahoma"/>
          <w:color w:val="000000"/>
          <w:sz w:val="22"/>
          <w:szCs w:val="22"/>
        </w:rPr>
      </w:pPr>
      <w:r w:rsidRPr="00545E71">
        <w:rPr>
          <w:rFonts w:ascii="Tahoma" w:hAnsi="Tahoma" w:cs="Tahoma"/>
          <w:color w:val="000000"/>
          <w:sz w:val="22"/>
          <w:szCs w:val="22"/>
        </w:rPr>
        <w:t xml:space="preserve">Gavin </w:t>
      </w:r>
      <w:proofErr w:type="spellStart"/>
      <w:r w:rsidRPr="00545E71">
        <w:rPr>
          <w:rFonts w:ascii="Tahoma" w:hAnsi="Tahoma" w:cs="Tahoma"/>
          <w:color w:val="000000"/>
          <w:sz w:val="22"/>
          <w:szCs w:val="22"/>
        </w:rPr>
        <w:t>Dabrera</w:t>
      </w:r>
      <w:proofErr w:type="spellEnd"/>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Co-chair</w:t>
      </w:r>
    </w:p>
    <w:p w:rsidR="00545E71" w:rsidRPr="00545E71" w:rsidRDefault="00545E71" w:rsidP="00545E71">
      <w:pPr>
        <w:rPr>
          <w:rFonts w:ascii="Tahoma" w:hAnsi="Tahoma" w:cs="Tahoma"/>
          <w:color w:val="000000"/>
          <w:sz w:val="22"/>
          <w:szCs w:val="22"/>
        </w:rPr>
      </w:pPr>
      <w:proofErr w:type="spellStart"/>
      <w:r w:rsidRPr="00545E71">
        <w:rPr>
          <w:rFonts w:ascii="Tahoma" w:hAnsi="Tahoma" w:cs="Tahoma"/>
          <w:color w:val="000000"/>
          <w:sz w:val="22"/>
          <w:szCs w:val="22"/>
        </w:rPr>
        <w:t>Shamela</w:t>
      </w:r>
      <w:proofErr w:type="spellEnd"/>
      <w:r w:rsidRPr="00545E71">
        <w:rPr>
          <w:rFonts w:ascii="Tahoma" w:hAnsi="Tahoma" w:cs="Tahoma"/>
          <w:color w:val="000000"/>
          <w:sz w:val="22"/>
          <w:szCs w:val="22"/>
        </w:rPr>
        <w:t xml:space="preserve"> de Silva</w:t>
      </w:r>
      <w:r>
        <w:rPr>
          <w:rFonts w:ascii="Tahoma" w:hAnsi="Tahoma" w:cs="Tahoma"/>
          <w:color w:val="000000"/>
          <w:sz w:val="22"/>
          <w:szCs w:val="22"/>
        </w:rPr>
        <w:tab/>
      </w:r>
      <w:r>
        <w:rPr>
          <w:rFonts w:ascii="Tahoma" w:hAnsi="Tahoma" w:cs="Tahoma"/>
          <w:color w:val="000000"/>
          <w:sz w:val="22"/>
          <w:szCs w:val="22"/>
        </w:rPr>
        <w:tab/>
        <w:t>Co-chair</w:t>
      </w:r>
    </w:p>
    <w:p w:rsidR="00545E71" w:rsidRDefault="00545E71" w:rsidP="00545E71">
      <w:pPr>
        <w:rPr>
          <w:rFonts w:ascii="Tahoma" w:hAnsi="Tahoma" w:cs="Tahoma"/>
          <w:color w:val="000000"/>
          <w:sz w:val="22"/>
          <w:szCs w:val="22"/>
        </w:rPr>
      </w:pPr>
      <w:r w:rsidRPr="00545E71">
        <w:rPr>
          <w:rFonts w:ascii="Tahoma" w:hAnsi="Tahoma" w:cs="Tahoma"/>
          <w:color w:val="000000"/>
          <w:sz w:val="22"/>
          <w:szCs w:val="22"/>
        </w:rPr>
        <w:t>Jackie Cassell</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Advisory panel</w:t>
      </w:r>
    </w:p>
    <w:p w:rsidR="00545E71" w:rsidRDefault="00545E71" w:rsidP="00545E71">
      <w:pPr>
        <w:rPr>
          <w:rFonts w:ascii="Tahoma" w:hAnsi="Tahoma" w:cs="Tahoma"/>
          <w:color w:val="000000"/>
          <w:sz w:val="22"/>
          <w:szCs w:val="22"/>
        </w:rPr>
      </w:pPr>
      <w:proofErr w:type="spellStart"/>
      <w:r w:rsidRPr="00545E71">
        <w:rPr>
          <w:rFonts w:ascii="Tahoma" w:hAnsi="Tahoma" w:cs="Tahoma"/>
          <w:color w:val="000000"/>
          <w:sz w:val="22"/>
          <w:szCs w:val="22"/>
        </w:rPr>
        <w:t>Gwenda</w:t>
      </w:r>
      <w:proofErr w:type="spellEnd"/>
      <w:r w:rsidRPr="00545E71">
        <w:rPr>
          <w:rFonts w:ascii="Tahoma" w:hAnsi="Tahoma" w:cs="Tahoma"/>
          <w:color w:val="000000"/>
          <w:sz w:val="22"/>
          <w:szCs w:val="22"/>
        </w:rPr>
        <w:t xml:space="preserve"> Hughes</w:t>
      </w:r>
      <w:r>
        <w:rPr>
          <w:rFonts w:ascii="Tahoma" w:hAnsi="Tahoma" w:cs="Tahoma"/>
          <w:color w:val="000000"/>
          <w:sz w:val="22"/>
          <w:szCs w:val="22"/>
        </w:rPr>
        <w:tab/>
      </w:r>
      <w:r>
        <w:rPr>
          <w:rFonts w:ascii="Tahoma" w:hAnsi="Tahoma" w:cs="Tahoma"/>
          <w:color w:val="000000"/>
          <w:sz w:val="22"/>
          <w:szCs w:val="22"/>
        </w:rPr>
        <w:tab/>
        <w:t>Advisory panel</w:t>
      </w:r>
    </w:p>
    <w:p w:rsidR="00545E71" w:rsidRPr="00545E71" w:rsidRDefault="00545E71" w:rsidP="00545E71">
      <w:pPr>
        <w:rPr>
          <w:rFonts w:ascii="Tahoma" w:hAnsi="Tahoma" w:cs="Tahoma"/>
          <w:color w:val="000000"/>
          <w:sz w:val="22"/>
          <w:szCs w:val="22"/>
        </w:rPr>
      </w:pPr>
      <w:r w:rsidRPr="00545E71">
        <w:rPr>
          <w:rFonts w:ascii="Tahoma" w:hAnsi="Tahoma" w:cs="Tahoma"/>
          <w:color w:val="000000"/>
          <w:sz w:val="22"/>
          <w:szCs w:val="22"/>
        </w:rPr>
        <w:t>Helen Ward</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Advisory panel</w:t>
      </w:r>
    </w:p>
    <w:p w:rsidR="00545E71" w:rsidRPr="00545E71" w:rsidRDefault="00545E71" w:rsidP="00545E71">
      <w:pPr>
        <w:rPr>
          <w:rFonts w:ascii="Tahoma" w:hAnsi="Tahoma" w:cs="Tahoma"/>
          <w:color w:val="000000"/>
          <w:sz w:val="22"/>
          <w:szCs w:val="22"/>
        </w:rPr>
      </w:pPr>
      <w:proofErr w:type="spellStart"/>
      <w:r w:rsidRPr="00545E71">
        <w:rPr>
          <w:rFonts w:ascii="Tahoma" w:hAnsi="Tahoma" w:cs="Tahoma"/>
          <w:color w:val="000000"/>
          <w:sz w:val="22"/>
          <w:szCs w:val="22"/>
        </w:rPr>
        <w:t>Shamela</w:t>
      </w:r>
      <w:proofErr w:type="spellEnd"/>
      <w:r w:rsidRPr="00545E71">
        <w:rPr>
          <w:rFonts w:ascii="Tahoma" w:hAnsi="Tahoma" w:cs="Tahoma"/>
          <w:color w:val="000000"/>
          <w:sz w:val="22"/>
          <w:szCs w:val="22"/>
        </w:rPr>
        <w:t xml:space="preserve"> de Silva</w:t>
      </w:r>
      <w:r>
        <w:rPr>
          <w:rFonts w:ascii="Tahoma" w:hAnsi="Tahoma" w:cs="Tahoma"/>
          <w:color w:val="000000"/>
          <w:sz w:val="22"/>
          <w:szCs w:val="22"/>
        </w:rPr>
        <w:tab/>
      </w:r>
      <w:r>
        <w:rPr>
          <w:rFonts w:ascii="Tahoma" w:hAnsi="Tahoma" w:cs="Tahoma"/>
          <w:color w:val="000000"/>
          <w:sz w:val="22"/>
          <w:szCs w:val="22"/>
        </w:rPr>
        <w:tab/>
        <w:t>Secretary</w:t>
      </w:r>
    </w:p>
    <w:p w:rsidR="00545E71" w:rsidRPr="00545E71" w:rsidRDefault="00545E71" w:rsidP="00545E71">
      <w:pPr>
        <w:jc w:val="both"/>
        <w:rPr>
          <w:rFonts w:ascii="Tahoma" w:hAnsi="Tahoma" w:cs="Tahoma"/>
          <w:color w:val="0170C0"/>
          <w:sz w:val="22"/>
          <w:szCs w:val="22"/>
        </w:rPr>
      </w:pPr>
      <w:r w:rsidRPr="00545E71">
        <w:rPr>
          <w:rFonts w:ascii="Tahoma" w:hAnsi="Tahoma" w:cs="Tahoma"/>
          <w:color w:val="0170C0"/>
          <w:sz w:val="22"/>
          <w:szCs w:val="22"/>
        </w:rPr>
        <w:t>                                                           </w:t>
      </w:r>
    </w:p>
    <w:p w:rsidR="00545E71" w:rsidRPr="00545E71" w:rsidRDefault="00545E71" w:rsidP="00545E71">
      <w:pPr>
        <w:jc w:val="both"/>
        <w:rPr>
          <w:rFonts w:ascii="Tahoma" w:hAnsi="Tahoma" w:cs="Tahoma"/>
          <w:b/>
          <w:color w:val="000000"/>
          <w:sz w:val="22"/>
          <w:szCs w:val="22"/>
        </w:rPr>
      </w:pPr>
      <w:r>
        <w:rPr>
          <w:rFonts w:ascii="Tahoma" w:hAnsi="Tahoma" w:cs="Tahoma"/>
          <w:b/>
          <w:bCs/>
          <w:color w:val="000000"/>
          <w:sz w:val="22"/>
          <w:szCs w:val="22"/>
        </w:rPr>
        <w:t>Objectives</w:t>
      </w:r>
    </w:p>
    <w:p w:rsidR="00545E71" w:rsidRPr="00545E71" w:rsidRDefault="00545E71" w:rsidP="00545E71">
      <w:pPr>
        <w:pStyle w:val="ListParagraph"/>
        <w:numPr>
          <w:ilvl w:val="0"/>
          <w:numId w:val="60"/>
        </w:numPr>
        <w:ind w:left="360"/>
        <w:jc w:val="both"/>
        <w:rPr>
          <w:rFonts w:ascii="Tahoma" w:hAnsi="Tahoma" w:cs="Tahoma"/>
          <w:bCs/>
        </w:rPr>
      </w:pPr>
      <w:r w:rsidRPr="00545E71">
        <w:rPr>
          <w:rFonts w:ascii="Tahoma" w:hAnsi="Tahoma" w:cs="Tahoma"/>
          <w:bCs/>
        </w:rPr>
        <w:t xml:space="preserve">To support BASHH and its members in engaging with the public health agenda, providing leadership, advocacy and advice. </w:t>
      </w:r>
    </w:p>
    <w:p w:rsidR="00545E71" w:rsidRPr="00545E71" w:rsidRDefault="00545E71" w:rsidP="00545E71">
      <w:pPr>
        <w:pStyle w:val="ListParagraph"/>
        <w:numPr>
          <w:ilvl w:val="0"/>
          <w:numId w:val="60"/>
        </w:numPr>
        <w:ind w:left="360"/>
        <w:jc w:val="both"/>
        <w:rPr>
          <w:rFonts w:ascii="Tahoma" w:hAnsi="Tahoma" w:cs="Tahoma"/>
        </w:rPr>
      </w:pPr>
      <w:r w:rsidRPr="00545E71">
        <w:rPr>
          <w:rFonts w:ascii="Tahoma" w:hAnsi="Tahoma" w:cs="Tahoma"/>
          <w:bCs/>
        </w:rPr>
        <w:t>Works with the Education committee to ensure appropriate delivery of public health training in the specialty, and to make recommendations for the agendas and content of general meetings and conferences.</w:t>
      </w:r>
    </w:p>
    <w:p w:rsidR="00545E71" w:rsidRPr="00545E71" w:rsidRDefault="00545E71" w:rsidP="00545E71">
      <w:pPr>
        <w:jc w:val="both"/>
        <w:rPr>
          <w:rFonts w:ascii="Tahoma" w:hAnsi="Tahoma" w:cs="Tahoma"/>
          <w:b/>
          <w:sz w:val="22"/>
          <w:szCs w:val="22"/>
        </w:rPr>
      </w:pPr>
      <w:r w:rsidRPr="00545E71">
        <w:rPr>
          <w:rFonts w:ascii="Tahoma" w:hAnsi="Tahoma" w:cs="Tahoma"/>
          <w:b/>
          <w:bCs/>
          <w:sz w:val="22"/>
          <w:szCs w:val="22"/>
        </w:rPr>
        <w:t>Significant activities</w:t>
      </w:r>
    </w:p>
    <w:p w:rsidR="00545E71" w:rsidRPr="00545E71" w:rsidRDefault="00545E71" w:rsidP="00545E71">
      <w:pPr>
        <w:numPr>
          <w:ilvl w:val="0"/>
          <w:numId w:val="57"/>
        </w:numPr>
        <w:tabs>
          <w:tab w:val="clear" w:pos="720"/>
          <w:tab w:val="num" w:pos="360"/>
        </w:tabs>
        <w:ind w:left="360"/>
        <w:jc w:val="both"/>
        <w:rPr>
          <w:rFonts w:ascii="Tahoma" w:hAnsi="Tahoma" w:cs="Tahoma"/>
          <w:sz w:val="22"/>
          <w:szCs w:val="22"/>
        </w:rPr>
      </w:pPr>
      <w:r w:rsidRPr="00545E71">
        <w:rPr>
          <w:rFonts w:ascii="Tahoma" w:hAnsi="Tahoma" w:cs="Tahoma"/>
          <w:bCs/>
          <w:sz w:val="22"/>
          <w:szCs w:val="22"/>
        </w:rPr>
        <w:t>Developing a Public Health course for senior GU physicians- due to the commissioning changes in the speciality, and to align with BASHH meetings , this has been adapted to become a symposium at the annual BASHH conference in 2016</w:t>
      </w:r>
    </w:p>
    <w:p w:rsidR="00545E71" w:rsidRPr="00545E71" w:rsidRDefault="00545E71" w:rsidP="00545E71">
      <w:pPr>
        <w:jc w:val="both"/>
        <w:rPr>
          <w:rFonts w:ascii="Tahoma" w:hAnsi="Tahoma" w:cs="Tahoma"/>
          <w:sz w:val="22"/>
          <w:szCs w:val="22"/>
        </w:rPr>
      </w:pPr>
    </w:p>
    <w:p w:rsidR="00545E71" w:rsidRPr="00545E71" w:rsidRDefault="00545E71" w:rsidP="00545E71">
      <w:pPr>
        <w:jc w:val="both"/>
        <w:rPr>
          <w:rFonts w:ascii="Tahoma" w:hAnsi="Tahoma" w:cs="Tahoma"/>
          <w:b/>
          <w:sz w:val="22"/>
          <w:szCs w:val="22"/>
        </w:rPr>
      </w:pPr>
      <w:r w:rsidRPr="00545E71">
        <w:rPr>
          <w:rFonts w:ascii="Tahoma" w:hAnsi="Tahoma" w:cs="Tahoma"/>
          <w:b/>
          <w:bCs/>
          <w:sz w:val="22"/>
          <w:szCs w:val="22"/>
        </w:rPr>
        <w:t>Performance/Outputs in the year 2014/15</w:t>
      </w:r>
    </w:p>
    <w:p w:rsidR="00545E71" w:rsidRPr="00545E71" w:rsidRDefault="00545E71" w:rsidP="00545E71">
      <w:pPr>
        <w:numPr>
          <w:ilvl w:val="0"/>
          <w:numId w:val="58"/>
        </w:numPr>
        <w:tabs>
          <w:tab w:val="clear" w:pos="720"/>
          <w:tab w:val="num" w:pos="360"/>
        </w:tabs>
        <w:ind w:left="360"/>
        <w:jc w:val="both"/>
        <w:rPr>
          <w:rFonts w:ascii="Tahoma" w:hAnsi="Tahoma" w:cs="Tahoma"/>
          <w:sz w:val="22"/>
          <w:szCs w:val="22"/>
        </w:rPr>
      </w:pPr>
      <w:r w:rsidRPr="00545E71">
        <w:rPr>
          <w:rFonts w:ascii="Tahoma" w:hAnsi="Tahoma" w:cs="Tahoma"/>
          <w:bCs/>
          <w:sz w:val="22"/>
          <w:szCs w:val="22"/>
        </w:rPr>
        <w:t>BASHH column</w:t>
      </w:r>
      <w:r>
        <w:rPr>
          <w:rFonts w:ascii="Tahoma" w:hAnsi="Tahoma" w:cs="Tahoma"/>
          <w:bCs/>
          <w:sz w:val="22"/>
          <w:szCs w:val="22"/>
        </w:rPr>
        <w:t xml:space="preserve"> </w:t>
      </w:r>
      <w:r w:rsidRPr="00545E71">
        <w:rPr>
          <w:rFonts w:ascii="Tahoma" w:hAnsi="Tahoma" w:cs="Tahoma"/>
          <w:bCs/>
          <w:sz w:val="22"/>
          <w:szCs w:val="22"/>
        </w:rPr>
        <w:t xml:space="preserve">(S de Silva, G </w:t>
      </w:r>
      <w:proofErr w:type="spellStart"/>
      <w:r w:rsidRPr="00545E71">
        <w:rPr>
          <w:rFonts w:ascii="Tahoma" w:hAnsi="Tahoma" w:cs="Tahoma"/>
          <w:bCs/>
          <w:sz w:val="22"/>
          <w:szCs w:val="22"/>
        </w:rPr>
        <w:t>Dabrera</w:t>
      </w:r>
      <w:proofErr w:type="spellEnd"/>
      <w:r w:rsidRPr="00545E71">
        <w:rPr>
          <w:rFonts w:ascii="Tahoma" w:hAnsi="Tahoma" w:cs="Tahoma"/>
          <w:bCs/>
          <w:sz w:val="22"/>
          <w:szCs w:val="22"/>
        </w:rPr>
        <w:t>, H Ward: ‘The BASHH Public Health Special Interest Group’</w:t>
      </w:r>
      <w:r>
        <w:rPr>
          <w:rStyle w:val="apple-converted-space"/>
          <w:rFonts w:ascii="Tahoma" w:hAnsi="Tahoma" w:cs="Tahoma"/>
          <w:bCs/>
          <w:sz w:val="22"/>
          <w:szCs w:val="22"/>
          <w:u w:val="single"/>
        </w:rPr>
        <w:t xml:space="preserve"> </w:t>
      </w:r>
      <w:r w:rsidRPr="00545E71">
        <w:rPr>
          <w:rFonts w:ascii="Tahoma" w:hAnsi="Tahoma" w:cs="Tahoma"/>
          <w:bCs/>
          <w:sz w:val="22"/>
          <w:szCs w:val="22"/>
        </w:rPr>
        <w:t xml:space="preserve">Sex </w:t>
      </w:r>
      <w:proofErr w:type="spellStart"/>
      <w:r w:rsidRPr="00545E71">
        <w:rPr>
          <w:rFonts w:ascii="Tahoma" w:hAnsi="Tahoma" w:cs="Tahoma"/>
          <w:bCs/>
          <w:sz w:val="22"/>
          <w:szCs w:val="22"/>
        </w:rPr>
        <w:t>Transm</w:t>
      </w:r>
      <w:proofErr w:type="spellEnd"/>
      <w:r w:rsidRPr="00545E71">
        <w:rPr>
          <w:rFonts w:ascii="Tahoma" w:hAnsi="Tahoma" w:cs="Tahoma"/>
          <w:bCs/>
          <w:sz w:val="22"/>
          <w:szCs w:val="22"/>
        </w:rPr>
        <w:t xml:space="preserve"> Infect 2014;90:2 doi:10.1136/sextrans-2013-051260)</w:t>
      </w:r>
    </w:p>
    <w:p w:rsidR="00545E71" w:rsidRPr="00545E71" w:rsidRDefault="00545E71" w:rsidP="00545E71">
      <w:pPr>
        <w:numPr>
          <w:ilvl w:val="0"/>
          <w:numId w:val="59"/>
        </w:numPr>
        <w:tabs>
          <w:tab w:val="clear" w:pos="720"/>
          <w:tab w:val="num" w:pos="360"/>
        </w:tabs>
        <w:ind w:left="360"/>
        <w:jc w:val="both"/>
        <w:rPr>
          <w:rFonts w:ascii="Tahoma" w:hAnsi="Tahoma" w:cs="Tahoma"/>
          <w:sz w:val="22"/>
          <w:szCs w:val="22"/>
        </w:rPr>
      </w:pPr>
      <w:r w:rsidRPr="00545E71">
        <w:rPr>
          <w:rFonts w:ascii="Tahoma" w:hAnsi="Tahoma" w:cs="Tahoma"/>
          <w:bCs/>
          <w:sz w:val="22"/>
          <w:szCs w:val="22"/>
        </w:rPr>
        <w:t>BASHH OGM 2014</w:t>
      </w:r>
    </w:p>
    <w:p w:rsidR="00545E71" w:rsidRDefault="00545E71" w:rsidP="00545E71">
      <w:pPr>
        <w:jc w:val="both"/>
        <w:rPr>
          <w:rFonts w:ascii="Tahoma" w:hAnsi="Tahoma" w:cs="Tahoma"/>
          <w:sz w:val="22"/>
          <w:szCs w:val="22"/>
        </w:rPr>
      </w:pPr>
    </w:p>
    <w:p w:rsidR="005C5E13" w:rsidRDefault="005C5E13" w:rsidP="005C5E13">
      <w:pPr>
        <w:pStyle w:val="Sectionheading"/>
        <w:ind w:left="360"/>
        <w:jc w:val="right"/>
        <w:rPr>
          <w:sz w:val="20"/>
          <w:szCs w:val="20"/>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w:t>
        </w:r>
        <w:r w:rsidRPr="005C5E13">
          <w:rPr>
            <w:rStyle w:val="Hyperlink"/>
            <w:sz w:val="20"/>
            <w:szCs w:val="20"/>
          </w:rPr>
          <w:t>m</w:t>
        </w:r>
        <w:r w:rsidRPr="005C5E13">
          <w:rPr>
            <w:rStyle w:val="Hyperlink"/>
            <w:sz w:val="20"/>
            <w:szCs w:val="20"/>
          </w:rPr>
          <w:t>e</w:t>
        </w:r>
      </w:hyperlink>
    </w:p>
    <w:p w:rsidR="00E21F5E" w:rsidRPr="00545E71" w:rsidRDefault="00E21F5E" w:rsidP="00545E71">
      <w:pPr>
        <w:jc w:val="both"/>
        <w:rPr>
          <w:rFonts w:ascii="Tahoma" w:hAnsi="Tahoma" w:cs="Tahoma"/>
          <w:sz w:val="22"/>
          <w:szCs w:val="22"/>
        </w:rPr>
      </w:pPr>
    </w:p>
    <w:p w:rsidR="00545E71" w:rsidRPr="00545E71" w:rsidRDefault="00545E71" w:rsidP="00545E71">
      <w:pPr>
        <w:jc w:val="both"/>
        <w:rPr>
          <w:rFonts w:ascii="Tahoma" w:hAnsi="Tahoma" w:cs="Tahoma"/>
          <w:b/>
          <w:sz w:val="22"/>
          <w:szCs w:val="22"/>
        </w:rPr>
      </w:pPr>
      <w:r w:rsidRPr="00545E71">
        <w:rPr>
          <w:rFonts w:ascii="Tahoma" w:hAnsi="Tahoma" w:cs="Tahoma"/>
          <w:b/>
          <w:bCs/>
          <w:sz w:val="22"/>
          <w:szCs w:val="22"/>
        </w:rPr>
        <w:t>Future plans</w:t>
      </w:r>
    </w:p>
    <w:p w:rsidR="00545E71" w:rsidRPr="00545E71" w:rsidRDefault="00545E71" w:rsidP="00545E71">
      <w:pPr>
        <w:pStyle w:val="ListParagraph"/>
        <w:numPr>
          <w:ilvl w:val="0"/>
          <w:numId w:val="61"/>
        </w:numPr>
        <w:ind w:left="360"/>
        <w:jc w:val="both"/>
        <w:rPr>
          <w:rFonts w:ascii="Tahoma" w:hAnsi="Tahoma" w:cs="Tahoma"/>
          <w:bCs/>
        </w:rPr>
      </w:pPr>
      <w:r w:rsidRPr="00545E71">
        <w:rPr>
          <w:rFonts w:ascii="Tahoma" w:hAnsi="Tahoma" w:cs="Tahoma"/>
          <w:bCs/>
        </w:rPr>
        <w:t xml:space="preserve">Helen Ward will be stepping down as Chair due to work commitments and Gavin </w:t>
      </w:r>
      <w:proofErr w:type="spellStart"/>
      <w:r w:rsidRPr="00545E71">
        <w:rPr>
          <w:rFonts w:ascii="Tahoma" w:hAnsi="Tahoma" w:cs="Tahoma"/>
          <w:bCs/>
        </w:rPr>
        <w:t>Dabrera</w:t>
      </w:r>
      <w:proofErr w:type="spellEnd"/>
      <w:r w:rsidRPr="00545E71">
        <w:rPr>
          <w:rFonts w:ascii="Tahoma" w:hAnsi="Tahoma" w:cs="Tahoma"/>
          <w:bCs/>
        </w:rPr>
        <w:t xml:space="preserve"> and </w:t>
      </w:r>
      <w:proofErr w:type="spellStart"/>
      <w:r w:rsidRPr="00545E71">
        <w:rPr>
          <w:rFonts w:ascii="Tahoma" w:hAnsi="Tahoma" w:cs="Tahoma"/>
          <w:bCs/>
        </w:rPr>
        <w:t>Shamela</w:t>
      </w:r>
      <w:proofErr w:type="spellEnd"/>
      <w:r w:rsidRPr="00545E71">
        <w:rPr>
          <w:rFonts w:ascii="Tahoma" w:hAnsi="Tahoma" w:cs="Tahoma"/>
          <w:bCs/>
        </w:rPr>
        <w:t xml:space="preserve"> de Silva will co-chair the group.</w:t>
      </w:r>
    </w:p>
    <w:p w:rsidR="00545E71" w:rsidRPr="00545E71" w:rsidRDefault="00545E71" w:rsidP="00545E71">
      <w:pPr>
        <w:pStyle w:val="ListParagraph"/>
        <w:numPr>
          <w:ilvl w:val="0"/>
          <w:numId w:val="61"/>
        </w:numPr>
        <w:ind w:left="360"/>
        <w:jc w:val="both"/>
        <w:rPr>
          <w:rFonts w:ascii="Tahoma" w:hAnsi="Tahoma" w:cs="Tahoma"/>
        </w:rPr>
      </w:pPr>
      <w:r w:rsidRPr="00545E71">
        <w:rPr>
          <w:rFonts w:ascii="Tahoma" w:hAnsi="Tahoma" w:cs="Tahoma"/>
          <w:bCs/>
        </w:rPr>
        <w:t>Suggestions for future educational meetings and activities would be welcome.</w:t>
      </w:r>
    </w:p>
    <w:p w:rsidR="00545E71" w:rsidRPr="00545E71" w:rsidRDefault="00545E71" w:rsidP="00545E71">
      <w:pPr>
        <w:jc w:val="right"/>
        <w:rPr>
          <w:rFonts w:ascii="Tahoma" w:hAnsi="Tahoma" w:cs="Tahoma"/>
          <w:b/>
          <w:color w:val="000000"/>
          <w:sz w:val="22"/>
          <w:szCs w:val="22"/>
        </w:rPr>
      </w:pPr>
      <w:proofErr w:type="spellStart"/>
      <w:r w:rsidRPr="00545E71">
        <w:rPr>
          <w:rFonts w:ascii="Tahoma" w:hAnsi="Tahoma" w:cs="Tahoma"/>
          <w:b/>
          <w:bCs/>
          <w:color w:val="000000"/>
          <w:sz w:val="22"/>
          <w:szCs w:val="22"/>
        </w:rPr>
        <w:t>Shamela</w:t>
      </w:r>
      <w:proofErr w:type="spellEnd"/>
      <w:r w:rsidRPr="00545E71">
        <w:rPr>
          <w:rFonts w:ascii="Tahoma" w:hAnsi="Tahoma" w:cs="Tahoma"/>
          <w:b/>
          <w:bCs/>
          <w:color w:val="000000"/>
          <w:sz w:val="22"/>
          <w:szCs w:val="22"/>
        </w:rPr>
        <w:t xml:space="preserve"> de Silva</w:t>
      </w:r>
    </w:p>
    <w:p w:rsidR="00545E71" w:rsidRPr="00545E71" w:rsidRDefault="00545E71" w:rsidP="00545E71">
      <w:pPr>
        <w:jc w:val="right"/>
        <w:rPr>
          <w:rFonts w:ascii="Tahoma" w:hAnsi="Tahoma" w:cs="Tahoma"/>
          <w:b/>
          <w:color w:val="000000"/>
          <w:sz w:val="22"/>
          <w:szCs w:val="22"/>
        </w:rPr>
      </w:pPr>
      <w:r w:rsidRPr="00545E71">
        <w:rPr>
          <w:rFonts w:ascii="Tahoma" w:hAnsi="Tahoma" w:cs="Tahoma"/>
          <w:b/>
          <w:bCs/>
          <w:color w:val="000000"/>
          <w:sz w:val="22"/>
          <w:szCs w:val="22"/>
        </w:rPr>
        <w:t>Co-chair and Secretary</w:t>
      </w:r>
    </w:p>
    <w:p w:rsidR="00884949" w:rsidRPr="00EF5752" w:rsidRDefault="00884949" w:rsidP="00884949">
      <w:pPr>
        <w:ind w:right="100"/>
        <w:outlineLvl w:val="0"/>
        <w:rPr>
          <w:rFonts w:ascii="Tahoma" w:hAnsi="Tahoma" w:cs="Tahoma"/>
          <w:b/>
          <w:bCs/>
          <w:color w:val="0070C1"/>
          <w:sz w:val="28"/>
          <w:szCs w:val="28"/>
        </w:rPr>
      </w:pPr>
      <w:bookmarkStart w:id="17" w:name="Named_PublicPanel"/>
      <w:r w:rsidRPr="00EF5752">
        <w:rPr>
          <w:rFonts w:ascii="Tahoma" w:hAnsi="Tahoma" w:cs="Tahoma"/>
          <w:b/>
          <w:bCs/>
          <w:color w:val="0070C1"/>
          <w:sz w:val="28"/>
          <w:szCs w:val="28"/>
        </w:rPr>
        <w:t>Public Panel</w:t>
      </w:r>
    </w:p>
    <w:bookmarkEnd w:id="17"/>
    <w:p w:rsidR="00884949" w:rsidRPr="009C7A0B" w:rsidRDefault="00884949" w:rsidP="00884949">
      <w:pPr>
        <w:ind w:left="-57"/>
        <w:jc w:val="both"/>
        <w:rPr>
          <w:rFonts w:ascii="Tahoma" w:hAnsi="Tahoma" w:cs="Tahoma"/>
          <w:b/>
          <w:sz w:val="22"/>
          <w:szCs w:val="22"/>
        </w:rPr>
      </w:pPr>
    </w:p>
    <w:p w:rsidR="00884949" w:rsidRPr="009C7A0B" w:rsidRDefault="00884949" w:rsidP="00884949">
      <w:pPr>
        <w:rPr>
          <w:rFonts w:ascii="Tahoma" w:hAnsi="Tahoma" w:cs="Tahoma"/>
          <w:bCs/>
          <w:sz w:val="22"/>
          <w:szCs w:val="22"/>
        </w:rPr>
      </w:pPr>
      <w:r w:rsidRPr="009C7A0B">
        <w:rPr>
          <w:rFonts w:ascii="Tahoma" w:hAnsi="Tahoma" w:cs="Tahoma"/>
          <w:b/>
          <w:bCs/>
          <w:sz w:val="22"/>
          <w:szCs w:val="22"/>
        </w:rPr>
        <w:t xml:space="preserve">Membership  </w:t>
      </w:r>
    </w:p>
    <w:p w:rsidR="00884949" w:rsidRPr="009C7A0B" w:rsidRDefault="00884949" w:rsidP="00884949">
      <w:pPr>
        <w:rPr>
          <w:rFonts w:ascii="Tahoma" w:hAnsi="Tahoma" w:cs="Tahoma"/>
          <w:sz w:val="22"/>
          <w:szCs w:val="22"/>
        </w:rPr>
      </w:pPr>
      <w:r w:rsidRPr="009C7A0B">
        <w:rPr>
          <w:rFonts w:ascii="Tahoma" w:hAnsi="Tahoma" w:cs="Tahoma"/>
          <w:sz w:val="22"/>
          <w:szCs w:val="22"/>
        </w:rPr>
        <w:t>Jan Clarke</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Chair</w:t>
      </w:r>
    </w:p>
    <w:p w:rsidR="00884949" w:rsidRPr="009C7A0B" w:rsidRDefault="00884949" w:rsidP="00884949">
      <w:pPr>
        <w:rPr>
          <w:rFonts w:ascii="Tahoma" w:hAnsi="Tahoma" w:cs="Tahoma"/>
          <w:sz w:val="22"/>
          <w:szCs w:val="22"/>
        </w:rPr>
      </w:pPr>
      <w:r w:rsidRPr="009C7A0B">
        <w:rPr>
          <w:rFonts w:ascii="Tahoma" w:hAnsi="Tahoma" w:cs="Tahoma"/>
          <w:sz w:val="22"/>
          <w:szCs w:val="22"/>
        </w:rPr>
        <w:t xml:space="preserve">David </w:t>
      </w:r>
      <w:proofErr w:type="spellStart"/>
      <w:r w:rsidRPr="009C7A0B">
        <w:rPr>
          <w:rFonts w:ascii="Tahoma" w:hAnsi="Tahoma" w:cs="Tahoma"/>
          <w:sz w:val="22"/>
          <w:szCs w:val="22"/>
        </w:rPr>
        <w:t>Crundwell</w:t>
      </w:r>
      <w:proofErr w:type="spellEnd"/>
      <w:r w:rsidRPr="009C7A0B">
        <w:rPr>
          <w:rFonts w:ascii="Tahoma" w:hAnsi="Tahoma" w:cs="Tahoma"/>
          <w:sz w:val="22"/>
          <w:szCs w:val="22"/>
        </w:rPr>
        <w:tab/>
      </w:r>
      <w:r w:rsidRPr="009C7A0B">
        <w:rPr>
          <w:rFonts w:ascii="Tahoma" w:hAnsi="Tahoma" w:cs="Tahoma"/>
          <w:sz w:val="22"/>
          <w:szCs w:val="22"/>
        </w:rPr>
        <w:tab/>
        <w:t xml:space="preserve">Lay member </w:t>
      </w:r>
    </w:p>
    <w:p w:rsidR="00884949" w:rsidRPr="009C7A0B" w:rsidRDefault="00884949" w:rsidP="00884949">
      <w:pPr>
        <w:rPr>
          <w:rFonts w:ascii="Tahoma" w:hAnsi="Tahoma" w:cs="Tahoma"/>
          <w:sz w:val="22"/>
          <w:szCs w:val="22"/>
        </w:rPr>
      </w:pPr>
      <w:r w:rsidRPr="009C7A0B">
        <w:rPr>
          <w:rFonts w:ascii="Tahoma" w:hAnsi="Tahoma" w:cs="Tahoma"/>
          <w:sz w:val="22"/>
          <w:szCs w:val="22"/>
        </w:rPr>
        <w:t xml:space="preserve">Sarah </w:t>
      </w:r>
      <w:proofErr w:type="spellStart"/>
      <w:r w:rsidRPr="009C7A0B">
        <w:rPr>
          <w:rFonts w:ascii="Tahoma" w:hAnsi="Tahoma" w:cs="Tahoma"/>
          <w:sz w:val="22"/>
          <w:szCs w:val="22"/>
        </w:rPr>
        <w:t>Dawe</w:t>
      </w:r>
      <w:proofErr w:type="spellEnd"/>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884949" w:rsidRPr="009C7A0B" w:rsidRDefault="00884949" w:rsidP="00884949">
      <w:pPr>
        <w:rPr>
          <w:rFonts w:ascii="Tahoma" w:hAnsi="Tahoma" w:cs="Tahoma"/>
          <w:sz w:val="22"/>
          <w:szCs w:val="22"/>
        </w:rPr>
      </w:pPr>
      <w:proofErr w:type="spellStart"/>
      <w:r w:rsidRPr="009C7A0B">
        <w:rPr>
          <w:rFonts w:ascii="Tahoma" w:hAnsi="Tahoma" w:cs="Tahoma"/>
          <w:sz w:val="22"/>
          <w:szCs w:val="22"/>
        </w:rPr>
        <w:t>Gautan</w:t>
      </w:r>
      <w:proofErr w:type="spellEnd"/>
      <w:r w:rsidRPr="009C7A0B">
        <w:rPr>
          <w:rFonts w:ascii="Tahoma" w:hAnsi="Tahoma" w:cs="Tahoma"/>
          <w:sz w:val="22"/>
          <w:szCs w:val="22"/>
        </w:rPr>
        <w:t xml:space="preserve"> </w:t>
      </w:r>
      <w:proofErr w:type="spellStart"/>
      <w:r w:rsidRPr="009C7A0B">
        <w:rPr>
          <w:rFonts w:ascii="Tahoma" w:hAnsi="Tahoma" w:cs="Tahoma"/>
          <w:sz w:val="22"/>
          <w:szCs w:val="22"/>
        </w:rPr>
        <w:t>Kambhampate</w:t>
      </w:r>
      <w:proofErr w:type="spellEnd"/>
      <w:r w:rsidRPr="009C7A0B">
        <w:rPr>
          <w:rFonts w:ascii="Tahoma" w:hAnsi="Tahoma" w:cs="Tahoma"/>
          <w:sz w:val="22"/>
          <w:szCs w:val="22"/>
        </w:rPr>
        <w:tab/>
        <w:t>Lay member</w:t>
      </w:r>
    </w:p>
    <w:p w:rsidR="00884949" w:rsidRPr="009C7A0B" w:rsidRDefault="00884949" w:rsidP="00884949">
      <w:pPr>
        <w:rPr>
          <w:rFonts w:ascii="Tahoma" w:hAnsi="Tahoma" w:cs="Tahoma"/>
          <w:sz w:val="22"/>
          <w:szCs w:val="22"/>
        </w:rPr>
      </w:pPr>
      <w:r w:rsidRPr="009C7A0B">
        <w:rPr>
          <w:rFonts w:ascii="Tahoma" w:hAnsi="Tahoma" w:cs="Tahoma"/>
          <w:sz w:val="22"/>
          <w:szCs w:val="22"/>
        </w:rPr>
        <w:t>Emily Mason</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884949" w:rsidRPr="009C7A0B" w:rsidRDefault="00884949" w:rsidP="00884949">
      <w:pPr>
        <w:rPr>
          <w:rFonts w:ascii="Tahoma" w:hAnsi="Tahoma" w:cs="Tahoma"/>
          <w:sz w:val="22"/>
          <w:szCs w:val="22"/>
        </w:rPr>
      </w:pPr>
      <w:r>
        <w:rPr>
          <w:rFonts w:ascii="Tahoma" w:hAnsi="Tahoma" w:cs="Tahoma"/>
          <w:sz w:val="22"/>
          <w:szCs w:val="22"/>
        </w:rPr>
        <w:t>Jamie Ross</w:t>
      </w:r>
      <w:r>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884949" w:rsidRPr="009C7A0B" w:rsidRDefault="00884949" w:rsidP="00884949">
      <w:pPr>
        <w:rPr>
          <w:rFonts w:ascii="Tahoma" w:hAnsi="Tahoma" w:cs="Tahoma"/>
          <w:sz w:val="22"/>
          <w:szCs w:val="22"/>
        </w:rPr>
      </w:pPr>
      <w:r>
        <w:rPr>
          <w:rFonts w:ascii="Tahoma" w:hAnsi="Tahoma" w:cs="Tahoma"/>
          <w:sz w:val="22"/>
          <w:szCs w:val="22"/>
        </w:rPr>
        <w:t>Nick Batley</w:t>
      </w:r>
      <w:r>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Sexpression representative</w:t>
      </w:r>
    </w:p>
    <w:p w:rsidR="00884949" w:rsidRPr="009C7A0B" w:rsidRDefault="00884949" w:rsidP="00884949">
      <w:pPr>
        <w:rPr>
          <w:rFonts w:ascii="Tahoma" w:hAnsi="Tahoma" w:cs="Tahoma"/>
          <w:sz w:val="22"/>
          <w:szCs w:val="22"/>
        </w:rPr>
      </w:pPr>
      <w:proofErr w:type="spellStart"/>
      <w:r w:rsidRPr="009C7A0B">
        <w:rPr>
          <w:rFonts w:ascii="Tahoma" w:hAnsi="Tahoma" w:cs="Tahoma"/>
          <w:sz w:val="22"/>
          <w:szCs w:val="22"/>
        </w:rPr>
        <w:t>Pippa</w:t>
      </w:r>
      <w:proofErr w:type="spellEnd"/>
      <w:r w:rsidRPr="009C7A0B">
        <w:rPr>
          <w:rFonts w:ascii="Tahoma" w:hAnsi="Tahoma" w:cs="Tahoma"/>
          <w:sz w:val="22"/>
          <w:szCs w:val="22"/>
        </w:rPr>
        <w:t xml:space="preserve"> James</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Sexpression representative</w:t>
      </w:r>
    </w:p>
    <w:p w:rsidR="00884949" w:rsidRPr="009C7A0B" w:rsidRDefault="00884949" w:rsidP="00884949">
      <w:pPr>
        <w:rPr>
          <w:rFonts w:ascii="Tahoma" w:hAnsi="Tahoma" w:cs="Tahoma"/>
          <w:sz w:val="22"/>
          <w:szCs w:val="22"/>
        </w:rPr>
      </w:pPr>
      <w:r w:rsidRPr="009C7A0B">
        <w:rPr>
          <w:rFonts w:ascii="Tahoma" w:hAnsi="Tahoma" w:cs="Tahoma"/>
          <w:sz w:val="22"/>
          <w:szCs w:val="22"/>
        </w:rPr>
        <w:t>Michelle Ross</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Clinic Q, 56 Dean Street</w:t>
      </w:r>
    </w:p>
    <w:p w:rsidR="00884949" w:rsidRPr="009C7A0B" w:rsidRDefault="00884949" w:rsidP="00884949">
      <w:pPr>
        <w:rPr>
          <w:rFonts w:ascii="Tahoma" w:hAnsi="Tahoma" w:cs="Tahoma"/>
          <w:sz w:val="22"/>
          <w:szCs w:val="22"/>
        </w:rPr>
      </w:pPr>
      <w:r w:rsidRPr="009C7A0B">
        <w:rPr>
          <w:rFonts w:ascii="Tahoma" w:hAnsi="Tahoma" w:cs="Tahoma"/>
          <w:sz w:val="22"/>
          <w:szCs w:val="22"/>
        </w:rPr>
        <w:t>Colum McGuire</w:t>
      </w:r>
      <w:r w:rsidRPr="009C7A0B">
        <w:rPr>
          <w:rFonts w:ascii="Tahoma" w:hAnsi="Tahoma" w:cs="Tahoma"/>
          <w:sz w:val="22"/>
          <w:szCs w:val="22"/>
        </w:rPr>
        <w:tab/>
      </w:r>
      <w:r w:rsidRPr="009C7A0B">
        <w:rPr>
          <w:rFonts w:ascii="Tahoma" w:hAnsi="Tahoma" w:cs="Tahoma"/>
          <w:sz w:val="22"/>
          <w:szCs w:val="22"/>
        </w:rPr>
        <w:tab/>
        <w:t>NUS representative</w:t>
      </w:r>
    </w:p>
    <w:p w:rsidR="00884949" w:rsidRPr="009C7A0B" w:rsidRDefault="00884949" w:rsidP="00884949">
      <w:pPr>
        <w:rPr>
          <w:rFonts w:ascii="Tahoma" w:hAnsi="Tahoma" w:cs="Tahoma"/>
          <w:sz w:val="22"/>
          <w:szCs w:val="22"/>
        </w:rPr>
      </w:pPr>
      <w:r w:rsidRPr="009C7A0B">
        <w:rPr>
          <w:rFonts w:ascii="Tahoma" w:hAnsi="Tahoma" w:cs="Tahoma"/>
          <w:sz w:val="22"/>
          <w:szCs w:val="22"/>
        </w:rPr>
        <w:t>Paul Casey</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r>
      <w:proofErr w:type="spellStart"/>
      <w:r w:rsidRPr="009C7A0B">
        <w:rPr>
          <w:rFonts w:ascii="Tahoma" w:hAnsi="Tahoma" w:cs="Tahoma"/>
          <w:sz w:val="22"/>
          <w:szCs w:val="22"/>
        </w:rPr>
        <w:t>fpa</w:t>
      </w:r>
      <w:proofErr w:type="spellEnd"/>
      <w:r w:rsidRPr="009C7A0B">
        <w:rPr>
          <w:rFonts w:ascii="Tahoma" w:hAnsi="Tahoma" w:cs="Tahoma"/>
          <w:sz w:val="22"/>
          <w:szCs w:val="22"/>
        </w:rPr>
        <w:t xml:space="preserve"> representative</w:t>
      </w:r>
    </w:p>
    <w:p w:rsidR="00884949" w:rsidRPr="009C7A0B" w:rsidRDefault="00884949" w:rsidP="00884949">
      <w:pPr>
        <w:rPr>
          <w:rFonts w:ascii="Tahoma" w:hAnsi="Tahoma" w:cs="Tahoma"/>
          <w:sz w:val="22"/>
          <w:szCs w:val="22"/>
        </w:rPr>
      </w:pPr>
      <w:r w:rsidRPr="009C7A0B">
        <w:rPr>
          <w:rFonts w:ascii="Tahoma" w:hAnsi="Tahoma" w:cs="Tahoma"/>
          <w:sz w:val="22"/>
          <w:szCs w:val="22"/>
        </w:rPr>
        <w:t>Marian Nicholson</w:t>
      </w:r>
      <w:r w:rsidRPr="009C7A0B">
        <w:rPr>
          <w:rFonts w:ascii="Tahoma" w:hAnsi="Tahoma" w:cs="Tahoma"/>
          <w:sz w:val="22"/>
          <w:szCs w:val="22"/>
        </w:rPr>
        <w:tab/>
      </w:r>
      <w:r w:rsidRPr="009C7A0B">
        <w:rPr>
          <w:rFonts w:ascii="Tahoma" w:hAnsi="Tahoma" w:cs="Tahoma"/>
          <w:sz w:val="22"/>
          <w:szCs w:val="22"/>
        </w:rPr>
        <w:tab/>
        <w:t>Herpes Viruses Association</w:t>
      </w:r>
    </w:p>
    <w:p w:rsidR="00884949" w:rsidRPr="009C7A0B" w:rsidRDefault="00884949" w:rsidP="00884949">
      <w:pPr>
        <w:rPr>
          <w:rFonts w:ascii="Tahoma" w:hAnsi="Tahoma" w:cs="Tahoma"/>
          <w:sz w:val="22"/>
          <w:szCs w:val="22"/>
        </w:rPr>
      </w:pPr>
      <w:r w:rsidRPr="009C7A0B">
        <w:rPr>
          <w:rFonts w:ascii="Tahoma" w:hAnsi="Tahoma" w:cs="Tahoma"/>
          <w:sz w:val="22"/>
          <w:szCs w:val="22"/>
        </w:rPr>
        <w:t xml:space="preserve">Garry </w:t>
      </w:r>
      <w:proofErr w:type="spellStart"/>
      <w:r w:rsidRPr="009C7A0B">
        <w:rPr>
          <w:rFonts w:ascii="Tahoma" w:hAnsi="Tahoma" w:cs="Tahoma"/>
          <w:sz w:val="22"/>
          <w:szCs w:val="22"/>
        </w:rPr>
        <w:t>Brough</w:t>
      </w:r>
      <w:proofErr w:type="spellEnd"/>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THT representative</w:t>
      </w:r>
    </w:p>
    <w:p w:rsidR="00884949" w:rsidRPr="009C7A0B" w:rsidRDefault="00884949" w:rsidP="00884949">
      <w:pPr>
        <w:rPr>
          <w:rFonts w:ascii="Tahoma" w:hAnsi="Tahoma" w:cs="Tahoma"/>
          <w:sz w:val="22"/>
          <w:szCs w:val="22"/>
        </w:rPr>
      </w:pPr>
      <w:r w:rsidRPr="009C7A0B">
        <w:rPr>
          <w:rFonts w:ascii="Tahoma" w:hAnsi="Tahoma" w:cs="Tahoma"/>
          <w:sz w:val="22"/>
          <w:szCs w:val="22"/>
        </w:rPr>
        <w:t>Verity Sullivan</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BASHH Web team/social media rep</w:t>
      </w:r>
      <w:r w:rsidRPr="009C7A0B">
        <w:rPr>
          <w:rFonts w:ascii="Tahoma" w:hAnsi="Tahoma" w:cs="Tahoma"/>
          <w:sz w:val="22"/>
          <w:szCs w:val="22"/>
        </w:rPr>
        <w:tab/>
      </w:r>
      <w:r w:rsidRPr="009C7A0B">
        <w:rPr>
          <w:rFonts w:ascii="Tahoma" w:hAnsi="Tahoma" w:cs="Tahoma"/>
          <w:sz w:val="22"/>
          <w:szCs w:val="22"/>
        </w:rPr>
        <w:tab/>
      </w:r>
    </w:p>
    <w:p w:rsidR="00884949" w:rsidRPr="009C7A0B" w:rsidRDefault="00884949" w:rsidP="00884949">
      <w:pPr>
        <w:rPr>
          <w:rFonts w:ascii="Tahoma" w:hAnsi="Tahoma" w:cs="Tahoma"/>
          <w:sz w:val="22"/>
          <w:szCs w:val="22"/>
        </w:rPr>
      </w:pPr>
      <w:r w:rsidRPr="009C7A0B">
        <w:rPr>
          <w:rFonts w:ascii="Tahoma" w:hAnsi="Tahoma" w:cs="Tahoma"/>
          <w:sz w:val="22"/>
          <w:szCs w:val="22"/>
        </w:rPr>
        <w:t>Beverley Spencer</w:t>
      </w:r>
      <w:r w:rsidRPr="009C7A0B">
        <w:rPr>
          <w:rFonts w:ascii="Tahoma" w:hAnsi="Tahoma" w:cs="Tahoma"/>
          <w:sz w:val="22"/>
          <w:szCs w:val="22"/>
        </w:rPr>
        <w:tab/>
      </w:r>
      <w:r w:rsidRPr="009C7A0B">
        <w:rPr>
          <w:rFonts w:ascii="Tahoma" w:hAnsi="Tahoma" w:cs="Tahoma"/>
          <w:sz w:val="22"/>
          <w:szCs w:val="22"/>
        </w:rPr>
        <w:tab/>
        <w:t>Health Adviser</w:t>
      </w:r>
    </w:p>
    <w:p w:rsidR="00884949" w:rsidRPr="009C7A0B" w:rsidRDefault="00884949" w:rsidP="00884949">
      <w:pPr>
        <w:rPr>
          <w:rFonts w:ascii="Tahoma" w:hAnsi="Tahoma" w:cs="Tahoma"/>
          <w:sz w:val="22"/>
          <w:szCs w:val="22"/>
        </w:rPr>
      </w:pPr>
      <w:r w:rsidRPr="009C7A0B">
        <w:rPr>
          <w:rFonts w:ascii="Tahoma" w:hAnsi="Tahoma" w:cs="Tahoma"/>
          <w:sz w:val="22"/>
          <w:szCs w:val="22"/>
        </w:rPr>
        <w:t xml:space="preserve">James </w:t>
      </w:r>
      <w:proofErr w:type="spellStart"/>
      <w:r w:rsidRPr="009C7A0B">
        <w:rPr>
          <w:rFonts w:ascii="Tahoma" w:hAnsi="Tahoma" w:cs="Tahoma"/>
          <w:sz w:val="22"/>
          <w:szCs w:val="22"/>
        </w:rPr>
        <w:t>Drysdale</w:t>
      </w:r>
      <w:proofErr w:type="spellEnd"/>
      <w:r w:rsidRPr="009C7A0B">
        <w:rPr>
          <w:rFonts w:ascii="Tahoma" w:hAnsi="Tahoma" w:cs="Tahoma"/>
          <w:sz w:val="22"/>
          <w:szCs w:val="22"/>
        </w:rPr>
        <w:tab/>
      </w:r>
      <w:r w:rsidRPr="009C7A0B">
        <w:rPr>
          <w:rFonts w:ascii="Tahoma" w:hAnsi="Tahoma" w:cs="Tahoma"/>
          <w:sz w:val="22"/>
          <w:szCs w:val="22"/>
        </w:rPr>
        <w:tab/>
        <w:t>Nurse/Health Adviser</w:t>
      </w:r>
    </w:p>
    <w:p w:rsidR="00884949" w:rsidRPr="009C7A0B" w:rsidRDefault="00884949" w:rsidP="00884949">
      <w:pPr>
        <w:autoSpaceDE w:val="0"/>
        <w:autoSpaceDN w:val="0"/>
        <w:adjustRightInd w:val="0"/>
        <w:rPr>
          <w:rFonts w:ascii="Tahoma" w:hAnsi="Tahoma" w:cs="Tahoma"/>
          <w:color w:val="000000"/>
          <w:sz w:val="22"/>
          <w:szCs w:val="22"/>
        </w:rPr>
      </w:pPr>
      <w:proofErr w:type="gramStart"/>
      <w:r w:rsidRPr="009C7A0B">
        <w:rPr>
          <w:rFonts w:ascii="Tahoma" w:hAnsi="Tahoma" w:cs="Tahoma"/>
          <w:color w:val="000000"/>
          <w:sz w:val="22"/>
          <w:szCs w:val="22"/>
        </w:rPr>
        <w:t>Steve  Higgins</w:t>
      </w:r>
      <w:proofErr w:type="gramEnd"/>
      <w:r w:rsidRPr="009C7A0B">
        <w:rPr>
          <w:rFonts w:ascii="Tahoma" w:hAnsi="Tahoma" w:cs="Tahoma"/>
          <w:color w:val="000000"/>
          <w:sz w:val="22"/>
          <w:szCs w:val="22"/>
        </w:rPr>
        <w:tab/>
      </w:r>
      <w:r w:rsidRPr="009C7A0B">
        <w:rPr>
          <w:rFonts w:ascii="Tahoma" w:hAnsi="Tahoma" w:cs="Tahoma"/>
          <w:color w:val="000000"/>
          <w:sz w:val="22"/>
          <w:szCs w:val="22"/>
        </w:rPr>
        <w:tab/>
      </w:r>
      <w:r w:rsidRPr="009C7A0B">
        <w:rPr>
          <w:rFonts w:ascii="Tahoma" w:hAnsi="Tahoma" w:cs="Tahoma"/>
          <w:color w:val="000000"/>
          <w:sz w:val="22"/>
          <w:szCs w:val="22"/>
        </w:rPr>
        <w:tab/>
        <w:t>CEG Representative</w:t>
      </w:r>
    </w:p>
    <w:p w:rsidR="00884949" w:rsidRPr="009C7A0B" w:rsidRDefault="00884949" w:rsidP="00884949">
      <w:pPr>
        <w:rPr>
          <w:rFonts w:ascii="Tahoma" w:hAnsi="Tahoma" w:cs="Tahoma"/>
          <w:sz w:val="22"/>
          <w:szCs w:val="22"/>
        </w:rPr>
      </w:pPr>
      <w:r w:rsidRPr="009C7A0B">
        <w:rPr>
          <w:rFonts w:ascii="Tahoma" w:hAnsi="Tahoma" w:cs="Tahoma"/>
          <w:sz w:val="22"/>
          <w:szCs w:val="22"/>
        </w:rPr>
        <w:t>Martyn Wood</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Webmaster</w:t>
      </w:r>
    </w:p>
    <w:p w:rsidR="00884949" w:rsidRPr="009C7A0B" w:rsidRDefault="00884949" w:rsidP="00884949">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514487" w:rsidRDefault="00514487" w:rsidP="00514487">
      <w:pPr>
        <w:jc w:val="both"/>
        <w:rPr>
          <w:rFonts w:ascii="Tahoma" w:hAnsi="Tahoma" w:cs="Tahoma"/>
          <w:b/>
          <w:sz w:val="22"/>
          <w:szCs w:val="22"/>
        </w:rPr>
      </w:pPr>
    </w:p>
    <w:p w:rsidR="00884949" w:rsidRPr="009C7A0B" w:rsidRDefault="00514487" w:rsidP="00514487">
      <w:pPr>
        <w:jc w:val="both"/>
        <w:rPr>
          <w:rFonts w:ascii="Tahoma" w:hAnsi="Tahoma" w:cs="Tahoma"/>
          <w:b/>
          <w:sz w:val="22"/>
          <w:szCs w:val="22"/>
        </w:rPr>
      </w:pPr>
      <w:r>
        <w:rPr>
          <w:rFonts w:ascii="Tahoma" w:hAnsi="Tahoma" w:cs="Tahoma"/>
          <w:b/>
          <w:sz w:val="22"/>
          <w:szCs w:val="22"/>
        </w:rPr>
        <w:t>Objectives</w:t>
      </w:r>
    </w:p>
    <w:p w:rsidR="00884949" w:rsidRPr="009C7A0B" w:rsidRDefault="00884949" w:rsidP="00514487">
      <w:pPr>
        <w:pStyle w:val="Default"/>
        <w:jc w:val="both"/>
        <w:rPr>
          <w:rFonts w:ascii="Tahoma" w:hAnsi="Tahoma" w:cs="Tahoma"/>
          <w:sz w:val="22"/>
          <w:szCs w:val="22"/>
        </w:rPr>
      </w:pPr>
      <w:r w:rsidRPr="009C7A0B">
        <w:rPr>
          <w:rFonts w:ascii="Tahoma" w:hAnsi="Tahoma" w:cs="Tahoma"/>
          <w:sz w:val="22"/>
          <w:szCs w:val="22"/>
        </w:rPr>
        <w:t xml:space="preserve">The aim of the Public Panel is to promote a positive and proactive approach to Patient and Public Involvement across BASHH and to ensure that Patient and Public Involvement is a key feature within all BASHH’s activities and incorporated into all BASHH strategies. </w:t>
      </w:r>
    </w:p>
    <w:p w:rsidR="00884949" w:rsidRPr="009C7A0B" w:rsidRDefault="00884949" w:rsidP="00884949">
      <w:pPr>
        <w:ind w:left="450" w:hanging="450"/>
        <w:jc w:val="both"/>
        <w:rPr>
          <w:rFonts w:ascii="Tahoma" w:hAnsi="Tahoma" w:cs="Tahoma"/>
          <w:b/>
          <w:sz w:val="22"/>
          <w:szCs w:val="22"/>
        </w:rPr>
      </w:pPr>
    </w:p>
    <w:p w:rsidR="00884949" w:rsidRPr="009C7A0B" w:rsidRDefault="00884949" w:rsidP="00884949">
      <w:pPr>
        <w:ind w:left="450" w:hanging="450"/>
        <w:jc w:val="both"/>
        <w:rPr>
          <w:rFonts w:ascii="Tahoma" w:hAnsi="Tahoma" w:cs="Tahoma"/>
          <w:b/>
          <w:sz w:val="22"/>
          <w:szCs w:val="22"/>
        </w:rPr>
      </w:pPr>
      <w:r w:rsidRPr="009C7A0B">
        <w:rPr>
          <w:rFonts w:ascii="Tahoma" w:hAnsi="Tahoma" w:cs="Tahoma"/>
          <w:b/>
          <w:sz w:val="22"/>
          <w:szCs w:val="22"/>
        </w:rPr>
        <w:t>Significant activities</w:t>
      </w:r>
    </w:p>
    <w:p w:rsidR="00884949" w:rsidRPr="009C7A0B" w:rsidRDefault="00884949" w:rsidP="00884949">
      <w:pPr>
        <w:ind w:left="450" w:hanging="450"/>
        <w:jc w:val="both"/>
        <w:rPr>
          <w:rFonts w:ascii="Tahoma" w:hAnsi="Tahoma" w:cs="Tahoma"/>
          <w:sz w:val="22"/>
          <w:szCs w:val="22"/>
        </w:rPr>
      </w:pPr>
      <w:r w:rsidRPr="009C7A0B">
        <w:rPr>
          <w:rFonts w:ascii="Tahoma" w:hAnsi="Tahoma" w:cs="Tahoma"/>
          <w:sz w:val="22"/>
          <w:szCs w:val="22"/>
        </w:rPr>
        <w:t>The key roles and activities of the panel within this year included:</w:t>
      </w:r>
    </w:p>
    <w:p w:rsidR="00884949" w:rsidRPr="009C7A0B" w:rsidRDefault="00884949" w:rsidP="00884949">
      <w:pPr>
        <w:numPr>
          <w:ilvl w:val="0"/>
          <w:numId w:val="24"/>
        </w:numPr>
        <w:tabs>
          <w:tab w:val="clear" w:pos="720"/>
          <w:tab w:val="num" w:pos="360"/>
        </w:tabs>
        <w:ind w:left="450"/>
        <w:jc w:val="both"/>
        <w:rPr>
          <w:rFonts w:ascii="Tahoma" w:hAnsi="Tahoma" w:cs="Tahoma"/>
          <w:sz w:val="22"/>
          <w:szCs w:val="22"/>
        </w:rPr>
      </w:pPr>
      <w:r>
        <w:rPr>
          <w:rFonts w:ascii="Tahoma" w:hAnsi="Tahoma" w:cs="Tahoma"/>
          <w:sz w:val="22"/>
          <w:szCs w:val="22"/>
        </w:rPr>
        <w:t xml:space="preserve"> </w:t>
      </w:r>
      <w:r w:rsidRPr="009C7A0B">
        <w:rPr>
          <w:rFonts w:ascii="Tahoma" w:hAnsi="Tahoma" w:cs="Tahoma"/>
          <w:sz w:val="22"/>
          <w:szCs w:val="22"/>
        </w:rPr>
        <w:t>Reviewing public material produced by BASHH – not only paper leaflets, but all electronic forms of information.</w:t>
      </w:r>
    </w:p>
    <w:p w:rsidR="00884949" w:rsidRPr="009C7A0B" w:rsidRDefault="00884949" w:rsidP="00884949">
      <w:pPr>
        <w:numPr>
          <w:ilvl w:val="1"/>
          <w:numId w:val="26"/>
        </w:numPr>
        <w:ind w:left="810"/>
        <w:jc w:val="both"/>
        <w:rPr>
          <w:rFonts w:ascii="Tahoma" w:hAnsi="Tahoma" w:cs="Tahoma"/>
          <w:sz w:val="22"/>
          <w:szCs w:val="22"/>
        </w:rPr>
      </w:pPr>
      <w:r w:rsidRPr="009C7A0B">
        <w:rPr>
          <w:rFonts w:ascii="Tahoma" w:hAnsi="Tahoma" w:cs="Tahoma"/>
          <w:sz w:val="22"/>
          <w:szCs w:val="22"/>
        </w:rPr>
        <w:t xml:space="preserve">Leaflets </w:t>
      </w:r>
      <w:r>
        <w:rPr>
          <w:rFonts w:ascii="Tahoma" w:hAnsi="Tahoma" w:cs="Tahoma"/>
          <w:sz w:val="22"/>
          <w:szCs w:val="22"/>
        </w:rPr>
        <w:t xml:space="preserve">and guidelines on hepatitis, Chlamydia, NGU, </w:t>
      </w:r>
      <w:r w:rsidRPr="009C7A0B">
        <w:rPr>
          <w:rFonts w:ascii="Tahoma" w:hAnsi="Tahoma" w:cs="Tahoma"/>
          <w:sz w:val="22"/>
          <w:szCs w:val="22"/>
        </w:rPr>
        <w:t>and herpes were discussed.</w:t>
      </w:r>
    </w:p>
    <w:p w:rsidR="00884949" w:rsidRPr="009C7A0B" w:rsidRDefault="00884949" w:rsidP="00884949">
      <w:pPr>
        <w:numPr>
          <w:ilvl w:val="1"/>
          <w:numId w:val="26"/>
        </w:numPr>
        <w:ind w:left="810"/>
        <w:jc w:val="both"/>
        <w:rPr>
          <w:rFonts w:ascii="Tahoma" w:hAnsi="Tahoma" w:cs="Tahoma"/>
          <w:sz w:val="22"/>
          <w:szCs w:val="22"/>
        </w:rPr>
      </w:pPr>
      <w:r w:rsidRPr="009C7A0B">
        <w:rPr>
          <w:rFonts w:ascii="Tahoma" w:hAnsi="Tahoma" w:cs="Tahoma"/>
          <w:sz w:val="22"/>
          <w:szCs w:val="22"/>
        </w:rPr>
        <w:t>Lay assessment of the updated BASHH document “Standards for the Management of Sexually Transmitted Infections</w:t>
      </w:r>
      <w:r>
        <w:rPr>
          <w:rFonts w:ascii="Tahoma" w:hAnsi="Tahoma" w:cs="Tahoma"/>
          <w:sz w:val="22"/>
          <w:szCs w:val="22"/>
        </w:rPr>
        <w:t xml:space="preserve"> for outreach services</w:t>
      </w:r>
      <w:r w:rsidRPr="009C7A0B">
        <w:rPr>
          <w:rFonts w:ascii="Tahoma" w:hAnsi="Tahoma" w:cs="Tahoma"/>
          <w:sz w:val="22"/>
          <w:szCs w:val="22"/>
        </w:rPr>
        <w:t>” was provided.</w:t>
      </w:r>
    </w:p>
    <w:p w:rsidR="00884949" w:rsidRPr="009C7A0B" w:rsidRDefault="00884949" w:rsidP="00884949">
      <w:pPr>
        <w:pStyle w:val="ListParagraph"/>
        <w:numPr>
          <w:ilvl w:val="1"/>
          <w:numId w:val="25"/>
        </w:numPr>
        <w:spacing w:after="0" w:line="240" w:lineRule="auto"/>
        <w:ind w:left="450" w:hanging="450"/>
        <w:jc w:val="both"/>
        <w:rPr>
          <w:rFonts w:ascii="Tahoma" w:hAnsi="Tahoma" w:cs="Tahoma"/>
        </w:rPr>
      </w:pPr>
      <w:r w:rsidRPr="009C7A0B">
        <w:rPr>
          <w:rFonts w:ascii="Tahoma" w:hAnsi="Tahoma" w:cs="Tahoma"/>
        </w:rPr>
        <w:t xml:space="preserve">Working with Martyn Wood, BASHH webmaster discussed further developments of the website with improved signposting round the site to leaflets for downloading. </w:t>
      </w:r>
    </w:p>
    <w:p w:rsidR="00884949" w:rsidRPr="009C7A0B" w:rsidRDefault="00884949" w:rsidP="00884949">
      <w:pPr>
        <w:pStyle w:val="ListParagraph"/>
        <w:numPr>
          <w:ilvl w:val="1"/>
          <w:numId w:val="25"/>
        </w:numPr>
        <w:spacing w:after="0" w:line="240" w:lineRule="auto"/>
        <w:ind w:left="450" w:hanging="450"/>
        <w:jc w:val="both"/>
        <w:rPr>
          <w:rFonts w:ascii="Tahoma" w:hAnsi="Tahoma" w:cs="Tahoma"/>
        </w:rPr>
      </w:pPr>
      <w:r w:rsidRPr="009C7A0B">
        <w:rPr>
          <w:rFonts w:ascii="Tahoma" w:hAnsi="Tahoma" w:cs="Tahoma"/>
        </w:rPr>
        <w:t xml:space="preserve">The panel discussed the further development of the HQUIP sexual health audit bid </w:t>
      </w:r>
    </w:p>
    <w:p w:rsidR="00884949" w:rsidRDefault="00884949" w:rsidP="00884949">
      <w:pPr>
        <w:pStyle w:val="ListParagraph"/>
        <w:numPr>
          <w:ilvl w:val="1"/>
          <w:numId w:val="25"/>
        </w:numPr>
        <w:spacing w:after="0" w:line="240" w:lineRule="auto"/>
        <w:ind w:left="450" w:hanging="450"/>
        <w:jc w:val="both"/>
        <w:rPr>
          <w:rFonts w:ascii="Tahoma" w:hAnsi="Tahoma" w:cs="Tahoma"/>
        </w:rPr>
      </w:pPr>
      <w:r w:rsidRPr="009C7A0B">
        <w:rPr>
          <w:rFonts w:ascii="Tahoma" w:hAnsi="Tahoma" w:cs="Tahoma"/>
        </w:rPr>
        <w:t>Recommendations about supporting and maintaining a common list of sexual health and GUM clinics, either through BASHH or via NHS Choices or other organisations have been passed to the Board.</w:t>
      </w:r>
      <w:r>
        <w:rPr>
          <w:rFonts w:ascii="Tahoma" w:hAnsi="Tahoma" w:cs="Tahoma"/>
        </w:rPr>
        <w:t xml:space="preserve"> The group also discussed communication with patients of their results, and suggested a common national template for texts.</w:t>
      </w:r>
    </w:p>
    <w:p w:rsidR="005C5E13" w:rsidRDefault="005C5E13" w:rsidP="00E21F5E">
      <w:pPr>
        <w:pStyle w:val="NoSpacing"/>
        <w:jc w:val="right"/>
        <w:rPr>
          <w:rFonts w:ascii="Tahoma" w:hAnsi="Tahoma" w:cs="Tahoma"/>
          <w:b/>
        </w:rPr>
      </w:pPr>
    </w:p>
    <w:p w:rsidR="005C5E13" w:rsidRDefault="005C5E13" w:rsidP="005C5E13">
      <w:pPr>
        <w:pStyle w:val="Sectionheading"/>
        <w:ind w:left="360"/>
        <w:jc w:val="right"/>
        <w:rPr>
          <w:sz w:val="20"/>
          <w:szCs w:val="20"/>
        </w:rPr>
      </w:pPr>
      <w:r>
        <w:rPr>
          <w:sz w:val="20"/>
          <w:szCs w:val="20"/>
        </w:rPr>
        <w:lastRenderedPageBreak/>
        <w:fldChar w:fldCharType="begin"/>
      </w:r>
      <w:r>
        <w:rPr>
          <w:sz w:val="20"/>
          <w:szCs w:val="20"/>
        </w:rPr>
        <w:instrText xml:space="preserve"> HYPERLINK  \l "contents" </w:instrText>
      </w:r>
      <w:r>
        <w:rPr>
          <w:sz w:val="20"/>
          <w:szCs w:val="20"/>
        </w:rPr>
      </w:r>
      <w:r>
        <w:rPr>
          <w:sz w:val="20"/>
          <w:szCs w:val="20"/>
        </w:rPr>
        <w:fldChar w:fldCharType="separate"/>
      </w:r>
      <w:r w:rsidRPr="005C5E13">
        <w:rPr>
          <w:rStyle w:val="Hyperlink"/>
          <w:sz w:val="20"/>
          <w:szCs w:val="20"/>
        </w:rPr>
        <w:t>Home</w:t>
      </w:r>
      <w:r>
        <w:rPr>
          <w:sz w:val="20"/>
          <w:szCs w:val="20"/>
        </w:rPr>
        <w:fldChar w:fldCharType="end"/>
      </w:r>
    </w:p>
    <w:p w:rsidR="00E21F5E" w:rsidRPr="00E21F5E" w:rsidRDefault="00E21F5E" w:rsidP="00E21F5E">
      <w:pPr>
        <w:jc w:val="both"/>
        <w:rPr>
          <w:rFonts w:ascii="Tahoma" w:hAnsi="Tahoma" w:cs="Tahoma"/>
        </w:rPr>
      </w:pPr>
    </w:p>
    <w:p w:rsidR="00884949" w:rsidRPr="009C7A0B" w:rsidRDefault="00884949" w:rsidP="00884949">
      <w:pPr>
        <w:pStyle w:val="ListParagraph"/>
        <w:numPr>
          <w:ilvl w:val="1"/>
          <w:numId w:val="25"/>
        </w:numPr>
        <w:spacing w:after="0" w:line="240" w:lineRule="auto"/>
        <w:ind w:left="450" w:hanging="450"/>
        <w:jc w:val="both"/>
        <w:rPr>
          <w:rFonts w:ascii="Tahoma" w:hAnsi="Tahoma" w:cs="Tahoma"/>
        </w:rPr>
      </w:pPr>
      <w:r>
        <w:rPr>
          <w:rFonts w:ascii="Tahoma" w:hAnsi="Tahoma" w:cs="Tahoma"/>
        </w:rPr>
        <w:t>Members were encouraged to contribute to the APPG SRH Accountability enquiry.</w:t>
      </w:r>
    </w:p>
    <w:p w:rsidR="00884949" w:rsidRPr="009C7A0B" w:rsidRDefault="00884949" w:rsidP="00884949">
      <w:pPr>
        <w:pStyle w:val="ListParagraph"/>
        <w:numPr>
          <w:ilvl w:val="1"/>
          <w:numId w:val="25"/>
        </w:numPr>
        <w:spacing w:after="0" w:line="240" w:lineRule="auto"/>
        <w:ind w:left="450" w:hanging="450"/>
        <w:jc w:val="both"/>
        <w:rPr>
          <w:rFonts w:ascii="Tahoma" w:hAnsi="Tahoma" w:cs="Tahoma"/>
        </w:rPr>
      </w:pPr>
      <w:r w:rsidRPr="009C7A0B">
        <w:rPr>
          <w:rFonts w:ascii="Tahoma" w:hAnsi="Tahoma" w:cs="Tahoma"/>
        </w:rPr>
        <w:t>Members also received requests for lay members from a variety of research projects and standing comm</w:t>
      </w:r>
      <w:r>
        <w:rPr>
          <w:rFonts w:ascii="Tahoma" w:hAnsi="Tahoma" w:cs="Tahoma"/>
        </w:rPr>
        <w:t>ittees, including the HQUIP National HIV/STI Clinical Audit Feasibility Study</w:t>
      </w:r>
      <w:r w:rsidRPr="009C7A0B">
        <w:rPr>
          <w:rFonts w:ascii="Tahoma" w:hAnsi="Tahoma" w:cs="Tahoma"/>
        </w:rPr>
        <w:t>.</w:t>
      </w:r>
    </w:p>
    <w:p w:rsidR="00884949" w:rsidRPr="009C7A0B" w:rsidRDefault="00884949" w:rsidP="00884949">
      <w:pPr>
        <w:ind w:left="450" w:hanging="450"/>
        <w:jc w:val="both"/>
        <w:rPr>
          <w:rFonts w:ascii="Tahoma" w:hAnsi="Tahoma" w:cs="Tahoma"/>
          <w:sz w:val="22"/>
          <w:szCs w:val="22"/>
        </w:rPr>
      </w:pPr>
    </w:p>
    <w:p w:rsidR="00884949" w:rsidRDefault="00884949" w:rsidP="00884949">
      <w:pPr>
        <w:autoSpaceDE w:val="0"/>
        <w:autoSpaceDN w:val="0"/>
        <w:adjustRightInd w:val="0"/>
        <w:jc w:val="both"/>
        <w:rPr>
          <w:rFonts w:ascii="Tahoma" w:hAnsi="Tahoma" w:cs="Tahoma"/>
          <w:color w:val="000000"/>
          <w:sz w:val="22"/>
          <w:szCs w:val="22"/>
        </w:rPr>
      </w:pPr>
      <w:r w:rsidRPr="009C7A0B">
        <w:rPr>
          <w:rFonts w:ascii="Tahoma" w:hAnsi="Tahoma" w:cs="Tahoma"/>
          <w:color w:val="000000"/>
          <w:sz w:val="22"/>
          <w:szCs w:val="22"/>
        </w:rPr>
        <w:t>Meet</w:t>
      </w:r>
      <w:r>
        <w:rPr>
          <w:rFonts w:ascii="Tahoma" w:hAnsi="Tahoma" w:cs="Tahoma"/>
          <w:color w:val="000000"/>
          <w:sz w:val="22"/>
          <w:szCs w:val="22"/>
        </w:rPr>
        <w:t>ings were held in November 2014 and March and June 2015.</w:t>
      </w:r>
      <w:r w:rsidRPr="009C7A0B">
        <w:rPr>
          <w:rFonts w:ascii="Tahoma" w:hAnsi="Tahoma" w:cs="Tahoma"/>
          <w:color w:val="000000"/>
          <w:sz w:val="22"/>
          <w:szCs w:val="22"/>
        </w:rPr>
        <w:t xml:space="preserve">  Future meeting</w:t>
      </w:r>
      <w:r>
        <w:rPr>
          <w:rFonts w:ascii="Tahoma" w:hAnsi="Tahoma" w:cs="Tahoma"/>
          <w:color w:val="000000"/>
          <w:sz w:val="22"/>
          <w:szCs w:val="22"/>
        </w:rPr>
        <w:t>s</w:t>
      </w:r>
      <w:r w:rsidRPr="009C7A0B">
        <w:rPr>
          <w:rFonts w:ascii="Tahoma" w:hAnsi="Tahoma" w:cs="Tahoma"/>
          <w:color w:val="000000"/>
          <w:sz w:val="22"/>
          <w:szCs w:val="22"/>
        </w:rPr>
        <w:t xml:space="preserve"> will be planned alongside the </w:t>
      </w:r>
      <w:proofErr w:type="spellStart"/>
      <w:r w:rsidRPr="009C7A0B">
        <w:rPr>
          <w:rFonts w:ascii="Tahoma" w:hAnsi="Tahoma" w:cs="Tahoma"/>
          <w:color w:val="000000"/>
          <w:sz w:val="22"/>
          <w:szCs w:val="22"/>
        </w:rPr>
        <w:t>workstream</w:t>
      </w:r>
      <w:proofErr w:type="spellEnd"/>
      <w:r w:rsidRPr="009C7A0B">
        <w:rPr>
          <w:rFonts w:ascii="Tahoma" w:hAnsi="Tahoma" w:cs="Tahoma"/>
          <w:color w:val="000000"/>
          <w:sz w:val="22"/>
          <w:szCs w:val="22"/>
        </w:rPr>
        <w:t xml:space="preserve"> of the Clinical effectiveness Group to ensure CEG products are considered in a</w:t>
      </w:r>
      <w:r>
        <w:rPr>
          <w:rFonts w:ascii="Tahoma" w:hAnsi="Tahoma" w:cs="Tahoma"/>
          <w:color w:val="000000"/>
          <w:sz w:val="22"/>
          <w:szCs w:val="22"/>
        </w:rPr>
        <w:t xml:space="preserve"> timely way, and </w:t>
      </w:r>
      <w:r w:rsidRPr="009C7A0B">
        <w:rPr>
          <w:rFonts w:ascii="Tahoma" w:hAnsi="Tahoma" w:cs="Tahoma"/>
          <w:color w:val="000000"/>
          <w:sz w:val="22"/>
          <w:szCs w:val="22"/>
        </w:rPr>
        <w:t>we utilise the valuable time of our lay members most effectively.</w:t>
      </w:r>
    </w:p>
    <w:p w:rsidR="00884949" w:rsidRPr="009C7A0B" w:rsidRDefault="00884949" w:rsidP="00884949">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 xml:space="preserve">This marks the last PPE report I make as Chair.  My thanks to all lay members who made the time to attend and contribute so </w:t>
      </w:r>
      <w:proofErr w:type="gramStart"/>
      <w:r>
        <w:rPr>
          <w:rFonts w:ascii="Tahoma" w:hAnsi="Tahoma" w:cs="Tahoma"/>
          <w:color w:val="000000"/>
          <w:sz w:val="22"/>
          <w:szCs w:val="22"/>
        </w:rPr>
        <w:t>effectively.</w:t>
      </w:r>
      <w:proofErr w:type="gramEnd"/>
      <w:r>
        <w:rPr>
          <w:rFonts w:ascii="Tahoma" w:hAnsi="Tahoma" w:cs="Tahoma"/>
          <w:color w:val="000000"/>
          <w:sz w:val="22"/>
          <w:szCs w:val="22"/>
        </w:rPr>
        <w:t xml:space="preserve">  In August 2015 I hand over to Craig Tipple and wish him and the group well for the future.</w:t>
      </w:r>
    </w:p>
    <w:p w:rsidR="00884949" w:rsidRPr="009C7A0B" w:rsidRDefault="00884949" w:rsidP="00884949">
      <w:pPr>
        <w:ind w:left="-57"/>
        <w:jc w:val="right"/>
        <w:rPr>
          <w:rFonts w:ascii="Tahoma" w:hAnsi="Tahoma" w:cs="Tahoma"/>
          <w:b/>
          <w:sz w:val="22"/>
          <w:szCs w:val="22"/>
        </w:rPr>
      </w:pPr>
      <w:r w:rsidRPr="009C7A0B">
        <w:rPr>
          <w:rFonts w:ascii="Tahoma" w:hAnsi="Tahoma" w:cs="Tahoma"/>
          <w:b/>
          <w:sz w:val="22"/>
          <w:szCs w:val="22"/>
        </w:rPr>
        <w:t>Dr Jan Clarke</w:t>
      </w:r>
    </w:p>
    <w:p w:rsidR="00884949" w:rsidRDefault="00884949" w:rsidP="00884949">
      <w:pPr>
        <w:jc w:val="right"/>
      </w:pPr>
      <w:r w:rsidRPr="009C7A0B">
        <w:rPr>
          <w:rFonts w:ascii="Tahoma" w:hAnsi="Tahoma" w:cs="Tahoma"/>
          <w:b/>
          <w:sz w:val="22"/>
          <w:szCs w:val="22"/>
        </w:rPr>
        <w:t>Chair, Public Panel</w:t>
      </w:r>
    </w:p>
    <w:p w:rsidR="005A057B" w:rsidRDefault="005A057B" w:rsidP="005A057B">
      <w:pPr>
        <w:rPr>
          <w:rFonts w:ascii="Tahoma" w:hAnsi="Tahoma" w:cs="Tahoma"/>
          <w:b/>
          <w:bCs/>
          <w:i/>
          <w:iCs/>
          <w:color w:val="1F497D"/>
          <w:sz w:val="32"/>
          <w:szCs w:val="32"/>
        </w:rPr>
      </w:pPr>
    </w:p>
    <w:p w:rsidR="00E02487" w:rsidRDefault="00E02487" w:rsidP="00E02487">
      <w:pPr>
        <w:ind w:left="-57"/>
        <w:jc w:val="both"/>
        <w:rPr>
          <w:rFonts w:ascii="Tahoma" w:hAnsi="Tahoma" w:cs="Tahoma"/>
          <w:b/>
          <w:color w:val="0070C0"/>
          <w:sz w:val="28"/>
          <w:szCs w:val="28"/>
        </w:rPr>
      </w:pPr>
      <w:bookmarkStart w:id="18" w:name="Named_revalidation"/>
      <w:r>
        <w:rPr>
          <w:rFonts w:ascii="Tahoma" w:hAnsi="Tahoma" w:cs="Tahoma"/>
          <w:b/>
          <w:color w:val="0070C0"/>
          <w:sz w:val="28"/>
          <w:szCs w:val="28"/>
        </w:rPr>
        <w:t>Revalidation group</w:t>
      </w:r>
    </w:p>
    <w:bookmarkEnd w:id="18"/>
    <w:p w:rsidR="00E02487" w:rsidRDefault="00E02487" w:rsidP="00E02487">
      <w:pPr>
        <w:ind w:left="-57"/>
        <w:jc w:val="both"/>
        <w:rPr>
          <w:rFonts w:ascii="Tahoma" w:hAnsi="Tahoma" w:cs="Tahoma"/>
          <w:b/>
        </w:rPr>
      </w:pPr>
    </w:p>
    <w:p w:rsidR="00E02487" w:rsidRPr="00E02487" w:rsidRDefault="00E02487" w:rsidP="00E02487">
      <w:pPr>
        <w:rPr>
          <w:rFonts w:ascii="Tahoma" w:hAnsi="Tahoma" w:cs="Tahoma"/>
          <w:b/>
          <w:bCs/>
          <w:sz w:val="22"/>
          <w:szCs w:val="22"/>
        </w:rPr>
      </w:pPr>
      <w:r w:rsidRPr="00E02487">
        <w:rPr>
          <w:rFonts w:ascii="Tahoma" w:hAnsi="Tahoma" w:cs="Tahoma"/>
          <w:b/>
          <w:bCs/>
          <w:sz w:val="22"/>
          <w:szCs w:val="22"/>
        </w:rPr>
        <w:t xml:space="preserve">Membership </w:t>
      </w:r>
    </w:p>
    <w:p w:rsidR="00E02487" w:rsidRPr="00E02487" w:rsidRDefault="00E02487" w:rsidP="00E02487">
      <w:pPr>
        <w:rPr>
          <w:rFonts w:ascii="Tahoma" w:hAnsi="Tahoma" w:cs="Tahoma"/>
          <w:bCs/>
          <w:sz w:val="22"/>
          <w:szCs w:val="22"/>
        </w:rPr>
      </w:pPr>
      <w:r w:rsidRPr="00E02487">
        <w:rPr>
          <w:rFonts w:ascii="Tahoma" w:hAnsi="Tahoma" w:cs="Tahoma"/>
          <w:bCs/>
          <w:sz w:val="22"/>
          <w:szCs w:val="22"/>
        </w:rPr>
        <w:t>Dr Immy Ahmed-</w:t>
      </w:r>
      <w:proofErr w:type="spellStart"/>
      <w:r w:rsidRPr="00E02487">
        <w:rPr>
          <w:rFonts w:ascii="Tahoma" w:hAnsi="Tahoma" w:cs="Tahoma"/>
          <w:bCs/>
          <w:sz w:val="22"/>
          <w:szCs w:val="22"/>
        </w:rPr>
        <w:t>Jushuf</w:t>
      </w:r>
      <w:proofErr w:type="spellEnd"/>
    </w:p>
    <w:p w:rsidR="00E02487" w:rsidRPr="00E02487" w:rsidRDefault="00E02487" w:rsidP="00E02487">
      <w:pPr>
        <w:rPr>
          <w:rFonts w:ascii="Tahoma" w:hAnsi="Tahoma" w:cs="Tahoma"/>
          <w:bCs/>
          <w:sz w:val="22"/>
          <w:szCs w:val="22"/>
        </w:rPr>
      </w:pPr>
      <w:r w:rsidRPr="00E02487">
        <w:rPr>
          <w:rFonts w:ascii="Tahoma" w:hAnsi="Tahoma" w:cs="Tahoma"/>
          <w:bCs/>
          <w:sz w:val="22"/>
          <w:szCs w:val="22"/>
        </w:rPr>
        <w:t>Dr Janet D Wilson</w:t>
      </w:r>
    </w:p>
    <w:p w:rsidR="00E02487" w:rsidRPr="00E02487" w:rsidRDefault="00E02487" w:rsidP="00E02487">
      <w:pPr>
        <w:ind w:left="-57"/>
        <w:jc w:val="both"/>
        <w:rPr>
          <w:rFonts w:ascii="Tahoma" w:hAnsi="Tahoma" w:cs="Tahoma"/>
          <w:color w:val="0070C0"/>
          <w:sz w:val="22"/>
          <w:szCs w:val="22"/>
        </w:rPr>
      </w:pPr>
      <w:r w:rsidRPr="00E02487">
        <w:rPr>
          <w:rFonts w:ascii="Tahoma" w:hAnsi="Tahoma" w:cs="Tahoma"/>
          <w:color w:val="0070C0"/>
          <w:sz w:val="22"/>
          <w:szCs w:val="22"/>
        </w:rPr>
        <w:t xml:space="preserve">                                                           </w:t>
      </w:r>
    </w:p>
    <w:p w:rsidR="00E02487" w:rsidRPr="00E02487" w:rsidRDefault="00E02487" w:rsidP="00E02487">
      <w:pPr>
        <w:ind w:left="-57"/>
        <w:jc w:val="both"/>
        <w:rPr>
          <w:rFonts w:ascii="Tahoma" w:hAnsi="Tahoma" w:cs="Tahoma"/>
          <w:b/>
          <w:sz w:val="22"/>
          <w:szCs w:val="22"/>
        </w:rPr>
      </w:pPr>
      <w:r w:rsidRPr="00E02487">
        <w:rPr>
          <w:rFonts w:ascii="Tahoma" w:hAnsi="Tahoma" w:cs="Tahoma"/>
          <w:b/>
          <w:sz w:val="22"/>
          <w:szCs w:val="22"/>
        </w:rPr>
        <w:t>Objectives:</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To provide specialty based advice and support to the RCP revalidation team</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To provide support for BASHH members in matters related to revalidation</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To develop specialty specific guidance to support members wishing to revalidate</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To ensure that the specialty specific advice is kept updated and remains current.</w:t>
      </w:r>
    </w:p>
    <w:p w:rsidR="00E02487" w:rsidRPr="00E02487" w:rsidRDefault="00E02487" w:rsidP="00E02487">
      <w:pPr>
        <w:ind w:left="-57"/>
        <w:jc w:val="both"/>
        <w:rPr>
          <w:rFonts w:ascii="Tahoma" w:hAnsi="Tahoma" w:cs="Tahoma"/>
          <w:b/>
          <w:sz w:val="22"/>
          <w:szCs w:val="22"/>
        </w:rPr>
      </w:pPr>
    </w:p>
    <w:p w:rsidR="00E02487" w:rsidRPr="00E02487" w:rsidRDefault="00E02487" w:rsidP="00E02487">
      <w:pPr>
        <w:ind w:left="-57"/>
        <w:jc w:val="both"/>
        <w:rPr>
          <w:rFonts w:ascii="Tahoma" w:hAnsi="Tahoma" w:cs="Tahoma"/>
          <w:b/>
          <w:sz w:val="22"/>
          <w:szCs w:val="22"/>
        </w:rPr>
      </w:pPr>
      <w:r w:rsidRPr="00E02487">
        <w:rPr>
          <w:rFonts w:ascii="Tahoma" w:hAnsi="Tahoma" w:cs="Tahoma"/>
          <w:b/>
          <w:sz w:val="22"/>
          <w:szCs w:val="22"/>
        </w:rPr>
        <w:t>Significant activities</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Specialty specific advice developed and uploaded on to the BASHH website and the RCP revalidation section</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Supporting the RCP to develop specialty specific clinical outcomes</w:t>
      </w:r>
    </w:p>
    <w:p w:rsidR="00E02487" w:rsidRPr="00E02487" w:rsidRDefault="00E02487" w:rsidP="00E02487">
      <w:pPr>
        <w:ind w:left="-57"/>
        <w:jc w:val="both"/>
        <w:rPr>
          <w:rFonts w:ascii="Tahoma" w:hAnsi="Tahoma" w:cs="Tahoma"/>
          <w:b/>
          <w:sz w:val="22"/>
          <w:szCs w:val="22"/>
        </w:rPr>
      </w:pPr>
    </w:p>
    <w:p w:rsidR="00E02487" w:rsidRPr="00E02487" w:rsidRDefault="00E02487" w:rsidP="00E02487">
      <w:pPr>
        <w:ind w:left="-57"/>
        <w:jc w:val="both"/>
        <w:rPr>
          <w:rFonts w:ascii="Tahoma" w:hAnsi="Tahoma" w:cs="Tahoma"/>
          <w:b/>
          <w:sz w:val="22"/>
          <w:szCs w:val="22"/>
        </w:rPr>
      </w:pPr>
      <w:r w:rsidRPr="00E02487">
        <w:rPr>
          <w:rFonts w:ascii="Tahoma" w:hAnsi="Tahoma" w:cs="Tahoma"/>
          <w:b/>
          <w:sz w:val="22"/>
          <w:szCs w:val="22"/>
        </w:rPr>
        <w:t>Performance/Outputs in the year 2014/15</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 xml:space="preserve">The RCP specialty advisers met on 2 occasions during 2015. </w:t>
      </w:r>
    </w:p>
    <w:p w:rsidR="00E02487" w:rsidRPr="00E02487" w:rsidRDefault="00E02487" w:rsidP="00E02487">
      <w:pPr>
        <w:numPr>
          <w:ilvl w:val="0"/>
          <w:numId w:val="3"/>
        </w:numPr>
        <w:ind w:left="426" w:hanging="426"/>
        <w:jc w:val="both"/>
        <w:rPr>
          <w:rFonts w:ascii="Tahoma" w:hAnsi="Tahoma" w:cs="Tahoma"/>
          <w:sz w:val="22"/>
          <w:szCs w:val="22"/>
        </w:rPr>
      </w:pPr>
      <w:r w:rsidRPr="00E02487">
        <w:rPr>
          <w:rFonts w:ascii="Tahoma" w:hAnsi="Tahoma" w:cs="Tahoma"/>
          <w:sz w:val="22"/>
          <w:szCs w:val="22"/>
        </w:rPr>
        <w:t>Proposals for developing specialty specific outcomes framework being developed.</w:t>
      </w:r>
    </w:p>
    <w:p w:rsidR="00E02487" w:rsidRPr="00E02487" w:rsidRDefault="00E02487" w:rsidP="00E02487">
      <w:pPr>
        <w:numPr>
          <w:ilvl w:val="0"/>
          <w:numId w:val="3"/>
        </w:numPr>
        <w:ind w:left="426" w:hanging="426"/>
        <w:jc w:val="both"/>
        <w:rPr>
          <w:rFonts w:ascii="Tahoma" w:hAnsi="Tahoma" w:cs="Tahoma"/>
          <w:b/>
          <w:sz w:val="22"/>
          <w:szCs w:val="22"/>
        </w:rPr>
      </w:pPr>
      <w:r w:rsidRPr="00E02487">
        <w:rPr>
          <w:rFonts w:ascii="Tahoma" w:hAnsi="Tahoma" w:cs="Tahoma"/>
          <w:sz w:val="22"/>
          <w:szCs w:val="22"/>
        </w:rPr>
        <w:t>BASHH Board nominated Dr Janet D Wilson to help support the outcomes development group.</w:t>
      </w:r>
    </w:p>
    <w:p w:rsidR="00E02487" w:rsidRPr="00E02487" w:rsidRDefault="00E02487" w:rsidP="00E02487">
      <w:pPr>
        <w:ind w:left="-57"/>
        <w:jc w:val="both"/>
        <w:rPr>
          <w:rFonts w:ascii="Tahoma" w:hAnsi="Tahoma" w:cs="Tahoma"/>
          <w:b/>
          <w:sz w:val="22"/>
          <w:szCs w:val="22"/>
        </w:rPr>
      </w:pPr>
    </w:p>
    <w:p w:rsidR="00E02487" w:rsidRPr="00E02487" w:rsidRDefault="00E02487" w:rsidP="00E02487">
      <w:pPr>
        <w:tabs>
          <w:tab w:val="num" w:pos="360"/>
        </w:tabs>
        <w:ind w:left="-57" w:firstLine="57"/>
        <w:jc w:val="both"/>
        <w:rPr>
          <w:rFonts w:ascii="Tahoma" w:hAnsi="Tahoma" w:cs="Tahoma"/>
          <w:b/>
          <w:sz w:val="22"/>
          <w:szCs w:val="22"/>
        </w:rPr>
      </w:pPr>
      <w:r w:rsidRPr="00E02487">
        <w:rPr>
          <w:rFonts w:ascii="Tahoma" w:hAnsi="Tahoma" w:cs="Tahoma"/>
          <w:b/>
          <w:sz w:val="22"/>
          <w:szCs w:val="22"/>
        </w:rPr>
        <w:t>Future plans</w:t>
      </w:r>
    </w:p>
    <w:p w:rsidR="00E02487" w:rsidRPr="00E02487" w:rsidRDefault="00E02487" w:rsidP="00E02487">
      <w:pPr>
        <w:numPr>
          <w:ilvl w:val="0"/>
          <w:numId w:val="69"/>
        </w:numPr>
        <w:jc w:val="both"/>
        <w:rPr>
          <w:rFonts w:ascii="Tahoma" w:hAnsi="Tahoma" w:cs="Tahoma"/>
          <w:sz w:val="22"/>
          <w:szCs w:val="22"/>
        </w:rPr>
      </w:pPr>
      <w:r w:rsidRPr="00E02487">
        <w:rPr>
          <w:rFonts w:ascii="Tahoma" w:hAnsi="Tahoma" w:cs="Tahoma"/>
          <w:sz w:val="22"/>
          <w:szCs w:val="22"/>
        </w:rPr>
        <w:t>It is expected that a limited number of specialty specific outcomes will be developed for validation during 2016.</w:t>
      </w:r>
    </w:p>
    <w:p w:rsidR="00E02487" w:rsidRPr="00E02487" w:rsidRDefault="00E02487" w:rsidP="00E02487">
      <w:pPr>
        <w:ind w:left="-57"/>
        <w:jc w:val="both"/>
        <w:rPr>
          <w:rFonts w:ascii="Tahoma" w:hAnsi="Tahoma" w:cs="Tahoma"/>
          <w:b/>
          <w:color w:val="0070C0"/>
          <w:sz w:val="22"/>
          <w:szCs w:val="22"/>
        </w:rPr>
      </w:pPr>
    </w:p>
    <w:p w:rsidR="00E02487" w:rsidRPr="00E02487" w:rsidRDefault="00E02487" w:rsidP="00E02487">
      <w:pPr>
        <w:ind w:left="-57"/>
        <w:jc w:val="right"/>
        <w:rPr>
          <w:rFonts w:ascii="Tahoma" w:hAnsi="Tahoma" w:cs="Tahoma"/>
          <w:b/>
          <w:sz w:val="22"/>
          <w:szCs w:val="22"/>
        </w:rPr>
      </w:pPr>
      <w:r w:rsidRPr="00E02487">
        <w:rPr>
          <w:rFonts w:ascii="Tahoma" w:hAnsi="Tahoma" w:cs="Tahoma"/>
          <w:b/>
          <w:sz w:val="22"/>
          <w:szCs w:val="22"/>
        </w:rPr>
        <w:t>Dr Immy Ahmed</w:t>
      </w:r>
    </w:p>
    <w:p w:rsidR="00E02487" w:rsidRPr="00E02487" w:rsidRDefault="00E02487" w:rsidP="00E02487">
      <w:pPr>
        <w:ind w:left="-57"/>
        <w:jc w:val="right"/>
        <w:rPr>
          <w:rFonts w:ascii="Tahoma" w:hAnsi="Tahoma" w:cs="Tahoma"/>
          <w:b/>
          <w:sz w:val="22"/>
          <w:szCs w:val="22"/>
        </w:rPr>
      </w:pPr>
      <w:r w:rsidRPr="00E02487">
        <w:rPr>
          <w:rFonts w:ascii="Tahoma" w:hAnsi="Tahoma" w:cs="Tahoma"/>
          <w:b/>
          <w:sz w:val="22"/>
          <w:szCs w:val="22"/>
        </w:rPr>
        <w:t>Revalidation adviser in genitourinary medicine</w:t>
      </w:r>
    </w:p>
    <w:p w:rsidR="00E02487" w:rsidRDefault="00E02487" w:rsidP="005A057B">
      <w:pPr>
        <w:rPr>
          <w:rFonts w:ascii="Tahoma" w:hAnsi="Tahoma" w:cs="Tahoma"/>
          <w:b/>
          <w:bCs/>
          <w:i/>
          <w:iCs/>
          <w:color w:val="1F497D"/>
          <w:sz w:val="32"/>
          <w:szCs w:val="32"/>
        </w:rPr>
      </w:pPr>
    </w:p>
    <w:p w:rsidR="005A057B" w:rsidRDefault="005A057B" w:rsidP="005A057B">
      <w:pPr>
        <w:pStyle w:val="Individualheading"/>
      </w:pPr>
      <w:bookmarkStart w:id="19" w:name="Named_sexualHA"/>
      <w:r>
        <w:t>Sexual health advisor group</w:t>
      </w:r>
    </w:p>
    <w:bookmarkEnd w:id="19"/>
    <w:p w:rsidR="005A057B" w:rsidRDefault="005A057B" w:rsidP="005A057B">
      <w:pPr>
        <w:rPr>
          <w:rFonts w:ascii="Segoe UI" w:hAnsi="Segoe UI" w:cs="Segoe UI"/>
          <w:color w:val="000000"/>
          <w:sz w:val="27"/>
          <w:szCs w:val="27"/>
        </w:rPr>
      </w:pPr>
      <w:r>
        <w:rPr>
          <w:rFonts w:ascii="Tahoma" w:hAnsi="Tahoma" w:cs="Tahoma"/>
          <w:b/>
          <w:bCs/>
          <w:color w:val="1F497D"/>
          <w:sz w:val="22"/>
          <w:szCs w:val="22"/>
        </w:rPr>
        <w:t> </w:t>
      </w:r>
    </w:p>
    <w:p w:rsidR="00B32F5D" w:rsidRPr="00B32F5D" w:rsidRDefault="00B32F5D" w:rsidP="00B32F5D">
      <w:pPr>
        <w:jc w:val="both"/>
        <w:rPr>
          <w:rFonts w:ascii="Tahoma" w:hAnsi="Tahoma" w:cs="Tahoma"/>
          <w:b/>
          <w:sz w:val="22"/>
          <w:szCs w:val="22"/>
        </w:rPr>
      </w:pPr>
      <w:r>
        <w:rPr>
          <w:rFonts w:ascii="Tahoma" w:hAnsi="Tahoma" w:cs="Tahoma"/>
          <w:b/>
          <w:bCs/>
          <w:sz w:val="22"/>
          <w:szCs w:val="22"/>
        </w:rPr>
        <w:t>Objectives</w:t>
      </w:r>
    </w:p>
    <w:p w:rsidR="00B32F5D" w:rsidRPr="00E21F5E" w:rsidRDefault="00B32F5D" w:rsidP="00B32F5D">
      <w:pPr>
        <w:pStyle w:val="ListParagraph"/>
        <w:numPr>
          <w:ilvl w:val="0"/>
          <w:numId w:val="67"/>
        </w:numPr>
        <w:spacing w:after="0" w:line="240" w:lineRule="auto"/>
        <w:ind w:left="446" w:hanging="446"/>
        <w:jc w:val="both"/>
        <w:rPr>
          <w:rFonts w:ascii="Tahoma" w:hAnsi="Tahoma" w:cs="Tahoma"/>
        </w:rPr>
      </w:pPr>
      <w:r w:rsidRPr="00B32F5D">
        <w:rPr>
          <w:rFonts w:ascii="Tahoma" w:hAnsi="Tahoma" w:cs="Tahoma"/>
          <w:bCs/>
        </w:rPr>
        <w:t>To promote and encourage Sexual Health Advisers joining BASHH and to promote their BASHH. To promote and encourage the inclusion of Sexual Health Advisers in SIG, committees, Guideline Working groups etc</w:t>
      </w: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B32F5D" w:rsidRPr="00B32F5D" w:rsidRDefault="00B32F5D" w:rsidP="00B32F5D">
      <w:pPr>
        <w:jc w:val="both"/>
        <w:rPr>
          <w:rFonts w:ascii="Tahoma" w:hAnsi="Tahoma" w:cs="Tahoma"/>
          <w:sz w:val="22"/>
          <w:szCs w:val="22"/>
        </w:rPr>
      </w:pPr>
      <w:r w:rsidRPr="00B32F5D">
        <w:rPr>
          <w:rFonts w:ascii="Tahoma" w:hAnsi="Tahoma" w:cs="Tahoma"/>
          <w:bCs/>
          <w:sz w:val="22"/>
          <w:szCs w:val="22"/>
        </w:rPr>
        <w:t> </w:t>
      </w:r>
    </w:p>
    <w:p w:rsidR="00B32F5D" w:rsidRPr="00B32F5D" w:rsidRDefault="00B32F5D" w:rsidP="00B32F5D">
      <w:pPr>
        <w:jc w:val="both"/>
        <w:rPr>
          <w:rFonts w:ascii="Tahoma" w:hAnsi="Tahoma" w:cs="Tahoma"/>
          <w:b/>
          <w:sz w:val="22"/>
          <w:szCs w:val="22"/>
        </w:rPr>
      </w:pPr>
      <w:r w:rsidRPr="00B32F5D">
        <w:rPr>
          <w:rFonts w:ascii="Tahoma" w:hAnsi="Tahoma" w:cs="Tahoma"/>
          <w:b/>
          <w:bCs/>
          <w:sz w:val="22"/>
          <w:szCs w:val="22"/>
        </w:rPr>
        <w:t>Significant activities</w:t>
      </w:r>
    </w:p>
    <w:p w:rsidR="00B32F5D" w:rsidRPr="00B32F5D" w:rsidRDefault="00B32F5D" w:rsidP="00B32F5D">
      <w:pPr>
        <w:pStyle w:val="ListParagraph"/>
        <w:numPr>
          <w:ilvl w:val="0"/>
          <w:numId w:val="67"/>
        </w:numPr>
        <w:spacing w:after="0" w:line="240" w:lineRule="auto"/>
        <w:ind w:left="446" w:hanging="446"/>
        <w:jc w:val="both"/>
        <w:rPr>
          <w:rFonts w:ascii="Tahoma" w:hAnsi="Tahoma" w:cs="Tahoma"/>
        </w:rPr>
      </w:pPr>
      <w:r w:rsidRPr="00B32F5D">
        <w:rPr>
          <w:rFonts w:ascii="Tahoma" w:hAnsi="Tahoma" w:cs="Tahoma"/>
          <w:bCs/>
        </w:rPr>
        <w:t>There have been 3 very successful STIF courses run with BASHH Health Adviser involvement in 14/15 (2 in Malta and 1 in Spain)</w:t>
      </w:r>
    </w:p>
    <w:p w:rsidR="00B32F5D" w:rsidRPr="00B32F5D" w:rsidRDefault="00B32F5D" w:rsidP="00B32F5D">
      <w:pPr>
        <w:pStyle w:val="ListParagraph"/>
        <w:numPr>
          <w:ilvl w:val="0"/>
          <w:numId w:val="67"/>
        </w:numPr>
        <w:spacing w:after="0" w:line="240" w:lineRule="auto"/>
        <w:ind w:left="446" w:hanging="446"/>
        <w:jc w:val="both"/>
        <w:rPr>
          <w:rFonts w:ascii="Tahoma" w:hAnsi="Tahoma" w:cs="Tahoma"/>
        </w:rPr>
      </w:pPr>
      <w:r w:rsidRPr="00B32F5D">
        <w:rPr>
          <w:rFonts w:ascii="Tahoma" w:hAnsi="Tahoma" w:cs="Tahoma"/>
          <w:bCs/>
        </w:rPr>
        <w:t>BASHH/SSHA STIF Health Adviser competencies are due to start being trialled at a number of GU clinics</w:t>
      </w:r>
    </w:p>
    <w:p w:rsidR="00B32F5D" w:rsidRPr="00B32F5D" w:rsidRDefault="00B32F5D" w:rsidP="00B32F5D">
      <w:pPr>
        <w:pStyle w:val="ListParagraph"/>
        <w:numPr>
          <w:ilvl w:val="0"/>
          <w:numId w:val="67"/>
        </w:numPr>
        <w:spacing w:after="0" w:line="240" w:lineRule="auto"/>
        <w:ind w:left="446" w:hanging="446"/>
        <w:jc w:val="both"/>
        <w:rPr>
          <w:rFonts w:ascii="Tahoma" w:hAnsi="Tahoma" w:cs="Tahoma"/>
        </w:rPr>
      </w:pPr>
      <w:r w:rsidRPr="00B32F5D">
        <w:rPr>
          <w:rFonts w:ascii="Tahoma" w:hAnsi="Tahoma" w:cs="Tahoma"/>
          <w:bCs/>
        </w:rPr>
        <w:t>Sexual Health Advisers given reduced delegate fees to encourage attendance. at BASHH national yearly conference</w:t>
      </w:r>
    </w:p>
    <w:p w:rsidR="00B32F5D" w:rsidRPr="00B32F5D" w:rsidRDefault="00B32F5D" w:rsidP="00B32F5D">
      <w:pPr>
        <w:pStyle w:val="ListParagraph"/>
        <w:numPr>
          <w:ilvl w:val="0"/>
          <w:numId w:val="67"/>
        </w:numPr>
        <w:spacing w:after="0" w:line="240" w:lineRule="auto"/>
        <w:ind w:left="446" w:hanging="446"/>
        <w:jc w:val="both"/>
        <w:rPr>
          <w:rFonts w:ascii="Tahoma" w:hAnsi="Tahoma" w:cs="Tahoma"/>
        </w:rPr>
      </w:pPr>
      <w:r w:rsidRPr="00B32F5D">
        <w:rPr>
          <w:rFonts w:ascii="Tahoma" w:hAnsi="Tahoma" w:cs="Tahoma"/>
          <w:bCs/>
        </w:rPr>
        <w:t>Eligibility for Sexual Health Advisers to apply for a Conference Scholarship by being the first author of the accepted abstract (either oral or poster presentation)</w:t>
      </w:r>
    </w:p>
    <w:p w:rsidR="00B32F5D" w:rsidRPr="00B32F5D" w:rsidRDefault="00B32F5D" w:rsidP="00B32F5D">
      <w:pPr>
        <w:jc w:val="both"/>
        <w:rPr>
          <w:rFonts w:ascii="Tahoma" w:hAnsi="Tahoma" w:cs="Tahoma"/>
          <w:sz w:val="22"/>
          <w:szCs w:val="22"/>
        </w:rPr>
      </w:pPr>
      <w:r w:rsidRPr="00B32F5D">
        <w:rPr>
          <w:rFonts w:ascii="Tahoma" w:hAnsi="Tahoma" w:cs="Tahoma"/>
          <w:bCs/>
          <w:color w:val="FF0000"/>
          <w:sz w:val="22"/>
          <w:szCs w:val="22"/>
        </w:rPr>
        <w:t> </w:t>
      </w:r>
    </w:p>
    <w:p w:rsidR="00B32F5D" w:rsidRDefault="00B32F5D" w:rsidP="00B32F5D">
      <w:pPr>
        <w:jc w:val="both"/>
        <w:rPr>
          <w:rFonts w:ascii="Tahoma" w:hAnsi="Tahoma" w:cs="Tahoma"/>
          <w:b/>
          <w:sz w:val="22"/>
          <w:szCs w:val="22"/>
        </w:rPr>
      </w:pPr>
      <w:r w:rsidRPr="00B32F5D">
        <w:rPr>
          <w:rFonts w:ascii="Tahoma" w:hAnsi="Tahoma" w:cs="Tahoma"/>
          <w:b/>
          <w:bCs/>
          <w:sz w:val="22"/>
          <w:szCs w:val="22"/>
        </w:rPr>
        <w:t> </w:t>
      </w:r>
      <w:r>
        <w:rPr>
          <w:rFonts w:ascii="Tahoma" w:hAnsi="Tahoma" w:cs="Tahoma"/>
          <w:b/>
          <w:bCs/>
          <w:sz w:val="22"/>
          <w:szCs w:val="22"/>
        </w:rPr>
        <w:t>Future plans</w:t>
      </w:r>
    </w:p>
    <w:p w:rsidR="00B32F5D" w:rsidRPr="00B32F5D" w:rsidRDefault="00B32F5D" w:rsidP="00B32F5D">
      <w:pPr>
        <w:pStyle w:val="ListParagraph"/>
        <w:numPr>
          <w:ilvl w:val="0"/>
          <w:numId w:val="68"/>
        </w:numPr>
        <w:ind w:left="450" w:hanging="450"/>
        <w:jc w:val="both"/>
        <w:rPr>
          <w:rFonts w:ascii="Tahoma" w:hAnsi="Tahoma" w:cs="Tahoma"/>
          <w:b/>
        </w:rPr>
      </w:pPr>
      <w:r w:rsidRPr="00B32F5D">
        <w:rPr>
          <w:rFonts w:ascii="Tahoma" w:hAnsi="Tahoma" w:cs="Tahoma"/>
          <w:bCs/>
        </w:rPr>
        <w:t>Health Adviser rep to BASHH Board will be Jonathan Roberts from 2016 who will continue our aims.</w:t>
      </w:r>
    </w:p>
    <w:p w:rsidR="00B32F5D" w:rsidRPr="00B32F5D" w:rsidRDefault="00B32F5D" w:rsidP="00B32F5D">
      <w:pPr>
        <w:pStyle w:val="ListParagraph"/>
        <w:numPr>
          <w:ilvl w:val="0"/>
          <w:numId w:val="68"/>
        </w:numPr>
        <w:ind w:left="450" w:hanging="450"/>
        <w:jc w:val="both"/>
        <w:rPr>
          <w:rFonts w:ascii="Tahoma" w:hAnsi="Tahoma" w:cs="Tahoma"/>
        </w:rPr>
      </w:pPr>
      <w:r w:rsidRPr="00B32F5D">
        <w:rPr>
          <w:rFonts w:ascii="Tahoma" w:hAnsi="Tahoma" w:cs="Tahoma"/>
          <w:bCs/>
        </w:rPr>
        <w:t>SSHA/BASHH will be rolling out national “complex” coding programme in 2016. This is aimed at capturing the complex work of Sexual Health Advisers in GU clinics and will be audited in 2017.</w:t>
      </w:r>
    </w:p>
    <w:p w:rsidR="005A057B" w:rsidRPr="005A057B" w:rsidRDefault="005A057B" w:rsidP="005A057B">
      <w:pPr>
        <w:jc w:val="right"/>
        <w:rPr>
          <w:rFonts w:ascii="Tahoma" w:hAnsi="Tahoma" w:cs="Tahoma"/>
          <w:b/>
          <w:color w:val="000000"/>
          <w:sz w:val="22"/>
          <w:szCs w:val="22"/>
        </w:rPr>
      </w:pPr>
      <w:r w:rsidRPr="005A057B">
        <w:rPr>
          <w:rFonts w:ascii="Tahoma" w:hAnsi="Tahoma" w:cs="Tahoma"/>
          <w:bCs/>
          <w:color w:val="000000"/>
          <w:sz w:val="22"/>
          <w:szCs w:val="22"/>
        </w:rPr>
        <w:t> </w:t>
      </w:r>
      <w:r w:rsidRPr="005A057B">
        <w:rPr>
          <w:rFonts w:ascii="Tahoma" w:hAnsi="Tahoma" w:cs="Tahoma"/>
          <w:b/>
          <w:bCs/>
          <w:color w:val="000000"/>
          <w:sz w:val="22"/>
          <w:szCs w:val="22"/>
        </w:rPr>
        <w:t>Ceri Evans</w:t>
      </w:r>
    </w:p>
    <w:p w:rsidR="005A057B" w:rsidRPr="005A057B" w:rsidRDefault="005A057B" w:rsidP="005A057B">
      <w:pPr>
        <w:jc w:val="right"/>
        <w:rPr>
          <w:rFonts w:ascii="Tahoma" w:hAnsi="Tahoma" w:cs="Tahoma"/>
          <w:b/>
          <w:color w:val="000000"/>
          <w:sz w:val="22"/>
          <w:szCs w:val="22"/>
        </w:rPr>
      </w:pPr>
      <w:r w:rsidRPr="005A057B">
        <w:rPr>
          <w:rFonts w:ascii="Tahoma" w:hAnsi="Tahoma" w:cs="Tahoma"/>
          <w:b/>
          <w:bCs/>
          <w:color w:val="000000"/>
          <w:sz w:val="22"/>
          <w:szCs w:val="22"/>
        </w:rPr>
        <w:t>Senior Sexual Health Advisor</w:t>
      </w:r>
    </w:p>
    <w:p w:rsidR="00884949" w:rsidRDefault="00884949" w:rsidP="00AA4642">
      <w:pPr>
        <w:jc w:val="both"/>
        <w:rPr>
          <w:b/>
        </w:rPr>
      </w:pPr>
    </w:p>
    <w:p w:rsidR="00573DE7" w:rsidRDefault="00E21F5E" w:rsidP="0036733F">
      <w:pPr>
        <w:pStyle w:val="Individualheading"/>
      </w:pPr>
      <w:bookmarkStart w:id="20" w:name="Named_WebTeam"/>
      <w:r>
        <w:t>W</w:t>
      </w:r>
      <w:r w:rsidR="0036733F">
        <w:t>eb team</w:t>
      </w:r>
      <w:bookmarkEnd w:id="20"/>
    </w:p>
    <w:p w:rsidR="0036733F" w:rsidRDefault="0036733F" w:rsidP="0036733F">
      <w:pPr>
        <w:pStyle w:val="Individualheading"/>
      </w:pPr>
    </w:p>
    <w:p w:rsidR="00573DE7" w:rsidRPr="00DD7751" w:rsidRDefault="00573DE7" w:rsidP="00573DE7">
      <w:pPr>
        <w:jc w:val="both"/>
        <w:rPr>
          <w:rFonts w:ascii="Tahoma" w:hAnsi="Tahoma" w:cs="Tahoma"/>
          <w:b/>
          <w:bCs/>
          <w:sz w:val="22"/>
          <w:szCs w:val="22"/>
        </w:rPr>
      </w:pPr>
      <w:r w:rsidRPr="00DD7751">
        <w:rPr>
          <w:rFonts w:ascii="Tahoma" w:hAnsi="Tahoma" w:cs="Tahoma"/>
          <w:b/>
          <w:bCs/>
          <w:sz w:val="22"/>
          <w:szCs w:val="22"/>
        </w:rPr>
        <w:t xml:space="preserve">Membership  </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 xml:space="preserve">Dr Martyn Wood </w:t>
      </w:r>
      <w:r w:rsidRPr="00DD7751">
        <w:rPr>
          <w:rFonts w:ascii="Tahoma" w:hAnsi="Tahoma" w:cs="Tahoma"/>
          <w:sz w:val="22"/>
          <w:szCs w:val="22"/>
        </w:rPr>
        <w:tab/>
        <w:t>Chair</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Dr Nick Theobald</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 xml:space="preserve">Dr </w:t>
      </w:r>
      <w:proofErr w:type="spellStart"/>
      <w:r w:rsidRPr="00DD7751">
        <w:rPr>
          <w:rFonts w:ascii="Tahoma" w:hAnsi="Tahoma" w:cs="Tahoma"/>
          <w:sz w:val="22"/>
          <w:szCs w:val="22"/>
        </w:rPr>
        <w:t>Kaveh</w:t>
      </w:r>
      <w:proofErr w:type="spellEnd"/>
      <w:r w:rsidRPr="00DD7751">
        <w:rPr>
          <w:rFonts w:ascii="Tahoma" w:hAnsi="Tahoma" w:cs="Tahoma"/>
          <w:sz w:val="22"/>
          <w:szCs w:val="22"/>
        </w:rPr>
        <w:t xml:space="preserve"> </w:t>
      </w:r>
      <w:proofErr w:type="spellStart"/>
      <w:r w:rsidRPr="00DD7751">
        <w:rPr>
          <w:rFonts w:ascii="Tahoma" w:hAnsi="Tahoma" w:cs="Tahoma"/>
          <w:sz w:val="22"/>
          <w:szCs w:val="22"/>
        </w:rPr>
        <w:t>Manavi</w:t>
      </w:r>
      <w:proofErr w:type="spellEnd"/>
      <w:r w:rsidRPr="00DD7751">
        <w:rPr>
          <w:rFonts w:ascii="Tahoma" w:hAnsi="Tahoma" w:cs="Tahoma"/>
          <w:sz w:val="22"/>
          <w:szCs w:val="22"/>
        </w:rPr>
        <w:t xml:space="preserve"> </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 xml:space="preserve">Dr Alan Tang  </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 xml:space="preserve">Dr </w:t>
      </w:r>
      <w:proofErr w:type="spellStart"/>
      <w:r w:rsidRPr="00DD7751">
        <w:rPr>
          <w:rFonts w:ascii="Tahoma" w:hAnsi="Tahoma" w:cs="Tahoma"/>
          <w:sz w:val="22"/>
          <w:szCs w:val="22"/>
        </w:rPr>
        <w:t>Selina</w:t>
      </w:r>
      <w:proofErr w:type="spellEnd"/>
      <w:r w:rsidRPr="00DD7751">
        <w:rPr>
          <w:rFonts w:ascii="Tahoma" w:hAnsi="Tahoma" w:cs="Tahoma"/>
          <w:sz w:val="22"/>
          <w:szCs w:val="22"/>
        </w:rPr>
        <w:t xml:space="preserve"> Singh</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 xml:space="preserve">Dr Ade Apoola,  </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KSAM web team</w:t>
      </w:r>
    </w:p>
    <w:p w:rsidR="00573DE7" w:rsidRPr="00DD7751" w:rsidRDefault="00573DE7" w:rsidP="00573DE7">
      <w:pPr>
        <w:jc w:val="both"/>
        <w:rPr>
          <w:rFonts w:ascii="Tahoma" w:hAnsi="Tahoma" w:cs="Tahoma"/>
          <w:sz w:val="22"/>
          <w:szCs w:val="22"/>
        </w:rPr>
      </w:pPr>
      <w:r w:rsidRPr="00DD7751">
        <w:rPr>
          <w:rFonts w:ascii="Tahoma" w:hAnsi="Tahoma" w:cs="Tahoma"/>
          <w:sz w:val="22"/>
          <w:szCs w:val="22"/>
        </w:rPr>
        <w:t>BASHH Secretariat</w:t>
      </w:r>
    </w:p>
    <w:p w:rsidR="005A057B" w:rsidRDefault="005A057B" w:rsidP="00573DE7">
      <w:pPr>
        <w:ind w:left="-57"/>
        <w:jc w:val="both"/>
        <w:rPr>
          <w:rFonts w:ascii="Tahoma" w:hAnsi="Tahoma" w:cs="Tahoma"/>
          <w:b/>
          <w:sz w:val="22"/>
          <w:szCs w:val="22"/>
        </w:rPr>
      </w:pPr>
    </w:p>
    <w:p w:rsidR="00573DE7" w:rsidRPr="00DD7751" w:rsidRDefault="00514487" w:rsidP="00573DE7">
      <w:pPr>
        <w:ind w:left="-57"/>
        <w:jc w:val="both"/>
        <w:rPr>
          <w:rFonts w:ascii="Tahoma" w:hAnsi="Tahoma" w:cs="Tahoma"/>
          <w:b/>
          <w:sz w:val="22"/>
          <w:szCs w:val="22"/>
        </w:rPr>
      </w:pPr>
      <w:r>
        <w:rPr>
          <w:rFonts w:ascii="Tahoma" w:hAnsi="Tahoma" w:cs="Tahoma"/>
          <w:b/>
          <w:sz w:val="22"/>
          <w:szCs w:val="22"/>
        </w:rPr>
        <w:t>Objectives</w:t>
      </w:r>
    </w:p>
    <w:p w:rsidR="00573DE7" w:rsidRPr="00DD7751" w:rsidRDefault="00573DE7" w:rsidP="0009114B">
      <w:pPr>
        <w:numPr>
          <w:ilvl w:val="0"/>
          <w:numId w:val="9"/>
        </w:numPr>
        <w:ind w:left="360"/>
        <w:contextualSpacing/>
        <w:jc w:val="both"/>
        <w:rPr>
          <w:rFonts w:ascii="Tahoma" w:hAnsi="Tahoma" w:cs="Tahoma"/>
          <w:sz w:val="22"/>
          <w:szCs w:val="22"/>
        </w:rPr>
      </w:pPr>
      <w:r w:rsidRPr="00DD7751">
        <w:rPr>
          <w:rFonts w:ascii="Tahoma" w:hAnsi="Tahoma" w:cs="Tahoma"/>
          <w:sz w:val="22"/>
          <w:szCs w:val="22"/>
        </w:rPr>
        <w:t>To improve the ease of access for BASHH members to educational content on the BASHH website.</w:t>
      </w:r>
    </w:p>
    <w:p w:rsidR="00573DE7" w:rsidRPr="00DD7751" w:rsidRDefault="00573DE7" w:rsidP="0009114B">
      <w:pPr>
        <w:numPr>
          <w:ilvl w:val="0"/>
          <w:numId w:val="9"/>
        </w:numPr>
        <w:ind w:left="360"/>
        <w:contextualSpacing/>
        <w:jc w:val="both"/>
        <w:rPr>
          <w:rFonts w:ascii="Tahoma" w:hAnsi="Tahoma" w:cs="Tahoma"/>
          <w:sz w:val="22"/>
          <w:szCs w:val="22"/>
        </w:rPr>
      </w:pPr>
      <w:r w:rsidRPr="00DD7751">
        <w:rPr>
          <w:rFonts w:ascii="Tahoma" w:hAnsi="Tahoma" w:cs="Tahoma"/>
          <w:sz w:val="22"/>
          <w:szCs w:val="22"/>
        </w:rPr>
        <w:t>Improve and update public areas of the website.</w:t>
      </w:r>
    </w:p>
    <w:p w:rsidR="00573DE7" w:rsidRPr="00DD7751" w:rsidRDefault="00573DE7" w:rsidP="0009114B">
      <w:pPr>
        <w:numPr>
          <w:ilvl w:val="0"/>
          <w:numId w:val="9"/>
        </w:numPr>
        <w:ind w:left="360"/>
        <w:contextualSpacing/>
        <w:jc w:val="both"/>
        <w:rPr>
          <w:rFonts w:ascii="Tahoma" w:hAnsi="Tahoma" w:cs="Tahoma"/>
          <w:sz w:val="22"/>
          <w:szCs w:val="22"/>
        </w:rPr>
      </w:pPr>
      <w:r w:rsidRPr="00DD7751">
        <w:rPr>
          <w:rFonts w:ascii="Tahoma" w:hAnsi="Tahoma" w:cs="Tahoma"/>
          <w:sz w:val="22"/>
          <w:szCs w:val="22"/>
        </w:rPr>
        <w:t>Increase the use of Branch website areas to increase engagement with local branch activities.</w:t>
      </w:r>
    </w:p>
    <w:p w:rsidR="00573DE7" w:rsidRPr="00DD7751" w:rsidRDefault="00573DE7" w:rsidP="0009114B">
      <w:pPr>
        <w:numPr>
          <w:ilvl w:val="0"/>
          <w:numId w:val="9"/>
        </w:numPr>
        <w:ind w:left="360"/>
        <w:contextualSpacing/>
        <w:jc w:val="both"/>
        <w:rPr>
          <w:rFonts w:ascii="Tahoma" w:hAnsi="Tahoma" w:cs="Tahoma"/>
          <w:sz w:val="22"/>
          <w:szCs w:val="22"/>
        </w:rPr>
      </w:pPr>
      <w:r w:rsidRPr="00DD7751">
        <w:rPr>
          <w:rFonts w:ascii="Tahoma" w:hAnsi="Tahoma" w:cs="Tahoma"/>
          <w:sz w:val="22"/>
          <w:szCs w:val="22"/>
        </w:rPr>
        <w:t>Enhance channels of communication with BASHH members using website members area and social media</w:t>
      </w:r>
    </w:p>
    <w:p w:rsidR="00573DE7" w:rsidRPr="00DD7751" w:rsidRDefault="00573DE7" w:rsidP="00573DE7">
      <w:pPr>
        <w:ind w:left="360" w:hanging="360"/>
        <w:jc w:val="both"/>
        <w:rPr>
          <w:rFonts w:ascii="Tahoma" w:hAnsi="Tahoma" w:cs="Tahoma"/>
          <w:b/>
          <w:sz w:val="22"/>
          <w:szCs w:val="22"/>
        </w:rPr>
      </w:pPr>
    </w:p>
    <w:p w:rsidR="00573DE7" w:rsidRPr="00DD7751" w:rsidRDefault="00573DE7" w:rsidP="00573DE7">
      <w:pPr>
        <w:ind w:left="360" w:hanging="360"/>
        <w:jc w:val="both"/>
        <w:rPr>
          <w:rFonts w:ascii="Tahoma" w:hAnsi="Tahoma" w:cs="Tahoma"/>
          <w:b/>
          <w:sz w:val="22"/>
          <w:szCs w:val="22"/>
        </w:rPr>
      </w:pPr>
      <w:r w:rsidRPr="00DD7751">
        <w:rPr>
          <w:rFonts w:ascii="Tahoma" w:hAnsi="Tahoma" w:cs="Tahoma"/>
          <w:b/>
          <w:sz w:val="22"/>
          <w:szCs w:val="22"/>
        </w:rPr>
        <w:t>Significant activities:</w:t>
      </w:r>
    </w:p>
    <w:p w:rsidR="00573DE7" w:rsidRPr="00DD7751" w:rsidRDefault="00573DE7" w:rsidP="0009114B">
      <w:pPr>
        <w:numPr>
          <w:ilvl w:val="0"/>
          <w:numId w:val="3"/>
        </w:numPr>
        <w:ind w:left="360"/>
        <w:jc w:val="both"/>
        <w:rPr>
          <w:rFonts w:ascii="Tahoma" w:hAnsi="Tahoma" w:cs="Tahoma"/>
          <w:sz w:val="22"/>
          <w:szCs w:val="22"/>
        </w:rPr>
      </w:pPr>
      <w:r w:rsidRPr="00DD7751">
        <w:rPr>
          <w:rFonts w:ascii="Tahoma" w:hAnsi="Tahoma" w:cs="Tahoma"/>
          <w:sz w:val="22"/>
          <w:szCs w:val="22"/>
        </w:rPr>
        <w:t>STIF website has gone live</w:t>
      </w:r>
    </w:p>
    <w:p w:rsidR="00573DE7" w:rsidRPr="00DD7751" w:rsidRDefault="00573DE7" w:rsidP="0009114B">
      <w:pPr>
        <w:numPr>
          <w:ilvl w:val="0"/>
          <w:numId w:val="3"/>
        </w:numPr>
        <w:ind w:left="360"/>
        <w:jc w:val="both"/>
        <w:rPr>
          <w:rFonts w:ascii="Tahoma" w:hAnsi="Tahoma" w:cs="Tahoma"/>
          <w:sz w:val="22"/>
          <w:szCs w:val="22"/>
        </w:rPr>
      </w:pPr>
      <w:r w:rsidRPr="00DD7751">
        <w:rPr>
          <w:rFonts w:ascii="Tahoma" w:hAnsi="Tahoma" w:cs="Tahoma"/>
          <w:sz w:val="22"/>
          <w:szCs w:val="22"/>
        </w:rPr>
        <w:t>Increased use of On-Line registration and payment for BASHH events</w:t>
      </w:r>
    </w:p>
    <w:p w:rsidR="00573DE7" w:rsidRPr="00DD7751" w:rsidRDefault="00573DE7" w:rsidP="0009114B">
      <w:pPr>
        <w:numPr>
          <w:ilvl w:val="0"/>
          <w:numId w:val="3"/>
        </w:numPr>
        <w:ind w:left="360"/>
        <w:jc w:val="both"/>
        <w:rPr>
          <w:rFonts w:ascii="Tahoma" w:hAnsi="Tahoma" w:cs="Tahoma"/>
          <w:sz w:val="22"/>
          <w:szCs w:val="22"/>
        </w:rPr>
      </w:pPr>
      <w:r w:rsidRPr="00DD7751">
        <w:rPr>
          <w:rFonts w:ascii="Tahoma" w:hAnsi="Tahoma" w:cs="Tahoma"/>
          <w:sz w:val="22"/>
          <w:szCs w:val="22"/>
        </w:rPr>
        <w:t>Social Media policy / declaration developed – New BASHH tweeters signed up</w:t>
      </w:r>
    </w:p>
    <w:p w:rsidR="00573DE7" w:rsidRPr="00DD7751" w:rsidRDefault="00573DE7" w:rsidP="00573DE7">
      <w:pPr>
        <w:ind w:left="360" w:hanging="360"/>
        <w:jc w:val="both"/>
        <w:rPr>
          <w:rFonts w:ascii="Tahoma" w:hAnsi="Tahoma" w:cs="Tahoma"/>
          <w:b/>
          <w:sz w:val="22"/>
          <w:szCs w:val="22"/>
        </w:rPr>
      </w:pPr>
    </w:p>
    <w:p w:rsidR="00573DE7" w:rsidRPr="00DD7751" w:rsidRDefault="00573DE7" w:rsidP="00573DE7">
      <w:pPr>
        <w:tabs>
          <w:tab w:val="num" w:pos="360"/>
        </w:tabs>
        <w:ind w:left="360" w:hanging="360"/>
        <w:jc w:val="both"/>
        <w:rPr>
          <w:rFonts w:ascii="Tahoma" w:hAnsi="Tahoma" w:cs="Tahoma"/>
          <w:b/>
          <w:sz w:val="22"/>
          <w:szCs w:val="22"/>
        </w:rPr>
      </w:pPr>
      <w:r w:rsidRPr="00DD7751">
        <w:rPr>
          <w:rFonts w:ascii="Tahoma" w:hAnsi="Tahoma" w:cs="Tahoma"/>
          <w:b/>
          <w:sz w:val="22"/>
          <w:szCs w:val="22"/>
        </w:rPr>
        <w:t>Future plans</w:t>
      </w:r>
    </w:p>
    <w:p w:rsidR="00573DE7" w:rsidRPr="00DD7751" w:rsidRDefault="00573DE7" w:rsidP="0009114B">
      <w:pPr>
        <w:numPr>
          <w:ilvl w:val="0"/>
          <w:numId w:val="13"/>
        </w:numPr>
        <w:ind w:left="360"/>
        <w:jc w:val="both"/>
        <w:rPr>
          <w:rFonts w:ascii="Tahoma" w:hAnsi="Tahoma" w:cs="Tahoma"/>
          <w:sz w:val="22"/>
          <w:szCs w:val="22"/>
        </w:rPr>
      </w:pPr>
      <w:r w:rsidRPr="00DD7751">
        <w:rPr>
          <w:rFonts w:ascii="Tahoma" w:hAnsi="Tahoma" w:cs="Tahoma"/>
          <w:sz w:val="22"/>
          <w:szCs w:val="22"/>
        </w:rPr>
        <w:t>Website Re-brand and optimisation for mobile and tablet devices</w:t>
      </w:r>
    </w:p>
    <w:p w:rsidR="00573DE7" w:rsidRPr="00DD7751" w:rsidRDefault="00573DE7" w:rsidP="0009114B">
      <w:pPr>
        <w:numPr>
          <w:ilvl w:val="0"/>
          <w:numId w:val="13"/>
        </w:numPr>
        <w:ind w:left="360"/>
        <w:jc w:val="both"/>
        <w:rPr>
          <w:rFonts w:ascii="Tahoma" w:hAnsi="Tahoma" w:cs="Tahoma"/>
          <w:sz w:val="22"/>
          <w:szCs w:val="22"/>
        </w:rPr>
      </w:pPr>
      <w:r w:rsidRPr="00DD7751">
        <w:rPr>
          <w:rFonts w:ascii="Tahoma" w:hAnsi="Tahoma" w:cs="Tahoma"/>
          <w:sz w:val="22"/>
          <w:szCs w:val="22"/>
        </w:rPr>
        <w:t>Improved members only website area</w:t>
      </w:r>
    </w:p>
    <w:p w:rsidR="00573DE7" w:rsidRPr="00DD7751" w:rsidRDefault="00573DE7" w:rsidP="0009114B">
      <w:pPr>
        <w:numPr>
          <w:ilvl w:val="0"/>
          <w:numId w:val="13"/>
        </w:numPr>
        <w:ind w:left="360"/>
        <w:jc w:val="both"/>
        <w:rPr>
          <w:rFonts w:ascii="Tahoma" w:hAnsi="Tahoma" w:cs="Tahoma"/>
          <w:sz w:val="22"/>
          <w:szCs w:val="22"/>
        </w:rPr>
      </w:pPr>
      <w:r w:rsidRPr="00DD7751">
        <w:rPr>
          <w:rFonts w:ascii="Tahoma" w:hAnsi="Tahoma" w:cs="Tahoma"/>
          <w:sz w:val="22"/>
          <w:szCs w:val="22"/>
        </w:rPr>
        <w:t>Working with public panel to provide high quality information for the public</w:t>
      </w:r>
    </w:p>
    <w:p w:rsidR="00573DE7" w:rsidRPr="00DD7751" w:rsidRDefault="00573DE7" w:rsidP="0009114B">
      <w:pPr>
        <w:numPr>
          <w:ilvl w:val="0"/>
          <w:numId w:val="10"/>
        </w:numPr>
        <w:ind w:left="360"/>
        <w:jc w:val="both"/>
        <w:rPr>
          <w:rFonts w:ascii="Tahoma" w:hAnsi="Tahoma" w:cs="Tahoma"/>
          <w:sz w:val="22"/>
          <w:szCs w:val="22"/>
        </w:rPr>
      </w:pPr>
      <w:r w:rsidRPr="00DD7751">
        <w:rPr>
          <w:rFonts w:ascii="Tahoma" w:hAnsi="Tahoma" w:cs="Tahoma"/>
          <w:sz w:val="22"/>
          <w:szCs w:val="22"/>
        </w:rPr>
        <w:t>Working with Clinical guidelines group to develop a guidelines “a</w:t>
      </w:r>
      <w:r w:rsidR="00771053" w:rsidRPr="00DD7751">
        <w:rPr>
          <w:rFonts w:ascii="Tahoma" w:hAnsi="Tahoma" w:cs="Tahoma"/>
          <w:sz w:val="22"/>
          <w:szCs w:val="22"/>
        </w:rPr>
        <w:t xml:space="preserve">pp” for </w:t>
      </w:r>
      <w:proofErr w:type="spellStart"/>
      <w:r w:rsidR="00771053" w:rsidRPr="00DD7751">
        <w:rPr>
          <w:rFonts w:ascii="Tahoma" w:hAnsi="Tahoma" w:cs="Tahoma"/>
          <w:sz w:val="22"/>
          <w:szCs w:val="22"/>
        </w:rPr>
        <w:t>smartphones</w:t>
      </w:r>
      <w:proofErr w:type="spellEnd"/>
      <w:r w:rsidR="00771053" w:rsidRPr="00DD7751">
        <w:rPr>
          <w:rFonts w:ascii="Tahoma" w:hAnsi="Tahoma" w:cs="Tahoma"/>
          <w:sz w:val="22"/>
          <w:szCs w:val="22"/>
        </w:rPr>
        <w:t xml:space="preserve"> and tablets.</w:t>
      </w:r>
    </w:p>
    <w:p w:rsidR="00573DE7" w:rsidRPr="00DD7751" w:rsidRDefault="00573DE7" w:rsidP="00573DE7">
      <w:pPr>
        <w:jc w:val="right"/>
        <w:rPr>
          <w:rFonts w:ascii="Tahoma" w:hAnsi="Tahoma" w:cs="Tahoma"/>
          <w:b/>
          <w:sz w:val="22"/>
          <w:szCs w:val="22"/>
        </w:rPr>
      </w:pPr>
      <w:r w:rsidRPr="00DD7751">
        <w:rPr>
          <w:rFonts w:ascii="Tahoma" w:hAnsi="Tahoma" w:cs="Tahoma"/>
          <w:b/>
          <w:sz w:val="22"/>
          <w:szCs w:val="22"/>
        </w:rPr>
        <w:t>Dr Martyn Wood</w:t>
      </w:r>
    </w:p>
    <w:p w:rsidR="00573DE7" w:rsidRPr="00DD7751" w:rsidRDefault="00573DE7" w:rsidP="00573DE7">
      <w:pPr>
        <w:ind w:left="-57"/>
        <w:jc w:val="right"/>
        <w:rPr>
          <w:rFonts w:ascii="Tahoma" w:hAnsi="Tahoma" w:cs="Tahoma"/>
          <w:b/>
          <w:sz w:val="22"/>
          <w:szCs w:val="22"/>
        </w:rPr>
      </w:pPr>
      <w:r w:rsidRPr="00DD7751">
        <w:rPr>
          <w:rFonts w:ascii="Tahoma" w:hAnsi="Tahoma" w:cs="Tahoma"/>
          <w:b/>
          <w:sz w:val="22"/>
          <w:szCs w:val="22"/>
        </w:rPr>
        <w:t>Chair</w:t>
      </w:r>
    </w:p>
    <w:p w:rsidR="005C5E13" w:rsidRDefault="00514487" w:rsidP="005C5E13">
      <w:pPr>
        <w:pStyle w:val="Sectionheading"/>
        <w:ind w:left="360"/>
        <w:jc w:val="right"/>
        <w:rPr>
          <w:sz w:val="20"/>
          <w:szCs w:val="20"/>
        </w:rPr>
      </w:pPr>
      <w:r>
        <w:br w:type="page"/>
      </w:r>
      <w:hyperlink w:anchor="contents" w:history="1">
        <w:r w:rsidR="005C5E13" w:rsidRPr="005C5E13">
          <w:rPr>
            <w:rStyle w:val="Hyperlink"/>
            <w:sz w:val="20"/>
            <w:szCs w:val="20"/>
          </w:rPr>
          <w:t>Home</w:t>
        </w:r>
      </w:hyperlink>
    </w:p>
    <w:p w:rsidR="00E21F5E" w:rsidRPr="00E21F5E" w:rsidRDefault="00E21F5E" w:rsidP="00E21F5E">
      <w:pPr>
        <w:pStyle w:val="NoSpacing"/>
        <w:jc w:val="right"/>
        <w:rPr>
          <w:rFonts w:ascii="Tahoma" w:hAnsi="Tahoma" w:cs="Tahoma"/>
          <w:b/>
        </w:rPr>
      </w:pPr>
    </w:p>
    <w:p w:rsidR="00573DE7" w:rsidRDefault="00573DE7" w:rsidP="00573DE7">
      <w:pPr>
        <w:pStyle w:val="Sectionheading"/>
      </w:pPr>
      <w:bookmarkStart w:id="21" w:name="Special_Interest"/>
      <w:r>
        <w:t>Special interest groups (SIGs)</w:t>
      </w:r>
      <w:bookmarkEnd w:id="21"/>
    </w:p>
    <w:p w:rsidR="00DD7751" w:rsidRDefault="00DD7751" w:rsidP="00DD7751">
      <w:pPr>
        <w:jc w:val="both"/>
        <w:rPr>
          <w:rFonts w:ascii="Tahoma" w:hAnsi="Tahoma" w:cs="Tahoma"/>
          <w:b/>
          <w:color w:val="0070C0"/>
          <w:sz w:val="28"/>
          <w:szCs w:val="22"/>
          <w:lang w:eastAsia="en-US"/>
        </w:rPr>
      </w:pPr>
    </w:p>
    <w:p w:rsidR="005D0988" w:rsidRDefault="005D0988" w:rsidP="005D0988">
      <w:pPr>
        <w:ind w:left="-57"/>
        <w:jc w:val="both"/>
        <w:rPr>
          <w:rFonts w:ascii="Tahoma" w:hAnsi="Tahoma" w:cs="Tahoma"/>
          <w:b/>
          <w:color w:val="0070C0"/>
          <w:sz w:val="28"/>
          <w:szCs w:val="28"/>
        </w:rPr>
      </w:pPr>
      <w:bookmarkStart w:id="22" w:name="Special_Interest_SexViolence"/>
      <w:r>
        <w:rPr>
          <w:rFonts w:ascii="Tahoma" w:hAnsi="Tahoma" w:cs="Tahoma"/>
          <w:b/>
          <w:color w:val="0070C0"/>
          <w:sz w:val="28"/>
          <w:szCs w:val="28"/>
        </w:rPr>
        <w:t xml:space="preserve">Adolescent and Sexual Violence groups </w:t>
      </w:r>
    </w:p>
    <w:bookmarkEnd w:id="22"/>
    <w:p w:rsidR="005D0988" w:rsidRDefault="005D0988" w:rsidP="005D0988">
      <w:pPr>
        <w:ind w:left="-57"/>
        <w:jc w:val="both"/>
        <w:rPr>
          <w:rFonts w:ascii="Tahoma" w:hAnsi="Tahoma" w:cs="Tahoma"/>
          <w:b/>
        </w:rPr>
      </w:pPr>
    </w:p>
    <w:p w:rsidR="005D0988" w:rsidRPr="005D0988" w:rsidRDefault="005D0988" w:rsidP="005D0988">
      <w:pPr>
        <w:rPr>
          <w:rFonts w:ascii="Tahoma" w:hAnsi="Tahoma" w:cs="Tahoma"/>
          <w:b/>
          <w:bCs/>
          <w:sz w:val="22"/>
          <w:szCs w:val="22"/>
        </w:rPr>
      </w:pPr>
      <w:r w:rsidRPr="005D0988">
        <w:rPr>
          <w:rFonts w:ascii="Tahoma" w:hAnsi="Tahoma" w:cs="Tahoma"/>
          <w:b/>
          <w:bCs/>
          <w:sz w:val="22"/>
          <w:szCs w:val="22"/>
        </w:rPr>
        <w:t xml:space="preserve">Membership </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Dawn Wilkinson </w:t>
      </w:r>
      <w:r w:rsidRPr="005D0988">
        <w:rPr>
          <w:rFonts w:ascii="Tahoma" w:hAnsi="Tahoma" w:cs="Tahoma"/>
          <w:sz w:val="22"/>
          <w:szCs w:val="22"/>
        </w:rPr>
        <w:tab/>
      </w:r>
      <w:r w:rsidRPr="005D0988">
        <w:rPr>
          <w:rFonts w:ascii="Tahoma" w:hAnsi="Tahoma" w:cs="Tahoma"/>
          <w:sz w:val="22"/>
          <w:szCs w:val="22"/>
        </w:rPr>
        <w:tab/>
        <w:t>Chair</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Sophie Forsyth </w:t>
      </w:r>
      <w:r w:rsidRPr="005D0988">
        <w:rPr>
          <w:rFonts w:ascii="Tahoma" w:hAnsi="Tahoma" w:cs="Tahoma"/>
          <w:sz w:val="22"/>
          <w:szCs w:val="22"/>
        </w:rPr>
        <w:tab/>
      </w:r>
      <w:r w:rsidRPr="005D0988">
        <w:rPr>
          <w:rFonts w:ascii="Tahoma" w:hAnsi="Tahoma" w:cs="Tahoma"/>
          <w:sz w:val="22"/>
          <w:szCs w:val="22"/>
        </w:rPr>
        <w:tab/>
        <w:t>Secretary</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Kimberley Forbes </w:t>
      </w:r>
      <w:r w:rsidRPr="005D0988">
        <w:rPr>
          <w:rFonts w:ascii="Tahoma" w:hAnsi="Tahoma" w:cs="Tahoma"/>
          <w:sz w:val="22"/>
          <w:szCs w:val="22"/>
        </w:rPr>
        <w:tab/>
      </w:r>
      <w:r w:rsidRPr="005D0988">
        <w:rPr>
          <w:rFonts w:ascii="Tahoma" w:hAnsi="Tahoma" w:cs="Tahoma"/>
          <w:sz w:val="22"/>
          <w:szCs w:val="22"/>
        </w:rPr>
        <w:tab/>
        <w:t>Co-ordinator for external consultations</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Laura Mitchell </w:t>
      </w:r>
      <w:r w:rsidRPr="005D0988">
        <w:rPr>
          <w:rFonts w:ascii="Tahoma" w:hAnsi="Tahoma" w:cs="Tahoma"/>
          <w:sz w:val="22"/>
          <w:szCs w:val="22"/>
        </w:rPr>
        <w:tab/>
      </w:r>
      <w:r w:rsidRPr="005D0988">
        <w:rPr>
          <w:rFonts w:ascii="Tahoma" w:hAnsi="Tahoma" w:cs="Tahoma"/>
          <w:sz w:val="22"/>
          <w:szCs w:val="22"/>
        </w:rPr>
        <w:tab/>
        <w:t>Treasurer/ Educational events coordinator</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Jane Ashby </w:t>
      </w:r>
      <w:r w:rsidRPr="005D0988">
        <w:rPr>
          <w:rFonts w:ascii="Tahoma" w:hAnsi="Tahoma" w:cs="Tahoma"/>
          <w:sz w:val="22"/>
          <w:szCs w:val="22"/>
        </w:rPr>
        <w:tab/>
      </w:r>
      <w:r w:rsidRPr="005D0988">
        <w:rPr>
          <w:rFonts w:ascii="Tahoma" w:hAnsi="Tahoma" w:cs="Tahoma"/>
          <w:sz w:val="22"/>
          <w:szCs w:val="22"/>
        </w:rPr>
        <w:tab/>
        <w:t>Web co-ordinator</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Ellen Dwyer </w:t>
      </w:r>
      <w:r w:rsidRPr="005D0988">
        <w:rPr>
          <w:rFonts w:ascii="Tahoma" w:hAnsi="Tahoma" w:cs="Tahoma"/>
          <w:sz w:val="22"/>
          <w:szCs w:val="22"/>
        </w:rPr>
        <w:tab/>
      </w:r>
      <w:r w:rsidRPr="005D0988">
        <w:rPr>
          <w:rFonts w:ascii="Tahoma" w:hAnsi="Tahoma" w:cs="Tahoma"/>
          <w:sz w:val="22"/>
          <w:szCs w:val="22"/>
        </w:rPr>
        <w:tab/>
        <w:t xml:space="preserve">Trainee Representative </w:t>
      </w:r>
    </w:p>
    <w:p w:rsidR="005D0988" w:rsidRPr="005D0988" w:rsidRDefault="005D0988" w:rsidP="005D0988">
      <w:pPr>
        <w:rPr>
          <w:rFonts w:ascii="Tahoma" w:hAnsi="Tahoma" w:cs="Tahoma"/>
          <w:sz w:val="22"/>
          <w:szCs w:val="22"/>
        </w:rPr>
      </w:pPr>
      <w:r w:rsidRPr="005D0988">
        <w:rPr>
          <w:rFonts w:ascii="Tahoma" w:hAnsi="Tahoma" w:cs="Tahoma"/>
          <w:sz w:val="22"/>
          <w:szCs w:val="22"/>
        </w:rPr>
        <w:t>Dr Selena Singh</w:t>
      </w:r>
      <w:r w:rsidRPr="005D0988">
        <w:rPr>
          <w:rFonts w:ascii="Tahoma" w:hAnsi="Tahoma" w:cs="Tahoma"/>
          <w:sz w:val="22"/>
          <w:szCs w:val="22"/>
        </w:rPr>
        <w:tab/>
      </w:r>
      <w:r w:rsidRPr="005D0988">
        <w:rPr>
          <w:rFonts w:ascii="Tahoma" w:hAnsi="Tahoma" w:cs="Tahoma"/>
          <w:sz w:val="22"/>
          <w:szCs w:val="22"/>
        </w:rPr>
        <w:tab/>
        <w:t>Trainee Representative</w:t>
      </w:r>
    </w:p>
    <w:p w:rsidR="005D0988" w:rsidRPr="005D0988" w:rsidRDefault="005D0988" w:rsidP="005D0988">
      <w:pPr>
        <w:pStyle w:val="PlainText"/>
        <w:rPr>
          <w:rFonts w:ascii="Tahoma" w:hAnsi="Tahoma" w:cs="Tahoma"/>
          <w:szCs w:val="22"/>
          <w:lang w:val="en-GB"/>
        </w:rPr>
      </w:pPr>
    </w:p>
    <w:p w:rsidR="005D0988" w:rsidRPr="005D0988" w:rsidRDefault="005D0988" w:rsidP="005D0988">
      <w:pPr>
        <w:pStyle w:val="PlainText"/>
        <w:rPr>
          <w:rFonts w:ascii="Tahoma" w:hAnsi="Tahoma" w:cs="Tahoma"/>
          <w:b/>
          <w:i/>
          <w:szCs w:val="22"/>
          <w:lang w:val="en-GB"/>
        </w:rPr>
      </w:pPr>
      <w:r w:rsidRPr="005D0988">
        <w:rPr>
          <w:rFonts w:ascii="Tahoma" w:hAnsi="Tahoma" w:cs="Tahoma"/>
          <w:b/>
          <w:i/>
          <w:szCs w:val="22"/>
        </w:rPr>
        <w:t xml:space="preserve">Members: </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Karen Rogstad</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 xml:space="preserve">Dr </w:t>
      </w:r>
      <w:proofErr w:type="spellStart"/>
      <w:r w:rsidRPr="005D0988">
        <w:rPr>
          <w:rFonts w:ascii="Tahoma" w:hAnsi="Tahoma" w:cs="Tahoma"/>
          <w:szCs w:val="22"/>
        </w:rPr>
        <w:t>Katia</w:t>
      </w:r>
      <w:proofErr w:type="spellEnd"/>
      <w:r w:rsidRPr="005D0988">
        <w:rPr>
          <w:rFonts w:ascii="Tahoma" w:hAnsi="Tahoma" w:cs="Tahoma"/>
          <w:szCs w:val="22"/>
        </w:rPr>
        <w:t xml:space="preserve"> Prime</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Ceri Slater</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 xml:space="preserve">Dr Rebecca </w:t>
      </w:r>
      <w:proofErr w:type="spellStart"/>
      <w:r w:rsidRPr="005D0988">
        <w:rPr>
          <w:rFonts w:ascii="Tahoma" w:hAnsi="Tahoma" w:cs="Tahoma"/>
          <w:szCs w:val="22"/>
        </w:rPr>
        <w:t>Adlington</w:t>
      </w:r>
      <w:proofErr w:type="spellEnd"/>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Elizabeth Hamlyn</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Alan Tang</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Angela Robinson</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Laura Mitchell</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Dr Sarah Edwards</w:t>
      </w:r>
    </w:p>
    <w:p w:rsidR="005D0988" w:rsidRPr="005D0988" w:rsidRDefault="005D0988" w:rsidP="005D0988">
      <w:pPr>
        <w:pStyle w:val="PlainText"/>
        <w:rPr>
          <w:rFonts w:ascii="Tahoma" w:hAnsi="Tahoma" w:cs="Tahoma"/>
          <w:szCs w:val="22"/>
          <w:lang w:val="en-GB"/>
        </w:rPr>
      </w:pPr>
      <w:r w:rsidRPr="005D0988">
        <w:rPr>
          <w:rFonts w:ascii="Tahoma" w:hAnsi="Tahoma" w:cs="Tahoma"/>
          <w:szCs w:val="22"/>
        </w:rPr>
        <w:t xml:space="preserve">Dr Fiona </w:t>
      </w:r>
      <w:proofErr w:type="spellStart"/>
      <w:r w:rsidRPr="005D0988">
        <w:rPr>
          <w:rFonts w:ascii="Tahoma" w:hAnsi="Tahoma" w:cs="Tahoma"/>
          <w:szCs w:val="22"/>
        </w:rPr>
        <w:t>Fargie</w:t>
      </w:r>
      <w:proofErr w:type="spellEnd"/>
    </w:p>
    <w:p w:rsidR="005D0988" w:rsidRPr="005D0988" w:rsidRDefault="005D0988" w:rsidP="005D0988">
      <w:pPr>
        <w:pStyle w:val="PlainText"/>
        <w:rPr>
          <w:rFonts w:ascii="Tahoma" w:hAnsi="Tahoma" w:cs="Tahoma"/>
          <w:szCs w:val="22"/>
        </w:rPr>
      </w:pPr>
      <w:r w:rsidRPr="005D0988">
        <w:rPr>
          <w:rFonts w:ascii="Tahoma" w:hAnsi="Tahoma" w:cs="Tahoma"/>
          <w:szCs w:val="22"/>
        </w:rPr>
        <w:t>Dr Rita Browne</w:t>
      </w:r>
    </w:p>
    <w:p w:rsidR="005D0988" w:rsidRPr="005D0988" w:rsidRDefault="005D0988" w:rsidP="005D0988">
      <w:pPr>
        <w:rPr>
          <w:rFonts w:ascii="Tahoma" w:hAnsi="Tahoma" w:cs="Tahoma"/>
          <w:b/>
          <w:sz w:val="22"/>
          <w:szCs w:val="22"/>
        </w:rPr>
      </w:pPr>
    </w:p>
    <w:p w:rsidR="005D0988" w:rsidRPr="005D0988" w:rsidRDefault="005D0988" w:rsidP="005D0988">
      <w:pPr>
        <w:rPr>
          <w:rFonts w:ascii="Tahoma" w:hAnsi="Tahoma" w:cs="Tahoma"/>
          <w:sz w:val="22"/>
          <w:szCs w:val="22"/>
        </w:rPr>
      </w:pPr>
      <w:r w:rsidRPr="005D0988">
        <w:rPr>
          <w:rFonts w:ascii="Tahoma" w:hAnsi="Tahoma" w:cs="Tahoma"/>
          <w:b/>
          <w:sz w:val="22"/>
          <w:szCs w:val="22"/>
        </w:rPr>
        <w:t>Sexual violence Subgroup</w:t>
      </w:r>
      <w:r w:rsidRPr="005D0988">
        <w:rPr>
          <w:rFonts w:ascii="Tahoma" w:hAnsi="Tahoma" w:cs="Tahoma"/>
          <w:sz w:val="22"/>
          <w:szCs w:val="22"/>
        </w:rPr>
        <w:t xml:space="preserve">: </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Rachel Sacks </w:t>
      </w:r>
      <w:r w:rsidRPr="005D0988">
        <w:rPr>
          <w:rFonts w:ascii="Tahoma" w:hAnsi="Tahoma" w:cs="Tahoma"/>
          <w:sz w:val="22"/>
          <w:szCs w:val="22"/>
        </w:rPr>
        <w:tab/>
      </w:r>
      <w:r w:rsidRPr="005D0988">
        <w:rPr>
          <w:rFonts w:ascii="Tahoma" w:hAnsi="Tahoma" w:cs="Tahoma"/>
          <w:sz w:val="22"/>
          <w:szCs w:val="22"/>
        </w:rPr>
        <w:tab/>
        <w:t>Chair</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Daniela Brawley </w:t>
      </w:r>
      <w:r w:rsidRPr="005D0988">
        <w:rPr>
          <w:rFonts w:ascii="Tahoma" w:hAnsi="Tahoma" w:cs="Tahoma"/>
          <w:sz w:val="22"/>
          <w:szCs w:val="22"/>
        </w:rPr>
        <w:tab/>
      </w:r>
      <w:r w:rsidRPr="005D0988">
        <w:rPr>
          <w:rFonts w:ascii="Tahoma" w:hAnsi="Tahoma" w:cs="Tahoma"/>
          <w:sz w:val="22"/>
          <w:szCs w:val="22"/>
        </w:rPr>
        <w:tab/>
        <w:t>Secretary</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Rachel Caswell </w:t>
      </w:r>
      <w:r w:rsidRPr="005D0988">
        <w:rPr>
          <w:rFonts w:ascii="Tahoma" w:hAnsi="Tahoma" w:cs="Tahoma"/>
          <w:sz w:val="22"/>
          <w:szCs w:val="22"/>
        </w:rPr>
        <w:tab/>
      </w:r>
      <w:r w:rsidRPr="005D0988">
        <w:rPr>
          <w:rFonts w:ascii="Tahoma" w:hAnsi="Tahoma" w:cs="Tahoma"/>
          <w:sz w:val="22"/>
          <w:szCs w:val="22"/>
        </w:rPr>
        <w:tab/>
        <w:t>Trainee Representative</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Michelle Carroll </w:t>
      </w:r>
      <w:r w:rsidRPr="005D0988">
        <w:rPr>
          <w:rFonts w:ascii="Tahoma" w:hAnsi="Tahoma" w:cs="Tahoma"/>
          <w:sz w:val="22"/>
          <w:szCs w:val="22"/>
        </w:rPr>
        <w:tab/>
      </w:r>
      <w:r w:rsidRPr="005D0988">
        <w:rPr>
          <w:rFonts w:ascii="Tahoma" w:hAnsi="Tahoma" w:cs="Tahoma"/>
          <w:sz w:val="22"/>
          <w:szCs w:val="22"/>
        </w:rPr>
        <w:tab/>
        <w:t>FFLM representative</w:t>
      </w:r>
    </w:p>
    <w:p w:rsidR="005D0988" w:rsidRPr="005D0988" w:rsidRDefault="005D0988" w:rsidP="005D0988">
      <w:pPr>
        <w:rPr>
          <w:rFonts w:ascii="Tahoma" w:hAnsi="Tahoma" w:cs="Tahoma"/>
          <w:sz w:val="22"/>
          <w:szCs w:val="22"/>
        </w:rPr>
      </w:pPr>
    </w:p>
    <w:p w:rsidR="005D0988" w:rsidRPr="005D0988" w:rsidRDefault="005D0988" w:rsidP="005D0988">
      <w:pPr>
        <w:rPr>
          <w:rFonts w:ascii="Tahoma" w:hAnsi="Tahoma" w:cs="Tahoma"/>
          <w:sz w:val="22"/>
          <w:szCs w:val="22"/>
        </w:rPr>
      </w:pPr>
      <w:r w:rsidRPr="005D0988">
        <w:rPr>
          <w:rFonts w:ascii="Tahoma" w:hAnsi="Tahoma" w:cs="Tahoma"/>
          <w:b/>
          <w:i/>
          <w:sz w:val="22"/>
          <w:szCs w:val="22"/>
        </w:rPr>
        <w:t>Members:</w:t>
      </w:r>
      <w:r w:rsidRPr="005D0988">
        <w:rPr>
          <w:rFonts w:ascii="Tahoma" w:hAnsi="Tahoma" w:cs="Tahoma"/>
          <w:sz w:val="22"/>
          <w:szCs w:val="22"/>
        </w:rPr>
        <w:t xml:space="preserve"> </w:t>
      </w:r>
    </w:p>
    <w:p w:rsidR="005D0988" w:rsidRPr="005D0988" w:rsidRDefault="005D0988" w:rsidP="005D0988">
      <w:pPr>
        <w:rPr>
          <w:rFonts w:ascii="Tahoma" w:hAnsi="Tahoma" w:cs="Tahoma"/>
          <w:sz w:val="22"/>
          <w:szCs w:val="22"/>
        </w:rPr>
      </w:pPr>
      <w:r w:rsidRPr="005D0988">
        <w:rPr>
          <w:rFonts w:ascii="Tahoma" w:hAnsi="Tahoma" w:cs="Tahoma"/>
          <w:sz w:val="22"/>
          <w:szCs w:val="22"/>
        </w:rPr>
        <w:t>Dr Charlotte Cohen</w:t>
      </w:r>
    </w:p>
    <w:p w:rsidR="005D0988" w:rsidRPr="005D0988" w:rsidRDefault="005D0988" w:rsidP="005D0988">
      <w:pPr>
        <w:rPr>
          <w:rFonts w:ascii="Tahoma" w:hAnsi="Tahoma" w:cs="Tahoma"/>
          <w:sz w:val="22"/>
          <w:szCs w:val="22"/>
        </w:rPr>
      </w:pPr>
      <w:r w:rsidRPr="005D0988">
        <w:rPr>
          <w:rFonts w:ascii="Tahoma" w:hAnsi="Tahoma" w:cs="Tahoma"/>
          <w:sz w:val="22"/>
          <w:szCs w:val="22"/>
        </w:rPr>
        <w:t>Dr Katherine Coyne</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w:t>
      </w:r>
      <w:proofErr w:type="spellStart"/>
      <w:r w:rsidRPr="005D0988">
        <w:rPr>
          <w:rFonts w:ascii="Tahoma" w:hAnsi="Tahoma" w:cs="Tahoma"/>
          <w:sz w:val="22"/>
          <w:szCs w:val="22"/>
        </w:rPr>
        <w:t>Rageshri</w:t>
      </w:r>
      <w:proofErr w:type="spellEnd"/>
      <w:r w:rsidRPr="005D0988">
        <w:rPr>
          <w:rFonts w:ascii="Tahoma" w:hAnsi="Tahoma" w:cs="Tahoma"/>
          <w:sz w:val="22"/>
          <w:szCs w:val="22"/>
        </w:rPr>
        <w:t xml:space="preserve"> </w:t>
      </w:r>
      <w:proofErr w:type="spellStart"/>
      <w:r w:rsidRPr="005D0988">
        <w:rPr>
          <w:rFonts w:ascii="Tahoma" w:hAnsi="Tahoma" w:cs="Tahoma"/>
          <w:sz w:val="22"/>
          <w:szCs w:val="22"/>
        </w:rPr>
        <w:t>Dhairyawan</w:t>
      </w:r>
      <w:proofErr w:type="spellEnd"/>
    </w:p>
    <w:p w:rsidR="005D0988" w:rsidRPr="005D0988" w:rsidRDefault="005D0988" w:rsidP="005D0988">
      <w:pPr>
        <w:rPr>
          <w:rFonts w:ascii="Tahoma" w:hAnsi="Tahoma" w:cs="Tahoma"/>
          <w:sz w:val="22"/>
          <w:szCs w:val="22"/>
        </w:rPr>
      </w:pPr>
      <w:r w:rsidRPr="005D0988">
        <w:rPr>
          <w:rFonts w:ascii="Tahoma" w:hAnsi="Tahoma" w:cs="Tahoma"/>
          <w:sz w:val="22"/>
          <w:szCs w:val="22"/>
        </w:rPr>
        <w:t>Christine Donohue</w:t>
      </w:r>
    </w:p>
    <w:p w:rsidR="005D0988" w:rsidRPr="005D0988" w:rsidRDefault="005D0988" w:rsidP="005D0988">
      <w:pPr>
        <w:rPr>
          <w:rFonts w:ascii="Tahoma" w:hAnsi="Tahoma" w:cs="Tahoma"/>
          <w:sz w:val="22"/>
          <w:szCs w:val="22"/>
        </w:rPr>
      </w:pPr>
      <w:r w:rsidRPr="005D0988">
        <w:rPr>
          <w:rFonts w:ascii="Tahoma" w:hAnsi="Tahoma" w:cs="Tahoma"/>
          <w:sz w:val="22"/>
          <w:szCs w:val="22"/>
        </w:rPr>
        <w:t>Dr Carol Emerson</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Praveen </w:t>
      </w:r>
      <w:proofErr w:type="spellStart"/>
      <w:r w:rsidRPr="005D0988">
        <w:rPr>
          <w:rFonts w:ascii="Tahoma" w:hAnsi="Tahoma" w:cs="Tahoma"/>
          <w:sz w:val="22"/>
          <w:szCs w:val="22"/>
        </w:rPr>
        <w:t>Jayadeva</w:t>
      </w:r>
      <w:proofErr w:type="spellEnd"/>
      <w:r w:rsidRPr="005D0988">
        <w:rPr>
          <w:rFonts w:ascii="Tahoma" w:hAnsi="Tahoma" w:cs="Tahoma"/>
          <w:sz w:val="22"/>
          <w:szCs w:val="22"/>
        </w:rPr>
        <w:t>,</w:t>
      </w:r>
    </w:p>
    <w:p w:rsidR="005D0988" w:rsidRPr="005D0988" w:rsidRDefault="005D0988" w:rsidP="005D0988">
      <w:pPr>
        <w:rPr>
          <w:rFonts w:ascii="Tahoma" w:hAnsi="Tahoma" w:cs="Tahoma"/>
          <w:sz w:val="22"/>
          <w:szCs w:val="22"/>
        </w:rPr>
      </w:pPr>
      <w:r w:rsidRPr="005D0988">
        <w:rPr>
          <w:rFonts w:ascii="Tahoma" w:hAnsi="Tahoma" w:cs="Tahoma"/>
          <w:sz w:val="22"/>
          <w:szCs w:val="22"/>
        </w:rPr>
        <w:t>Dr Emma McCarty</w:t>
      </w:r>
    </w:p>
    <w:p w:rsidR="005D0988" w:rsidRPr="005D0988" w:rsidRDefault="005D0988" w:rsidP="005D0988">
      <w:pPr>
        <w:rPr>
          <w:rFonts w:ascii="Tahoma" w:hAnsi="Tahoma" w:cs="Tahoma"/>
          <w:sz w:val="22"/>
          <w:szCs w:val="22"/>
        </w:rPr>
      </w:pPr>
      <w:r w:rsidRPr="005D0988">
        <w:rPr>
          <w:rFonts w:ascii="Tahoma" w:hAnsi="Tahoma" w:cs="Tahoma"/>
          <w:sz w:val="22"/>
          <w:szCs w:val="22"/>
        </w:rPr>
        <w:t>Dr Ali Mears</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w:t>
      </w:r>
      <w:proofErr w:type="spellStart"/>
      <w:r w:rsidRPr="005D0988">
        <w:rPr>
          <w:rFonts w:ascii="Tahoma" w:hAnsi="Tahoma" w:cs="Tahoma"/>
          <w:sz w:val="22"/>
          <w:szCs w:val="22"/>
        </w:rPr>
        <w:t>Rimi</w:t>
      </w:r>
      <w:proofErr w:type="spellEnd"/>
      <w:r w:rsidRPr="005D0988">
        <w:rPr>
          <w:rFonts w:ascii="Tahoma" w:hAnsi="Tahoma" w:cs="Tahoma"/>
          <w:sz w:val="22"/>
          <w:szCs w:val="22"/>
        </w:rPr>
        <w:t xml:space="preserve"> Shah,</w:t>
      </w:r>
    </w:p>
    <w:p w:rsidR="005D0988" w:rsidRPr="005D0988" w:rsidRDefault="005D0988" w:rsidP="005D0988">
      <w:pPr>
        <w:rPr>
          <w:rFonts w:ascii="Tahoma" w:hAnsi="Tahoma" w:cs="Tahoma"/>
          <w:sz w:val="22"/>
          <w:szCs w:val="22"/>
        </w:rPr>
      </w:pPr>
      <w:r w:rsidRPr="005D0988">
        <w:rPr>
          <w:rFonts w:ascii="Tahoma" w:hAnsi="Tahoma" w:cs="Tahoma"/>
          <w:sz w:val="22"/>
          <w:szCs w:val="22"/>
        </w:rPr>
        <w:t xml:space="preserve">Dr Kate </w:t>
      </w:r>
      <w:proofErr w:type="spellStart"/>
      <w:r w:rsidRPr="005D0988">
        <w:rPr>
          <w:rFonts w:ascii="Tahoma" w:hAnsi="Tahoma" w:cs="Tahoma"/>
          <w:sz w:val="22"/>
          <w:szCs w:val="22"/>
        </w:rPr>
        <w:t>Shardlow</w:t>
      </w:r>
      <w:proofErr w:type="spellEnd"/>
    </w:p>
    <w:p w:rsidR="005D0988" w:rsidRPr="005D0988" w:rsidRDefault="005D0988" w:rsidP="005D0988">
      <w:pPr>
        <w:rPr>
          <w:rFonts w:ascii="Tahoma" w:hAnsi="Tahoma" w:cs="Tahoma"/>
          <w:color w:val="000000"/>
          <w:sz w:val="22"/>
          <w:szCs w:val="22"/>
        </w:rPr>
      </w:pPr>
      <w:r w:rsidRPr="005D0988">
        <w:rPr>
          <w:rFonts w:ascii="Tahoma" w:hAnsi="Tahoma" w:cs="Tahoma"/>
          <w:sz w:val="22"/>
          <w:szCs w:val="22"/>
        </w:rPr>
        <w:t>Dr Deborah Wardle</w:t>
      </w:r>
    </w:p>
    <w:p w:rsidR="005D0988" w:rsidRPr="005D0988" w:rsidRDefault="005D0988" w:rsidP="005D0988">
      <w:pPr>
        <w:jc w:val="both"/>
        <w:rPr>
          <w:rFonts w:ascii="Tahoma" w:hAnsi="Tahoma" w:cs="Tahoma"/>
          <w:color w:val="0070C0"/>
          <w:sz w:val="22"/>
          <w:szCs w:val="22"/>
        </w:rPr>
      </w:pPr>
      <w:r w:rsidRPr="005D0988">
        <w:rPr>
          <w:rFonts w:ascii="Tahoma" w:hAnsi="Tahoma" w:cs="Tahoma"/>
          <w:color w:val="0070C0"/>
          <w:sz w:val="22"/>
          <w:szCs w:val="22"/>
        </w:rPr>
        <w:t xml:space="preserve">                                                         </w:t>
      </w:r>
    </w:p>
    <w:p w:rsidR="00514487" w:rsidRDefault="00514487" w:rsidP="005D0988">
      <w:pPr>
        <w:jc w:val="both"/>
        <w:rPr>
          <w:rFonts w:ascii="Tahoma" w:hAnsi="Tahoma" w:cs="Tahoma"/>
          <w:b/>
          <w:sz w:val="22"/>
          <w:szCs w:val="22"/>
        </w:rPr>
      </w:pPr>
    </w:p>
    <w:p w:rsidR="00514487" w:rsidRDefault="00514487" w:rsidP="005D0988">
      <w:pPr>
        <w:jc w:val="both"/>
        <w:rPr>
          <w:rFonts w:ascii="Tahoma" w:hAnsi="Tahoma" w:cs="Tahoma"/>
          <w:b/>
          <w:sz w:val="22"/>
          <w:szCs w:val="22"/>
        </w:rPr>
      </w:pPr>
    </w:p>
    <w:p w:rsidR="00514487" w:rsidRDefault="00514487" w:rsidP="005D0988">
      <w:pPr>
        <w:jc w:val="both"/>
        <w:rPr>
          <w:rFonts w:ascii="Tahoma" w:hAnsi="Tahoma" w:cs="Tahoma"/>
          <w:b/>
          <w:sz w:val="22"/>
          <w:szCs w:val="22"/>
        </w:rPr>
      </w:pPr>
    </w:p>
    <w:p w:rsidR="005C5E13" w:rsidRDefault="005C5E13" w:rsidP="005D0988">
      <w:pPr>
        <w:jc w:val="both"/>
        <w:rPr>
          <w:rFonts w:ascii="Tahoma" w:hAnsi="Tahoma" w:cs="Tahoma"/>
          <w:b/>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5D0988">
      <w:pPr>
        <w:jc w:val="both"/>
        <w:rPr>
          <w:rFonts w:ascii="Tahoma" w:hAnsi="Tahoma" w:cs="Tahoma"/>
          <w:b/>
          <w:sz w:val="22"/>
          <w:szCs w:val="22"/>
        </w:rPr>
      </w:pPr>
    </w:p>
    <w:p w:rsidR="00514487" w:rsidRDefault="00514487" w:rsidP="005D0988">
      <w:pPr>
        <w:jc w:val="both"/>
        <w:rPr>
          <w:rFonts w:ascii="Tahoma" w:hAnsi="Tahoma" w:cs="Tahoma"/>
          <w:b/>
          <w:sz w:val="22"/>
          <w:szCs w:val="22"/>
        </w:rPr>
      </w:pPr>
    </w:p>
    <w:p w:rsidR="005D0988" w:rsidRPr="005D0988" w:rsidRDefault="00514487" w:rsidP="005D0988">
      <w:pPr>
        <w:jc w:val="both"/>
        <w:rPr>
          <w:rFonts w:ascii="Tahoma" w:hAnsi="Tahoma" w:cs="Tahoma"/>
          <w:b/>
          <w:sz w:val="22"/>
          <w:szCs w:val="22"/>
        </w:rPr>
      </w:pPr>
      <w:r>
        <w:rPr>
          <w:rFonts w:ascii="Tahoma" w:hAnsi="Tahoma" w:cs="Tahoma"/>
          <w:b/>
          <w:sz w:val="22"/>
          <w:szCs w:val="22"/>
        </w:rPr>
        <w:t>Objectives</w:t>
      </w:r>
    </w:p>
    <w:p w:rsidR="005D0988" w:rsidRPr="005D0988" w:rsidRDefault="005D0988" w:rsidP="005D0988">
      <w:pPr>
        <w:jc w:val="both"/>
        <w:rPr>
          <w:rFonts w:ascii="Tahoma" w:hAnsi="Tahoma" w:cs="Tahoma"/>
          <w:sz w:val="22"/>
          <w:szCs w:val="22"/>
        </w:rPr>
      </w:pPr>
      <w:r w:rsidRPr="005D0988">
        <w:rPr>
          <w:rFonts w:ascii="Tahoma" w:hAnsi="Tahoma" w:cs="Tahoma"/>
          <w:sz w:val="22"/>
          <w:szCs w:val="22"/>
        </w:rPr>
        <w:t xml:space="preserve">The Adolescent special interest group consists of clinicians working in sexual health and with an interest in issues related to the sexual health of young people.  The Sexual Violence subgroup consists of clinicians working in GUM, HIV, SRH, GP practices and an FFLM representative, with interests in issues related to sexual violence. </w:t>
      </w:r>
    </w:p>
    <w:p w:rsidR="005D0988" w:rsidRPr="005D0988" w:rsidRDefault="005D0988" w:rsidP="005D0988">
      <w:pPr>
        <w:jc w:val="both"/>
        <w:rPr>
          <w:rFonts w:ascii="Tahoma" w:hAnsi="Tahoma" w:cs="Tahoma"/>
          <w:sz w:val="22"/>
          <w:szCs w:val="22"/>
        </w:rPr>
      </w:pPr>
    </w:p>
    <w:p w:rsidR="005D0988" w:rsidRPr="005D0988" w:rsidRDefault="005D0988" w:rsidP="005D0988">
      <w:pPr>
        <w:jc w:val="both"/>
        <w:rPr>
          <w:rFonts w:ascii="Tahoma" w:hAnsi="Tahoma" w:cs="Tahoma"/>
          <w:sz w:val="22"/>
          <w:szCs w:val="22"/>
        </w:rPr>
      </w:pPr>
      <w:r w:rsidRPr="005D0988">
        <w:rPr>
          <w:rFonts w:ascii="Tahoma" w:hAnsi="Tahoma" w:cs="Tahoma"/>
          <w:sz w:val="22"/>
          <w:szCs w:val="22"/>
        </w:rPr>
        <w:t xml:space="preserve">We meet quarterly for our separate and joint meetings, and plan research studies, training and educational meetings; respond to related national consultations and develop and contribute to guideline development in related fields of young people’s sexual health and sexual violence.  </w:t>
      </w:r>
    </w:p>
    <w:p w:rsidR="005D0988" w:rsidRPr="005D0988" w:rsidRDefault="005D0988" w:rsidP="005D0988">
      <w:pPr>
        <w:jc w:val="both"/>
        <w:rPr>
          <w:rFonts w:ascii="Tahoma" w:hAnsi="Tahoma" w:cs="Tahoma"/>
          <w:sz w:val="22"/>
          <w:szCs w:val="22"/>
        </w:rPr>
      </w:pPr>
    </w:p>
    <w:p w:rsidR="005D0988" w:rsidRPr="005D0988" w:rsidRDefault="005D0988" w:rsidP="005D0988">
      <w:pPr>
        <w:jc w:val="both"/>
        <w:rPr>
          <w:rFonts w:ascii="Tahoma" w:hAnsi="Tahoma" w:cs="Tahoma"/>
          <w:sz w:val="22"/>
          <w:szCs w:val="22"/>
        </w:rPr>
      </w:pPr>
      <w:r w:rsidRPr="005D0988">
        <w:rPr>
          <w:rFonts w:ascii="Tahoma" w:hAnsi="Tahoma" w:cs="Tahoma"/>
          <w:sz w:val="22"/>
          <w:szCs w:val="22"/>
        </w:rPr>
        <w:t>Over the past year we have continued to focus on addressing the needs of those working in related fields in managing patients disclosing a history of sexual violence (SV) with a particular focus on management of domestic abuse and safeguarding children and young people from child sexual exploitation.</w:t>
      </w:r>
    </w:p>
    <w:p w:rsidR="005D0988" w:rsidRPr="005D0988" w:rsidRDefault="005D0988" w:rsidP="005D0988">
      <w:pPr>
        <w:jc w:val="both"/>
        <w:rPr>
          <w:rFonts w:ascii="Tahoma" w:hAnsi="Tahoma" w:cs="Tahoma"/>
          <w:sz w:val="22"/>
          <w:szCs w:val="22"/>
        </w:rPr>
      </w:pPr>
    </w:p>
    <w:p w:rsidR="005D0988" w:rsidRPr="005D0988" w:rsidRDefault="005D0988" w:rsidP="005D0988">
      <w:pPr>
        <w:ind w:left="-57"/>
        <w:jc w:val="both"/>
        <w:rPr>
          <w:rFonts w:ascii="Tahoma" w:hAnsi="Tahoma" w:cs="Tahoma"/>
          <w:color w:val="0070C0"/>
          <w:sz w:val="22"/>
          <w:szCs w:val="22"/>
        </w:rPr>
      </w:pPr>
      <w:r w:rsidRPr="005D0988">
        <w:rPr>
          <w:rFonts w:ascii="Tahoma" w:hAnsi="Tahoma" w:cs="Tahoma"/>
          <w:b/>
          <w:sz w:val="22"/>
          <w:szCs w:val="22"/>
        </w:rPr>
        <w:t>Significant activities</w:t>
      </w:r>
    </w:p>
    <w:p w:rsidR="005D0988" w:rsidRPr="005D0988" w:rsidRDefault="005D0988" w:rsidP="005D0988">
      <w:pPr>
        <w:pStyle w:val="ListParagraph"/>
        <w:numPr>
          <w:ilvl w:val="0"/>
          <w:numId w:val="3"/>
        </w:numPr>
        <w:spacing w:after="0" w:line="240" w:lineRule="auto"/>
        <w:ind w:left="360"/>
        <w:rPr>
          <w:rFonts w:ascii="Tahoma" w:hAnsi="Tahoma" w:cs="Tahoma"/>
        </w:rPr>
      </w:pPr>
      <w:r w:rsidRPr="005D0988">
        <w:rPr>
          <w:rFonts w:ascii="Tahoma" w:hAnsi="Tahoma" w:cs="Tahoma"/>
        </w:rPr>
        <w:t>Physical Signs of Child Sexual Abuse, Launched May 2015 [2</w:t>
      </w:r>
      <w:r w:rsidRPr="005D0988">
        <w:rPr>
          <w:rFonts w:ascii="Tahoma" w:hAnsi="Tahoma" w:cs="Tahoma"/>
          <w:vertAlign w:val="superscript"/>
        </w:rPr>
        <w:t>nd</w:t>
      </w:r>
      <w:r w:rsidRPr="005D0988">
        <w:rPr>
          <w:rFonts w:ascii="Tahoma" w:hAnsi="Tahoma" w:cs="Tahoma"/>
        </w:rPr>
        <w:t xml:space="preserve"> edition] with input from BASHH ASIG members on the STI working group. Includes chapter on STIs as a marker of abuse and section in Good Practice chapter on testing for STIs. Poster submitted to World Conference on HIV and STIs, Brisbane September 2015, with ASIG involvement acknowledged.</w:t>
      </w:r>
    </w:p>
    <w:p w:rsidR="005D0988" w:rsidRPr="005D0988" w:rsidRDefault="005D0988" w:rsidP="000B7D6C">
      <w:pPr>
        <w:numPr>
          <w:ilvl w:val="0"/>
          <w:numId w:val="3"/>
        </w:numPr>
        <w:ind w:left="360"/>
        <w:rPr>
          <w:rFonts w:ascii="Tahoma" w:hAnsi="Tahoma" w:cs="Tahoma"/>
          <w:sz w:val="22"/>
          <w:szCs w:val="22"/>
        </w:rPr>
      </w:pPr>
      <w:r w:rsidRPr="005D0988">
        <w:rPr>
          <w:rFonts w:ascii="Tahoma" w:hAnsi="Tahoma" w:cs="Tahoma"/>
          <w:sz w:val="22"/>
          <w:szCs w:val="22"/>
        </w:rPr>
        <w:t>Spotting the Signs outputs:</w:t>
      </w:r>
    </w:p>
    <w:p w:rsidR="005D0988" w:rsidRPr="005D0988" w:rsidRDefault="005D0988" w:rsidP="000B7D6C">
      <w:pPr>
        <w:pStyle w:val="ListParagraph"/>
        <w:numPr>
          <w:ilvl w:val="1"/>
          <w:numId w:val="39"/>
        </w:numPr>
        <w:spacing w:after="0" w:line="240" w:lineRule="auto"/>
        <w:ind w:left="720"/>
        <w:rPr>
          <w:rFonts w:ascii="Tahoma" w:hAnsi="Tahoma" w:cs="Tahoma"/>
        </w:rPr>
      </w:pPr>
      <w:r w:rsidRPr="005D0988">
        <w:rPr>
          <w:rFonts w:ascii="Tahoma" w:hAnsi="Tahoma" w:cs="Tahoma"/>
        </w:rPr>
        <w:t xml:space="preserve">Poster presented at the </w:t>
      </w:r>
      <w:r w:rsidRPr="005D0988">
        <w:rPr>
          <w:rFonts w:ascii="Tahoma" w:hAnsi="Tahoma" w:cs="Tahoma"/>
          <w:lang w:val="en-US"/>
        </w:rPr>
        <w:t>International Forum on Quality and Safety in Healthcare</w:t>
      </w:r>
      <w:r w:rsidRPr="005D0988">
        <w:rPr>
          <w:rFonts w:ascii="Tahoma" w:hAnsi="Tahoma" w:cs="Tahoma"/>
        </w:rPr>
        <w:t xml:space="preserve">, April 2015 </w:t>
      </w:r>
      <w:r w:rsidRPr="005D0988">
        <w:rPr>
          <w:rFonts w:ascii="Tahoma" w:hAnsi="Tahoma" w:cs="Tahoma"/>
          <w:i/>
        </w:rPr>
        <w:t>Development of a Tool to Detect Child Sexual Exploitation</w:t>
      </w:r>
      <w:r w:rsidRPr="005D0988">
        <w:rPr>
          <w:rFonts w:ascii="Tahoma" w:hAnsi="Tahoma" w:cs="Tahoma"/>
        </w:rPr>
        <w:t xml:space="preserve"> </w:t>
      </w:r>
      <w:r w:rsidRPr="005D0988">
        <w:rPr>
          <w:rFonts w:ascii="Tahoma" w:hAnsi="Tahoma" w:cs="Tahoma"/>
          <w:bCs/>
          <w:u w:val="single"/>
        </w:rPr>
        <w:t>K Rogstad</w:t>
      </w:r>
      <w:r w:rsidRPr="005D0988">
        <w:rPr>
          <w:rFonts w:ascii="Tahoma" w:hAnsi="Tahoma" w:cs="Tahoma"/>
          <w:bCs/>
        </w:rPr>
        <w:t xml:space="preserve">, G Johnston, S Forsyth, D. Wilkinson,  L. Mitchell R </w:t>
      </w:r>
      <w:proofErr w:type="spellStart"/>
      <w:r w:rsidRPr="005D0988">
        <w:rPr>
          <w:rFonts w:ascii="Tahoma" w:hAnsi="Tahoma" w:cs="Tahoma"/>
          <w:bCs/>
        </w:rPr>
        <w:t>Adlington</w:t>
      </w:r>
      <w:proofErr w:type="spellEnd"/>
      <w:r w:rsidRPr="005D0988">
        <w:rPr>
          <w:rFonts w:ascii="Tahoma" w:hAnsi="Tahoma" w:cs="Tahoma"/>
          <w:bCs/>
        </w:rPr>
        <w:t xml:space="preserve">, Z Cameron, A </w:t>
      </w:r>
      <w:proofErr w:type="spellStart"/>
      <w:r w:rsidRPr="005D0988">
        <w:rPr>
          <w:rFonts w:ascii="Tahoma" w:hAnsi="Tahoma" w:cs="Tahoma"/>
          <w:bCs/>
        </w:rPr>
        <w:t>Elliman</w:t>
      </w:r>
      <w:proofErr w:type="spellEnd"/>
      <w:r w:rsidRPr="005D0988">
        <w:rPr>
          <w:rFonts w:ascii="Tahoma" w:hAnsi="Tahoma" w:cs="Tahoma"/>
          <w:bCs/>
        </w:rPr>
        <w:t xml:space="preserve"> , C Manchester </w:t>
      </w:r>
      <w:r w:rsidRPr="005D0988">
        <w:rPr>
          <w:rFonts w:ascii="Tahoma" w:hAnsi="Tahoma" w:cs="Tahoma"/>
          <w:bCs/>
          <w:iCs/>
        </w:rPr>
        <w:t>on behalf of the Spotting the Signs Task Board and Working Group BASHH Adolescent Special Interest Group, Brook, Faculty of Sexual and Reproductive Healthcare and Royal College of General Practitioners</w:t>
      </w:r>
    </w:p>
    <w:p w:rsidR="005D0988" w:rsidRPr="005D0988" w:rsidRDefault="005D0988" w:rsidP="000B7D6C">
      <w:pPr>
        <w:pStyle w:val="ListParagraph"/>
        <w:spacing w:after="0" w:line="240" w:lineRule="auto"/>
        <w:ind w:hanging="360"/>
        <w:rPr>
          <w:rFonts w:ascii="Tahoma" w:hAnsi="Tahoma" w:cs="Tahoma"/>
        </w:rPr>
      </w:pPr>
    </w:p>
    <w:p w:rsidR="005D0988" w:rsidRPr="005D0988" w:rsidRDefault="005D0988" w:rsidP="000B7D6C">
      <w:pPr>
        <w:pStyle w:val="ListParagraph"/>
        <w:numPr>
          <w:ilvl w:val="1"/>
          <w:numId w:val="39"/>
        </w:numPr>
        <w:spacing w:after="0" w:line="240" w:lineRule="auto"/>
        <w:ind w:left="720"/>
        <w:rPr>
          <w:rFonts w:ascii="Tahoma" w:hAnsi="Tahoma" w:cs="Tahoma"/>
        </w:rPr>
      </w:pPr>
      <w:r w:rsidRPr="005D0988">
        <w:rPr>
          <w:rFonts w:ascii="Tahoma" w:hAnsi="Tahoma" w:cs="Tahoma"/>
        </w:rPr>
        <w:t xml:space="preserve">Incorporated into the Academy of Medical Royal Colleges (AMROC)  report </w:t>
      </w:r>
      <w:r w:rsidRPr="005D0988">
        <w:rPr>
          <w:rFonts w:ascii="Tahoma" w:hAnsi="Tahoma" w:cs="Tahoma"/>
          <w:i/>
        </w:rPr>
        <w:t>Child Sexual Exploitation: Improving Recognition and Response in Heath Settings September 2014</w:t>
      </w:r>
    </w:p>
    <w:p w:rsidR="005D0988" w:rsidRPr="005D0988" w:rsidRDefault="005D0988" w:rsidP="000B7D6C">
      <w:pPr>
        <w:numPr>
          <w:ilvl w:val="1"/>
          <w:numId w:val="39"/>
        </w:numPr>
        <w:ind w:left="720"/>
        <w:rPr>
          <w:rFonts w:ascii="Tahoma" w:hAnsi="Tahoma" w:cs="Tahoma"/>
          <w:sz w:val="22"/>
          <w:szCs w:val="22"/>
        </w:rPr>
      </w:pPr>
      <w:r w:rsidRPr="005D0988">
        <w:rPr>
          <w:rFonts w:ascii="Tahoma" w:hAnsi="Tahoma" w:cs="Tahoma"/>
          <w:sz w:val="22"/>
          <w:szCs w:val="22"/>
        </w:rPr>
        <w:t xml:space="preserve">RCP guidance for physicians on the detection of child sexual exploitation: </w:t>
      </w:r>
      <w:r w:rsidRPr="005D0988">
        <w:rPr>
          <w:rFonts w:ascii="Tahoma" w:hAnsi="Tahoma" w:cs="Tahoma"/>
          <w:bCs/>
          <w:sz w:val="22"/>
          <w:szCs w:val="22"/>
        </w:rPr>
        <w:t>Karen Rogstad, Dawn Wilkinson and Sophie Forsyth</w:t>
      </w:r>
      <w:r w:rsidRPr="005D0988">
        <w:rPr>
          <w:rFonts w:ascii="Tahoma" w:hAnsi="Tahoma" w:cs="Tahoma"/>
          <w:sz w:val="22"/>
          <w:szCs w:val="22"/>
        </w:rPr>
        <w:t xml:space="preserve"> This is a practical resource intended to support physicians to recognise potential cases of child sexual exploitation (CSE) and seek support to protect vulnerable children and young people. </w:t>
      </w:r>
      <w:hyperlink r:id="rId11" w:tgtFrame="_blank" w:tooltip="(click to open in a new window)" w:history="1">
        <w:r w:rsidRPr="005D0988">
          <w:rPr>
            <w:rStyle w:val="Hyperlink"/>
            <w:rFonts w:ascii="Tahoma" w:hAnsi="Tahoma" w:cs="Tahoma"/>
            <w:sz w:val="22"/>
            <w:szCs w:val="22"/>
          </w:rPr>
          <w:t>https://www.rcplondon.ac.uk/update/new-guidance-physicians-help-tackle-child-sexual-exploitation</w:t>
        </w:r>
      </w:hyperlink>
    </w:p>
    <w:p w:rsidR="005D0988" w:rsidRPr="005D0988" w:rsidRDefault="005D0988" w:rsidP="000B7D6C">
      <w:pPr>
        <w:numPr>
          <w:ilvl w:val="1"/>
          <w:numId w:val="39"/>
        </w:numPr>
        <w:ind w:left="720"/>
        <w:rPr>
          <w:rFonts w:ascii="Tahoma" w:hAnsi="Tahoma" w:cs="Tahoma"/>
          <w:sz w:val="22"/>
          <w:szCs w:val="22"/>
        </w:rPr>
      </w:pPr>
      <w:r w:rsidRPr="005D0988">
        <w:rPr>
          <w:rFonts w:ascii="Tahoma" w:hAnsi="Tahoma" w:cs="Tahoma"/>
          <w:sz w:val="22"/>
          <w:szCs w:val="22"/>
        </w:rPr>
        <w:t xml:space="preserve">Brook e-learning Tool Combating CSE: an online learning tool for health professionals  </w:t>
      </w:r>
      <w:hyperlink r:id="rId12" w:history="1">
        <w:r w:rsidRPr="005D0988">
          <w:rPr>
            <w:rStyle w:val="Hyperlink"/>
            <w:rFonts w:ascii="Tahoma" w:hAnsi="Tahoma" w:cs="Tahoma"/>
            <w:sz w:val="22"/>
            <w:szCs w:val="22"/>
          </w:rPr>
          <w:t>http://cse.brook.org.uk/story.html</w:t>
        </w:r>
      </w:hyperlink>
      <w:r w:rsidRPr="005D0988">
        <w:rPr>
          <w:rFonts w:ascii="Tahoma" w:hAnsi="Tahoma" w:cs="Tahoma"/>
          <w:sz w:val="22"/>
          <w:szCs w:val="22"/>
        </w:rPr>
        <w:t xml:space="preserve"> (Karen Rogstad on Advisory Board)</w:t>
      </w:r>
    </w:p>
    <w:p w:rsidR="005D0988" w:rsidRPr="005D0988" w:rsidRDefault="005D0988" w:rsidP="000B7D6C">
      <w:pPr>
        <w:numPr>
          <w:ilvl w:val="1"/>
          <w:numId w:val="39"/>
        </w:numPr>
        <w:ind w:left="720"/>
        <w:rPr>
          <w:rFonts w:ascii="Tahoma" w:hAnsi="Tahoma" w:cs="Tahoma"/>
          <w:sz w:val="22"/>
          <w:szCs w:val="22"/>
        </w:rPr>
      </w:pPr>
      <w:r w:rsidRPr="005D0988">
        <w:rPr>
          <w:rFonts w:ascii="Tahoma" w:hAnsi="Tahoma" w:cs="Tahoma"/>
          <w:sz w:val="22"/>
          <w:szCs w:val="22"/>
        </w:rPr>
        <w:t>Highly Commended Poster</w:t>
      </w:r>
      <w:r w:rsidRPr="005D0988">
        <w:rPr>
          <w:rFonts w:ascii="Tahoma" w:hAnsi="Tahoma" w:cs="Tahoma"/>
          <w:bCs/>
          <w:sz w:val="22"/>
          <w:szCs w:val="22"/>
        </w:rPr>
        <w:t xml:space="preserve"> at</w:t>
      </w:r>
      <w:r w:rsidRPr="005D0988">
        <w:rPr>
          <w:rFonts w:ascii="Tahoma" w:hAnsi="Tahoma" w:cs="Tahoma"/>
          <w:sz w:val="22"/>
          <w:szCs w:val="22"/>
        </w:rPr>
        <w:t xml:space="preserve"> the </w:t>
      </w:r>
      <w:r w:rsidRPr="005D0988">
        <w:rPr>
          <w:rFonts w:ascii="Tahoma" w:hAnsi="Tahoma" w:cs="Tahoma"/>
          <w:bCs/>
          <w:sz w:val="22"/>
          <w:szCs w:val="22"/>
        </w:rPr>
        <w:t xml:space="preserve">RCGP Annual Conference 2015 Glasgow </w:t>
      </w:r>
      <w:r w:rsidRPr="005D0988">
        <w:rPr>
          <w:rFonts w:ascii="Tahoma" w:hAnsi="Tahoma" w:cs="Tahoma"/>
          <w:sz w:val="22"/>
          <w:szCs w:val="22"/>
        </w:rPr>
        <w:t xml:space="preserve">conference October 2015. Spotting the Signs: Authors Rogstad KE, Wilkinson D, </w:t>
      </w:r>
      <w:proofErr w:type="spellStart"/>
      <w:r w:rsidRPr="005D0988">
        <w:rPr>
          <w:rFonts w:ascii="Tahoma" w:hAnsi="Tahoma" w:cs="Tahoma"/>
          <w:sz w:val="22"/>
          <w:szCs w:val="22"/>
        </w:rPr>
        <w:t>Adlington</w:t>
      </w:r>
      <w:proofErr w:type="spellEnd"/>
      <w:r w:rsidRPr="005D0988">
        <w:rPr>
          <w:rFonts w:ascii="Tahoma" w:hAnsi="Tahoma" w:cs="Tahoma"/>
          <w:sz w:val="22"/>
          <w:szCs w:val="22"/>
        </w:rPr>
        <w:t xml:space="preserve"> R, Forsyth S, Cameron Z, Manchester C, </w:t>
      </w:r>
      <w:proofErr w:type="spellStart"/>
      <w:r w:rsidRPr="005D0988">
        <w:rPr>
          <w:rFonts w:ascii="Tahoma" w:hAnsi="Tahoma" w:cs="Tahoma"/>
          <w:sz w:val="22"/>
          <w:szCs w:val="22"/>
        </w:rPr>
        <w:t>Elliman</w:t>
      </w:r>
      <w:proofErr w:type="spellEnd"/>
      <w:r w:rsidRPr="005D0988">
        <w:rPr>
          <w:rFonts w:ascii="Tahoma" w:hAnsi="Tahoma" w:cs="Tahoma"/>
          <w:sz w:val="22"/>
          <w:szCs w:val="22"/>
        </w:rPr>
        <w:t xml:space="preserve"> A, Johnston G. </w:t>
      </w:r>
    </w:p>
    <w:p w:rsidR="005D0988" w:rsidRPr="005D0988" w:rsidRDefault="005D0988" w:rsidP="000B7D6C">
      <w:pPr>
        <w:numPr>
          <w:ilvl w:val="1"/>
          <w:numId w:val="39"/>
        </w:numPr>
        <w:ind w:left="720"/>
        <w:rPr>
          <w:rFonts w:ascii="Tahoma" w:hAnsi="Tahoma" w:cs="Tahoma"/>
          <w:sz w:val="22"/>
          <w:szCs w:val="22"/>
        </w:rPr>
      </w:pPr>
      <w:r w:rsidRPr="005D0988">
        <w:rPr>
          <w:rFonts w:ascii="Tahoma" w:hAnsi="Tahoma" w:cs="Tahoma"/>
          <w:sz w:val="22"/>
          <w:szCs w:val="22"/>
        </w:rPr>
        <w:t>Article for Clinical Medicine on Adolescent Health on behalf of the RCP Young Adults and Adolescent Health (Sophie Forsyth / Karen Rogstad)</w:t>
      </w:r>
    </w:p>
    <w:p w:rsidR="005D0988" w:rsidRPr="005D0988" w:rsidRDefault="005D0988" w:rsidP="000B7D6C">
      <w:pPr>
        <w:numPr>
          <w:ilvl w:val="0"/>
          <w:numId w:val="3"/>
        </w:numPr>
        <w:rPr>
          <w:rFonts w:ascii="Tahoma" w:hAnsi="Tahoma" w:cs="Tahoma"/>
          <w:sz w:val="22"/>
          <w:szCs w:val="22"/>
        </w:rPr>
      </w:pPr>
      <w:r w:rsidRPr="005D0988">
        <w:rPr>
          <w:rFonts w:ascii="Tahoma" w:hAnsi="Tahoma" w:cs="Tahoma"/>
          <w:sz w:val="22"/>
          <w:szCs w:val="22"/>
        </w:rPr>
        <w:t>BASHH Spring Conference, Glasgow invited speaker on Domestic Abuse Dr Rachel Sacks [June 2015]</w:t>
      </w:r>
    </w:p>
    <w:p w:rsidR="005D0988" w:rsidRPr="005D0988" w:rsidRDefault="005D0988" w:rsidP="000B7D6C">
      <w:pPr>
        <w:pStyle w:val="PlainText"/>
        <w:ind w:left="663"/>
        <w:rPr>
          <w:rFonts w:ascii="Tahoma" w:hAnsi="Tahoma" w:cs="Tahoma"/>
          <w:szCs w:val="22"/>
        </w:rPr>
      </w:pPr>
    </w:p>
    <w:p w:rsidR="005D0988" w:rsidRPr="005D0988" w:rsidRDefault="005D0988" w:rsidP="000E7B7F">
      <w:pPr>
        <w:ind w:left="-57"/>
        <w:jc w:val="both"/>
        <w:rPr>
          <w:rFonts w:ascii="Tahoma" w:hAnsi="Tahoma" w:cs="Tahoma"/>
          <w:b/>
          <w:sz w:val="22"/>
          <w:szCs w:val="22"/>
        </w:rPr>
      </w:pPr>
      <w:r w:rsidRPr="005D0988">
        <w:rPr>
          <w:rFonts w:ascii="Tahoma" w:hAnsi="Tahoma" w:cs="Tahoma"/>
          <w:b/>
          <w:sz w:val="22"/>
          <w:szCs w:val="22"/>
        </w:rPr>
        <w:t>Performance/Outputs in the year 2014/15</w:t>
      </w:r>
    </w:p>
    <w:p w:rsidR="005D0988" w:rsidRPr="005D0988" w:rsidRDefault="005D0988" w:rsidP="005D0988">
      <w:pPr>
        <w:pStyle w:val="PlainText"/>
        <w:numPr>
          <w:ilvl w:val="0"/>
          <w:numId w:val="38"/>
        </w:numPr>
        <w:ind w:left="360"/>
        <w:jc w:val="both"/>
        <w:rPr>
          <w:rFonts w:ascii="Tahoma" w:hAnsi="Tahoma" w:cs="Tahoma"/>
          <w:szCs w:val="22"/>
        </w:rPr>
      </w:pPr>
      <w:r w:rsidRPr="005D0988">
        <w:rPr>
          <w:rFonts w:ascii="Tahoma" w:hAnsi="Tahoma" w:cs="Tahoma"/>
          <w:szCs w:val="22"/>
        </w:rPr>
        <w:t xml:space="preserve">Chapter written for the ABC of Domestic and Sexual Violence [2014]; Dr Mears </w:t>
      </w:r>
    </w:p>
    <w:p w:rsidR="005D0988" w:rsidRPr="005D0988" w:rsidRDefault="005D0988" w:rsidP="005D0988">
      <w:pPr>
        <w:pStyle w:val="PlainText"/>
        <w:numPr>
          <w:ilvl w:val="0"/>
          <w:numId w:val="38"/>
        </w:numPr>
        <w:ind w:left="360"/>
        <w:jc w:val="both"/>
        <w:rPr>
          <w:rFonts w:ascii="Tahoma" w:hAnsi="Tahoma" w:cs="Tahoma"/>
          <w:szCs w:val="22"/>
        </w:rPr>
      </w:pPr>
      <w:r w:rsidRPr="005D0988">
        <w:rPr>
          <w:rFonts w:ascii="Tahoma" w:hAnsi="Tahoma" w:cs="Tahoma"/>
          <w:szCs w:val="22"/>
        </w:rPr>
        <w:t>Response to consultation on impact and cost-effectiveness of a targeted programme of vaccinating MSM, in GU and HIV clinics (ASIG and SV groups)  [Nov 14]</w:t>
      </w:r>
    </w:p>
    <w:p w:rsidR="005D0988" w:rsidRDefault="005D0988" w:rsidP="005D0988">
      <w:pPr>
        <w:numPr>
          <w:ilvl w:val="0"/>
          <w:numId w:val="38"/>
        </w:numPr>
        <w:ind w:left="360"/>
        <w:jc w:val="both"/>
        <w:rPr>
          <w:rFonts w:ascii="Tahoma" w:hAnsi="Tahoma" w:cs="Tahoma"/>
          <w:sz w:val="22"/>
          <w:szCs w:val="22"/>
        </w:rPr>
      </w:pPr>
      <w:r w:rsidRPr="005D0988">
        <w:rPr>
          <w:rFonts w:ascii="Tahoma" w:hAnsi="Tahoma" w:cs="Tahoma"/>
          <w:color w:val="000000"/>
          <w:sz w:val="22"/>
          <w:szCs w:val="22"/>
        </w:rPr>
        <w:t>BASHH ASIG Response to Home Office consultation on FGM mandatory</w:t>
      </w:r>
      <w:r w:rsidRPr="005D0988">
        <w:rPr>
          <w:rFonts w:ascii="Tahoma" w:hAnsi="Tahoma" w:cs="Tahoma"/>
          <w:sz w:val="22"/>
          <w:szCs w:val="22"/>
        </w:rPr>
        <w:t xml:space="preserve"> reporting duty;  coordinated by </w:t>
      </w:r>
      <w:r w:rsidRPr="005D0988">
        <w:rPr>
          <w:rFonts w:ascii="Tahoma" w:hAnsi="Tahoma" w:cs="Tahoma"/>
          <w:bCs/>
          <w:sz w:val="22"/>
          <w:szCs w:val="22"/>
        </w:rPr>
        <w:t xml:space="preserve">Kimberley Forbes </w:t>
      </w:r>
      <w:r w:rsidRPr="005D0988">
        <w:rPr>
          <w:rFonts w:ascii="Tahoma" w:hAnsi="Tahoma" w:cs="Tahoma"/>
          <w:sz w:val="22"/>
          <w:szCs w:val="22"/>
        </w:rPr>
        <w:t>[Jan 2015]</w:t>
      </w: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514487">
      <w:pPr>
        <w:jc w:val="both"/>
        <w:rPr>
          <w:rFonts w:ascii="Tahoma" w:hAnsi="Tahoma" w:cs="Tahoma"/>
          <w:sz w:val="22"/>
          <w:szCs w:val="22"/>
        </w:rPr>
      </w:pPr>
    </w:p>
    <w:p w:rsidR="00514487" w:rsidRDefault="00514487" w:rsidP="00514487">
      <w:pPr>
        <w:jc w:val="both"/>
        <w:rPr>
          <w:rFonts w:ascii="Tahoma" w:hAnsi="Tahoma" w:cs="Tahoma"/>
          <w:sz w:val="22"/>
          <w:szCs w:val="22"/>
        </w:rPr>
      </w:pPr>
    </w:p>
    <w:p w:rsidR="005D0988" w:rsidRPr="005D0988" w:rsidRDefault="005D0988" w:rsidP="005D0988">
      <w:pPr>
        <w:numPr>
          <w:ilvl w:val="0"/>
          <w:numId w:val="38"/>
        </w:numPr>
        <w:ind w:left="360"/>
        <w:jc w:val="both"/>
        <w:rPr>
          <w:rFonts w:ascii="Tahoma" w:hAnsi="Tahoma" w:cs="Tahoma"/>
          <w:sz w:val="22"/>
          <w:szCs w:val="22"/>
          <w:u w:val="single"/>
        </w:rPr>
      </w:pPr>
      <w:r w:rsidRPr="005D0988">
        <w:rPr>
          <w:rFonts w:ascii="Tahoma" w:hAnsi="Tahoma" w:cs="Tahoma"/>
          <w:sz w:val="22"/>
          <w:szCs w:val="22"/>
        </w:rPr>
        <w:t>ASIG input on BASHH NAG 2015 National re-audit of the management of under 16s (13 – 15 year olds) attending sexual health services [May 2015]</w:t>
      </w:r>
      <w:r w:rsidRPr="005D0988">
        <w:rPr>
          <w:rFonts w:ascii="Tahoma" w:hAnsi="Tahoma" w:cs="Tahoma"/>
          <w:sz w:val="22"/>
          <w:szCs w:val="22"/>
          <w:u w:val="single"/>
        </w:rPr>
        <w:t xml:space="preserve"> </w:t>
      </w:r>
    </w:p>
    <w:p w:rsidR="005D0988" w:rsidRPr="005D0988" w:rsidRDefault="005D0988" w:rsidP="005D0988">
      <w:pPr>
        <w:pStyle w:val="ListParagraph"/>
        <w:numPr>
          <w:ilvl w:val="0"/>
          <w:numId w:val="36"/>
        </w:numPr>
        <w:spacing w:after="0" w:line="240" w:lineRule="auto"/>
        <w:ind w:left="360"/>
        <w:jc w:val="both"/>
        <w:rPr>
          <w:rFonts w:ascii="Tahoma" w:hAnsi="Tahoma" w:cs="Tahoma"/>
        </w:rPr>
      </w:pPr>
      <w:r w:rsidRPr="005D0988">
        <w:rPr>
          <w:rFonts w:ascii="Tahoma" w:hAnsi="Tahoma" w:cs="Tahoma"/>
        </w:rPr>
        <w:t>BASHH / HPE fellowship study led by Chris Ward on GC, CT and TV as markers of child sexual exploitation. ASIG member network used as resource for clinical data collection. Study presented as oral at BASHH Spring Meeting, Glasgow June 2015 and abstract submitted to World Conference on HIV and STIs, Brisbane September 2015</w:t>
      </w:r>
    </w:p>
    <w:p w:rsidR="005D0988" w:rsidRPr="005D0988" w:rsidRDefault="005D0988" w:rsidP="000B7D6C">
      <w:pPr>
        <w:pStyle w:val="ListParagraph"/>
        <w:numPr>
          <w:ilvl w:val="0"/>
          <w:numId w:val="36"/>
        </w:numPr>
        <w:spacing w:after="0" w:line="240" w:lineRule="auto"/>
        <w:ind w:left="360"/>
        <w:jc w:val="both"/>
        <w:rPr>
          <w:rFonts w:ascii="Tahoma" w:hAnsi="Tahoma" w:cs="Tahoma"/>
        </w:rPr>
      </w:pPr>
      <w:r w:rsidRPr="005D0988">
        <w:rPr>
          <w:rFonts w:ascii="Tahoma" w:hAnsi="Tahoma" w:cs="Tahoma"/>
        </w:rPr>
        <w:t xml:space="preserve">E-learning Module for RCPCH Healthy Child e-learning programme  on behalf of YAASG </w:t>
      </w:r>
      <w:r w:rsidRPr="005D0988">
        <w:rPr>
          <w:rFonts w:ascii="Tahoma" w:hAnsi="Tahoma" w:cs="Tahoma"/>
          <w:lang w:val="en-US"/>
        </w:rPr>
        <w:t>Management of Sexually Transmitted Infections</w:t>
      </w:r>
      <w:r w:rsidRPr="005D0988">
        <w:rPr>
          <w:rFonts w:ascii="Tahoma" w:hAnsi="Tahoma" w:cs="Tahoma"/>
        </w:rPr>
        <w:t xml:space="preserve"> </w:t>
      </w:r>
      <w:r w:rsidRPr="005D0988">
        <w:rPr>
          <w:rFonts w:ascii="Tahoma" w:hAnsi="Tahoma" w:cs="Tahoma"/>
          <w:lang w:val="en-US"/>
        </w:rPr>
        <w:t xml:space="preserve">AH_09_004 </w:t>
      </w:r>
      <w:r w:rsidRPr="005D0988">
        <w:rPr>
          <w:rFonts w:ascii="Tahoma" w:hAnsi="Tahoma" w:cs="Tahoma"/>
        </w:rPr>
        <w:t xml:space="preserve">(Karen Rogstad) </w:t>
      </w:r>
      <w:hyperlink r:id="rId13" w:history="1">
        <w:r w:rsidRPr="005D0988">
          <w:rPr>
            <w:rStyle w:val="Hyperlink"/>
            <w:rFonts w:ascii="Tahoma" w:hAnsi="Tahoma" w:cs="Tahoma"/>
          </w:rPr>
          <w:t>http://www.rcpch.ac.uk/HCP0-18</w:t>
        </w:r>
      </w:hyperlink>
      <w:r w:rsidRPr="005D0988">
        <w:rPr>
          <w:rFonts w:ascii="Tahoma" w:hAnsi="Tahoma" w:cs="Tahoma"/>
        </w:rPr>
        <w:t xml:space="preserve"> http://www.rcpch.ac.uk/system/files/protected/education/HCP-0-18-curriculum.pdf</w:t>
      </w:r>
    </w:p>
    <w:p w:rsidR="005D0988" w:rsidRPr="005D0988" w:rsidRDefault="005D0988" w:rsidP="000B7D6C">
      <w:pPr>
        <w:numPr>
          <w:ilvl w:val="0"/>
          <w:numId w:val="36"/>
        </w:numPr>
        <w:ind w:left="360"/>
        <w:jc w:val="both"/>
        <w:outlineLvl w:val="0"/>
        <w:rPr>
          <w:rFonts w:ascii="Tahoma" w:hAnsi="Tahoma" w:cs="Tahoma"/>
          <w:sz w:val="22"/>
          <w:szCs w:val="22"/>
        </w:rPr>
      </w:pPr>
      <w:r w:rsidRPr="005D0988">
        <w:rPr>
          <w:rFonts w:ascii="Tahoma" w:hAnsi="Tahoma" w:cs="Tahoma"/>
          <w:sz w:val="22"/>
          <w:szCs w:val="22"/>
        </w:rPr>
        <w:t>SV Group response to NICE domestic violence quality standard consultation [July 2015]</w:t>
      </w:r>
    </w:p>
    <w:p w:rsidR="005D0988" w:rsidRPr="005D0988" w:rsidRDefault="005D0988" w:rsidP="000B7D6C">
      <w:pPr>
        <w:pStyle w:val="PlainText"/>
        <w:numPr>
          <w:ilvl w:val="0"/>
          <w:numId w:val="36"/>
        </w:numPr>
        <w:ind w:left="360"/>
        <w:jc w:val="both"/>
        <w:rPr>
          <w:rFonts w:ascii="Tahoma" w:hAnsi="Tahoma" w:cs="Tahoma"/>
          <w:szCs w:val="22"/>
        </w:rPr>
      </w:pPr>
      <w:r w:rsidRPr="005D0988">
        <w:rPr>
          <w:rFonts w:ascii="Tahoma" w:hAnsi="Tahoma" w:cs="Tahoma"/>
          <w:szCs w:val="22"/>
        </w:rPr>
        <w:t xml:space="preserve">Invited speaker on Domestic Abuse at the following </w:t>
      </w:r>
      <w:proofErr w:type="spellStart"/>
      <w:r w:rsidRPr="005D0988">
        <w:rPr>
          <w:rFonts w:ascii="Tahoma" w:hAnsi="Tahoma" w:cs="Tahoma"/>
          <w:szCs w:val="22"/>
        </w:rPr>
        <w:t>centres</w:t>
      </w:r>
      <w:proofErr w:type="spellEnd"/>
      <w:r w:rsidRPr="005D0988">
        <w:rPr>
          <w:rFonts w:ascii="Tahoma" w:hAnsi="Tahoma" w:cs="Tahoma"/>
          <w:szCs w:val="22"/>
        </w:rPr>
        <w:t>: Mortimer Market Clinic, Croydon University Hospitals, CNWL Trust; Dr Rachel Sacks [Aug 2015]</w:t>
      </w:r>
    </w:p>
    <w:p w:rsidR="005D0988" w:rsidRPr="005D0988" w:rsidRDefault="005D0988" w:rsidP="000B7D6C">
      <w:pPr>
        <w:pStyle w:val="NormalWeb"/>
        <w:numPr>
          <w:ilvl w:val="0"/>
          <w:numId w:val="36"/>
        </w:numPr>
        <w:spacing w:before="0" w:beforeAutospacing="0" w:after="0" w:afterAutospacing="0"/>
        <w:ind w:left="360"/>
        <w:jc w:val="both"/>
        <w:rPr>
          <w:rFonts w:ascii="Tahoma" w:hAnsi="Tahoma" w:cs="Tahoma"/>
          <w:sz w:val="22"/>
          <w:szCs w:val="22"/>
        </w:rPr>
      </w:pPr>
      <w:r w:rsidRPr="005D0988">
        <w:rPr>
          <w:rFonts w:ascii="Tahoma" w:hAnsi="Tahoma" w:cs="Tahoma"/>
          <w:bCs/>
          <w:sz w:val="22"/>
          <w:szCs w:val="22"/>
        </w:rPr>
        <w:t>BASHH ASIG stakeholder response August 2015 - NICE Call for evidence on Harmful sexual behaviour among children and young people [</w:t>
      </w:r>
      <w:r w:rsidRPr="005D0988">
        <w:rPr>
          <w:rFonts w:ascii="Tahoma" w:hAnsi="Tahoma" w:cs="Tahoma"/>
          <w:sz w:val="22"/>
          <w:szCs w:val="22"/>
        </w:rPr>
        <w:t xml:space="preserve">coordinated by </w:t>
      </w:r>
      <w:r w:rsidRPr="005D0988">
        <w:rPr>
          <w:rFonts w:ascii="Tahoma" w:hAnsi="Tahoma" w:cs="Tahoma"/>
          <w:bCs/>
          <w:sz w:val="22"/>
          <w:szCs w:val="22"/>
        </w:rPr>
        <w:t xml:space="preserve">Kimberley Forbes] </w:t>
      </w:r>
      <w:hyperlink r:id="rId14" w:history="1">
        <w:r w:rsidRPr="005D0988">
          <w:rPr>
            <w:rStyle w:val="Hyperlink"/>
            <w:rFonts w:ascii="Tahoma" w:hAnsi="Tahoma" w:cs="Tahoma"/>
            <w:sz w:val="22"/>
            <w:szCs w:val="22"/>
          </w:rPr>
          <w:t>http://www.nice.org.uk/guidance/indevelopment/GID-PHG66/consultation/harmful-sexual-behaviour-among-children-and-young-people-call-for-evidence-2</w:t>
        </w:r>
      </w:hyperlink>
    </w:p>
    <w:p w:rsidR="005D0988" w:rsidRPr="005D0988" w:rsidRDefault="005D0988" w:rsidP="005D0988">
      <w:pPr>
        <w:pStyle w:val="PlainText"/>
        <w:numPr>
          <w:ilvl w:val="0"/>
          <w:numId w:val="36"/>
        </w:numPr>
        <w:ind w:left="360"/>
        <w:rPr>
          <w:rFonts w:ascii="Tahoma" w:hAnsi="Tahoma" w:cs="Tahoma"/>
          <w:szCs w:val="22"/>
        </w:rPr>
      </w:pPr>
      <w:r w:rsidRPr="005D0988">
        <w:rPr>
          <w:rFonts w:ascii="Tahoma" w:hAnsi="Tahoma" w:cs="Tahoma"/>
          <w:szCs w:val="22"/>
        </w:rPr>
        <w:t xml:space="preserve">SV group response to BASHH CEG Sexual Assault Patient information leaflet </w:t>
      </w:r>
    </w:p>
    <w:p w:rsidR="005D0988" w:rsidRPr="005D0988" w:rsidRDefault="005D0988" w:rsidP="005D0988">
      <w:pPr>
        <w:pStyle w:val="PlainText"/>
        <w:ind w:left="720"/>
        <w:rPr>
          <w:rFonts w:ascii="Tahoma" w:hAnsi="Tahoma" w:cs="Tahoma"/>
          <w:szCs w:val="22"/>
        </w:rPr>
      </w:pPr>
    </w:p>
    <w:p w:rsidR="005D0988" w:rsidRPr="005D0988" w:rsidRDefault="005D0988" w:rsidP="005D0988">
      <w:pPr>
        <w:rPr>
          <w:rFonts w:ascii="Tahoma" w:hAnsi="Tahoma" w:cs="Tahoma"/>
          <w:b/>
          <w:sz w:val="22"/>
          <w:szCs w:val="22"/>
          <w:u w:val="single"/>
        </w:rPr>
      </w:pPr>
      <w:r w:rsidRPr="000B7D6C">
        <w:rPr>
          <w:rFonts w:ascii="Tahoma" w:hAnsi="Tahoma" w:cs="Tahoma"/>
          <w:b/>
          <w:sz w:val="22"/>
          <w:szCs w:val="22"/>
        </w:rPr>
        <w:t>Attendance at Events</w:t>
      </w:r>
    </w:p>
    <w:p w:rsidR="005D0988" w:rsidRPr="005D0988" w:rsidRDefault="005D0988" w:rsidP="005D0988">
      <w:pPr>
        <w:pStyle w:val="ListParagraph"/>
        <w:numPr>
          <w:ilvl w:val="0"/>
          <w:numId w:val="37"/>
        </w:numPr>
        <w:spacing w:after="0" w:line="240" w:lineRule="auto"/>
        <w:ind w:left="360"/>
        <w:rPr>
          <w:rFonts w:ascii="Tahoma" w:hAnsi="Tahoma" w:cs="Tahoma"/>
        </w:rPr>
      </w:pPr>
      <w:proofErr w:type="spellStart"/>
      <w:r w:rsidRPr="005D0988">
        <w:rPr>
          <w:rFonts w:ascii="Tahoma" w:hAnsi="Tahoma" w:cs="Tahoma"/>
          <w:lang w:val="en-US"/>
        </w:rPr>
        <w:t>Barnardo’s</w:t>
      </w:r>
      <w:proofErr w:type="spellEnd"/>
      <w:r w:rsidRPr="005D0988">
        <w:rPr>
          <w:rFonts w:ascii="Tahoma" w:hAnsi="Tahoma" w:cs="Tahoma"/>
          <w:lang w:val="en-US"/>
        </w:rPr>
        <w:t xml:space="preserve">, </w:t>
      </w:r>
      <w:proofErr w:type="spellStart"/>
      <w:r w:rsidRPr="005D0988">
        <w:rPr>
          <w:rFonts w:ascii="Tahoma" w:hAnsi="Tahoma" w:cs="Tahoma"/>
          <w:lang w:val="en-US"/>
        </w:rPr>
        <w:t>NatCen</w:t>
      </w:r>
      <w:proofErr w:type="spellEnd"/>
      <w:r w:rsidRPr="005D0988">
        <w:rPr>
          <w:rFonts w:ascii="Tahoma" w:hAnsi="Tahoma" w:cs="Tahoma"/>
          <w:lang w:val="en-US"/>
        </w:rPr>
        <w:t xml:space="preserve"> and UCL</w:t>
      </w:r>
      <w:r w:rsidRPr="005D0988">
        <w:rPr>
          <w:rFonts w:ascii="Tahoma" w:hAnsi="Tahoma" w:cs="Tahoma"/>
        </w:rPr>
        <w:t xml:space="preserve"> Seminar on Boys, young men and sexual exploitation November 2014 (Dr Karen Rogstad). </w:t>
      </w:r>
      <w:r w:rsidRPr="005D0988">
        <w:rPr>
          <w:rFonts w:ascii="Tahoma" w:hAnsi="Tahoma" w:cs="Tahoma"/>
          <w:lang w:val="en-US"/>
        </w:rPr>
        <w:t xml:space="preserve">professional workshop discussion to take forward ways of working with boys and young men: research and policy implications </w:t>
      </w:r>
      <w:hyperlink r:id="rId15" w:history="1">
        <w:r w:rsidRPr="005D0988">
          <w:rPr>
            <w:rStyle w:val="Hyperlink"/>
            <w:rFonts w:ascii="Tahoma" w:hAnsi="Tahoma" w:cs="Tahoma"/>
          </w:rPr>
          <w:t>www.barnardos.org.uk/what_we_do/our_work/sexual_exploitation/sexual_exploitation_of_boys_and_young_men.htm</w:t>
        </w:r>
      </w:hyperlink>
    </w:p>
    <w:p w:rsidR="005D0988" w:rsidRPr="005D0988" w:rsidRDefault="005D0988" w:rsidP="005D0988">
      <w:pPr>
        <w:pStyle w:val="ListParagraph"/>
        <w:numPr>
          <w:ilvl w:val="0"/>
          <w:numId w:val="37"/>
        </w:numPr>
        <w:spacing w:after="0" w:line="240" w:lineRule="auto"/>
        <w:ind w:left="360"/>
        <w:rPr>
          <w:rFonts w:ascii="Tahoma" w:hAnsi="Tahoma" w:cs="Tahoma"/>
        </w:rPr>
      </w:pPr>
      <w:r w:rsidRPr="005D0988">
        <w:rPr>
          <w:rFonts w:ascii="Tahoma" w:hAnsi="Tahoma" w:cs="Tahoma"/>
          <w:lang w:val="en-US"/>
        </w:rPr>
        <w:t>PROTECT stakeholder workshop, [February 2015]: PROTECT team have conducted research to inform the NHS response to human trafficking.  Workshop used the expertise of frontline health professionals and other key stakeholders to inform the future development of training materials for the NHS [Dr Karen Rogstad]</w:t>
      </w:r>
    </w:p>
    <w:p w:rsidR="005D0988" w:rsidRPr="005D0988" w:rsidRDefault="005D0988" w:rsidP="005D0988">
      <w:pPr>
        <w:pStyle w:val="ListParagraph"/>
        <w:numPr>
          <w:ilvl w:val="0"/>
          <w:numId w:val="37"/>
        </w:numPr>
        <w:spacing w:after="0" w:line="240" w:lineRule="auto"/>
        <w:ind w:left="360"/>
        <w:rPr>
          <w:rFonts w:ascii="Tahoma" w:hAnsi="Tahoma" w:cs="Tahoma"/>
        </w:rPr>
      </w:pPr>
      <w:proofErr w:type="spellStart"/>
      <w:r w:rsidRPr="005D0988">
        <w:rPr>
          <w:rFonts w:ascii="Tahoma" w:hAnsi="Tahoma" w:cs="Tahoma"/>
        </w:rPr>
        <w:t>DoH</w:t>
      </w:r>
      <w:proofErr w:type="spellEnd"/>
      <w:r w:rsidRPr="005D0988">
        <w:rPr>
          <w:rFonts w:ascii="Tahoma" w:hAnsi="Tahoma" w:cs="Tahoma"/>
        </w:rPr>
        <w:t xml:space="preserve"> Launch: Brook e-learning Tool Combating CSE: an online learning tool for health professionals  </w:t>
      </w:r>
      <w:hyperlink r:id="rId16" w:history="1">
        <w:r w:rsidRPr="005D0988">
          <w:rPr>
            <w:rStyle w:val="Hyperlink"/>
            <w:rFonts w:ascii="Tahoma" w:hAnsi="Tahoma" w:cs="Tahoma"/>
          </w:rPr>
          <w:t>http://cse.brook.org.uk/story.html</w:t>
        </w:r>
      </w:hyperlink>
      <w:r w:rsidRPr="005D0988">
        <w:rPr>
          <w:rFonts w:ascii="Tahoma" w:hAnsi="Tahoma" w:cs="Tahoma"/>
        </w:rPr>
        <w:t xml:space="preserve"> March 2015 [Dr Dawn Wilkinson]</w:t>
      </w:r>
    </w:p>
    <w:p w:rsidR="005D0988" w:rsidRPr="005D0988" w:rsidRDefault="005D0988" w:rsidP="005D0988">
      <w:pPr>
        <w:pStyle w:val="ListParagraph"/>
        <w:numPr>
          <w:ilvl w:val="0"/>
          <w:numId w:val="37"/>
        </w:numPr>
        <w:spacing w:after="0" w:line="240" w:lineRule="auto"/>
        <w:ind w:left="360"/>
        <w:rPr>
          <w:rFonts w:ascii="Tahoma" w:hAnsi="Tahoma" w:cs="Tahoma"/>
        </w:rPr>
      </w:pPr>
      <w:r w:rsidRPr="005D0988">
        <w:rPr>
          <w:rFonts w:ascii="Tahoma" w:hAnsi="Tahoma" w:cs="Tahoma"/>
        </w:rPr>
        <w:t xml:space="preserve">RCPCH launch of Physical Signs of Child Sexual Abuse, May 2015 </w:t>
      </w:r>
      <w:r w:rsidRPr="005D0988">
        <w:rPr>
          <w:rFonts w:ascii="Tahoma" w:hAnsi="Tahoma" w:cs="Tahoma"/>
          <w:lang w:val="en-US"/>
        </w:rPr>
        <w:t>[Dr Karen Rogstad]</w:t>
      </w:r>
    </w:p>
    <w:p w:rsidR="005D0988" w:rsidRPr="005D0988" w:rsidRDefault="005D0988" w:rsidP="000B7D6C">
      <w:pPr>
        <w:numPr>
          <w:ilvl w:val="0"/>
          <w:numId w:val="37"/>
        </w:numPr>
        <w:ind w:left="360"/>
        <w:rPr>
          <w:rFonts w:ascii="Tahoma" w:hAnsi="Tahoma" w:cs="Tahoma"/>
          <w:sz w:val="22"/>
          <w:szCs w:val="22"/>
        </w:rPr>
      </w:pPr>
      <w:r w:rsidRPr="005D0988">
        <w:rPr>
          <w:rFonts w:ascii="Tahoma" w:hAnsi="Tahoma" w:cs="Tahoma"/>
          <w:sz w:val="22"/>
          <w:szCs w:val="22"/>
        </w:rPr>
        <w:t xml:space="preserve">Attendance at launch of the young people’s Petal FGM Web app </w:t>
      </w:r>
      <w:hyperlink r:id="rId17" w:history="1">
        <w:r w:rsidRPr="005D0988">
          <w:rPr>
            <w:rStyle w:val="Hyperlink"/>
            <w:rFonts w:ascii="Tahoma" w:hAnsi="Tahoma" w:cs="Tahoma"/>
            <w:sz w:val="22"/>
            <w:szCs w:val="22"/>
          </w:rPr>
          <w:t>http://petals.coventry.ac.uk/</w:t>
        </w:r>
      </w:hyperlink>
      <w:r w:rsidRPr="005D0988">
        <w:rPr>
          <w:rFonts w:ascii="Tahoma" w:hAnsi="Tahoma" w:cs="Tahoma"/>
          <w:sz w:val="22"/>
          <w:szCs w:val="22"/>
        </w:rPr>
        <w:t xml:space="preserve">; Dr Ellen </w:t>
      </w:r>
      <w:proofErr w:type="spellStart"/>
      <w:r w:rsidRPr="005D0988">
        <w:rPr>
          <w:rFonts w:ascii="Tahoma" w:hAnsi="Tahoma" w:cs="Tahoma"/>
          <w:sz w:val="22"/>
          <w:szCs w:val="22"/>
        </w:rPr>
        <w:t>Dywer</w:t>
      </w:r>
      <w:proofErr w:type="spellEnd"/>
      <w:r w:rsidRPr="005D0988">
        <w:rPr>
          <w:rFonts w:ascii="Tahoma" w:hAnsi="Tahoma" w:cs="Tahoma"/>
          <w:sz w:val="22"/>
          <w:szCs w:val="22"/>
        </w:rPr>
        <w:t xml:space="preserve"> [July 2015] </w:t>
      </w:r>
    </w:p>
    <w:p w:rsidR="005D0988" w:rsidRPr="005D0988" w:rsidRDefault="005D0988" w:rsidP="000B7D6C">
      <w:pPr>
        <w:numPr>
          <w:ilvl w:val="0"/>
          <w:numId w:val="37"/>
        </w:numPr>
        <w:ind w:left="360"/>
        <w:rPr>
          <w:rFonts w:ascii="Tahoma" w:hAnsi="Tahoma" w:cs="Tahoma"/>
          <w:b/>
          <w:sz w:val="22"/>
          <w:szCs w:val="22"/>
          <w:u w:val="single"/>
        </w:rPr>
      </w:pPr>
      <w:r w:rsidRPr="005D0988">
        <w:rPr>
          <w:rFonts w:ascii="Tahoma" w:hAnsi="Tahoma" w:cs="Tahoma"/>
          <w:sz w:val="22"/>
          <w:szCs w:val="22"/>
        </w:rPr>
        <w:t>Attendance at Forced Marriage Event UCL, Dr Rachel Sacks [July 2015]</w:t>
      </w:r>
      <w:r w:rsidRPr="005D0988">
        <w:rPr>
          <w:rFonts w:ascii="Tahoma" w:hAnsi="Tahoma" w:cs="Tahoma"/>
          <w:b/>
          <w:sz w:val="22"/>
          <w:szCs w:val="22"/>
          <w:u w:val="single"/>
        </w:rPr>
        <w:t xml:space="preserve"> </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Facilitated workshop at the ASM of the British Association for Community Child Health on ‘The role of STI investigations in child protection’, Leeds. Dr Michelle Carroll [Sept 2015]</w:t>
      </w:r>
    </w:p>
    <w:p w:rsidR="005D0988" w:rsidRPr="005D0988" w:rsidRDefault="005D0988" w:rsidP="000B7D6C">
      <w:pPr>
        <w:pStyle w:val="ListParagraph"/>
        <w:numPr>
          <w:ilvl w:val="0"/>
          <w:numId w:val="36"/>
        </w:numPr>
        <w:spacing w:after="0" w:line="240" w:lineRule="auto"/>
        <w:ind w:left="360"/>
        <w:rPr>
          <w:rFonts w:ascii="Tahoma" w:hAnsi="Tahoma" w:cs="Tahoma"/>
        </w:rPr>
      </w:pPr>
      <w:r w:rsidRPr="005D0988">
        <w:rPr>
          <w:rFonts w:ascii="Tahoma" w:hAnsi="Tahoma" w:cs="Tahoma"/>
        </w:rPr>
        <w:t>Women's Aid and Public Health England roundtable on ‘Supporting survivors of domestic abuse within sexual and reproductive health services’ – Dr Rachel Sacks [Oct 2015]</w:t>
      </w:r>
    </w:p>
    <w:p w:rsidR="00485BAC" w:rsidRDefault="00485BAC" w:rsidP="005D0988">
      <w:pPr>
        <w:tabs>
          <w:tab w:val="num" w:pos="360"/>
        </w:tabs>
        <w:ind w:left="-57" w:firstLine="57"/>
        <w:jc w:val="both"/>
        <w:rPr>
          <w:rFonts w:ascii="Tahoma" w:hAnsi="Tahoma" w:cs="Tahoma"/>
          <w:b/>
          <w:sz w:val="22"/>
          <w:szCs w:val="22"/>
        </w:rPr>
      </w:pPr>
    </w:p>
    <w:p w:rsidR="005D0988" w:rsidRPr="005D0988" w:rsidRDefault="005D0988" w:rsidP="005D0988">
      <w:pPr>
        <w:tabs>
          <w:tab w:val="num" w:pos="360"/>
        </w:tabs>
        <w:ind w:left="-57" w:firstLine="57"/>
        <w:jc w:val="both"/>
        <w:rPr>
          <w:rFonts w:ascii="Tahoma" w:hAnsi="Tahoma" w:cs="Tahoma"/>
          <w:sz w:val="22"/>
          <w:szCs w:val="22"/>
          <w:highlight w:val="yellow"/>
        </w:rPr>
      </w:pPr>
      <w:r w:rsidRPr="005D0988">
        <w:rPr>
          <w:rFonts w:ascii="Tahoma" w:hAnsi="Tahoma" w:cs="Tahoma"/>
          <w:b/>
          <w:sz w:val="22"/>
          <w:szCs w:val="22"/>
        </w:rPr>
        <w:t>Future plans</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 xml:space="preserve">SV subgroup - Writing up the national survey of facilities for complainants of Sexual Assault for IJSA in final draft by Dr </w:t>
      </w:r>
      <w:proofErr w:type="spellStart"/>
      <w:r w:rsidRPr="005D0988">
        <w:rPr>
          <w:rFonts w:ascii="Tahoma" w:hAnsi="Tahoma" w:cs="Tahoma"/>
          <w:szCs w:val="22"/>
        </w:rPr>
        <w:t>Rageshri</w:t>
      </w:r>
      <w:proofErr w:type="spellEnd"/>
      <w:r w:rsidRPr="005D0988">
        <w:rPr>
          <w:rFonts w:ascii="Tahoma" w:hAnsi="Tahoma" w:cs="Tahoma"/>
          <w:szCs w:val="22"/>
        </w:rPr>
        <w:t xml:space="preserve"> </w:t>
      </w:r>
      <w:proofErr w:type="spellStart"/>
      <w:r w:rsidRPr="005D0988">
        <w:rPr>
          <w:rFonts w:ascii="Tahoma" w:hAnsi="Tahoma" w:cs="Tahoma"/>
          <w:szCs w:val="22"/>
        </w:rPr>
        <w:t>Dhairyawan</w:t>
      </w:r>
      <w:proofErr w:type="spellEnd"/>
      <w:r w:rsidRPr="005D0988">
        <w:rPr>
          <w:rFonts w:ascii="Tahoma" w:hAnsi="Tahoma" w:cs="Tahoma"/>
          <w:szCs w:val="22"/>
        </w:rPr>
        <w:t xml:space="preserve"> </w:t>
      </w:r>
    </w:p>
    <w:p w:rsidR="005D0988" w:rsidRPr="005D0988" w:rsidRDefault="005D0988" w:rsidP="000B7D6C">
      <w:pPr>
        <w:numPr>
          <w:ilvl w:val="0"/>
          <w:numId w:val="36"/>
        </w:numPr>
        <w:ind w:left="360"/>
        <w:rPr>
          <w:rFonts w:ascii="Tahoma" w:hAnsi="Tahoma" w:cs="Tahoma"/>
          <w:bCs/>
          <w:sz w:val="22"/>
          <w:szCs w:val="22"/>
        </w:rPr>
      </w:pPr>
      <w:r w:rsidRPr="005D0988">
        <w:rPr>
          <w:rFonts w:ascii="Tahoma" w:hAnsi="Tahoma" w:cs="Tahoma"/>
          <w:bCs/>
          <w:sz w:val="22"/>
          <w:szCs w:val="22"/>
        </w:rPr>
        <w:t>ASIG - Updating the BASHH guidance on the Management of STIs in children and young people 2010 – supported  by BASHH CEG</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 xml:space="preserve">SV subgroup - Writing national document on how to  implement Domestic Abuse enquiry in GU services in final draft stage </w:t>
      </w:r>
    </w:p>
    <w:p w:rsidR="005D0988" w:rsidRPr="005D0988" w:rsidRDefault="005D0988" w:rsidP="000B7D6C">
      <w:pPr>
        <w:pStyle w:val="ListParagraph"/>
        <w:numPr>
          <w:ilvl w:val="0"/>
          <w:numId w:val="36"/>
        </w:numPr>
        <w:spacing w:after="0" w:line="240" w:lineRule="auto"/>
        <w:ind w:left="360"/>
        <w:rPr>
          <w:rFonts w:ascii="Tahoma" w:hAnsi="Tahoma" w:cs="Tahoma"/>
        </w:rPr>
      </w:pPr>
      <w:r w:rsidRPr="005D0988">
        <w:rPr>
          <w:rFonts w:ascii="Tahoma" w:hAnsi="Tahoma" w:cs="Tahoma"/>
        </w:rPr>
        <w:t>Child Sexual Exploitation: A primary care perspective” for Clinical Focus [ in progress] [Dr Jane Ashby]</w:t>
      </w:r>
    </w:p>
    <w:p w:rsid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 xml:space="preserve">SV Subgroup – </w:t>
      </w:r>
      <w:r w:rsidRPr="005D0988">
        <w:rPr>
          <w:rFonts w:ascii="Tahoma" w:hAnsi="Tahoma" w:cs="Tahoma"/>
          <w:szCs w:val="22"/>
          <w:lang w:val="en-GB"/>
        </w:rPr>
        <w:t xml:space="preserve">Dr </w:t>
      </w:r>
      <w:r w:rsidRPr="005D0988">
        <w:rPr>
          <w:rFonts w:ascii="Tahoma" w:hAnsi="Tahoma" w:cs="Tahoma"/>
          <w:szCs w:val="22"/>
        </w:rPr>
        <w:t xml:space="preserve">Rachel Sacks commissioned to write an STI journal editorial on Domestic abuse </w:t>
      </w:r>
    </w:p>
    <w:p w:rsidR="00E21F5E" w:rsidRPr="00E21F5E" w:rsidRDefault="00E21F5E" w:rsidP="00514487">
      <w:pPr>
        <w:pStyle w:val="Sectionheading"/>
        <w:ind w:left="360"/>
        <w:jc w:val="right"/>
        <w:rPr>
          <w:sz w:val="18"/>
          <w:szCs w:val="18"/>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514487">
      <w:pPr>
        <w:pStyle w:val="PlainText"/>
        <w:rPr>
          <w:rFonts w:ascii="Tahoma" w:hAnsi="Tahoma" w:cs="Tahoma"/>
          <w:szCs w:val="22"/>
        </w:rPr>
      </w:pPr>
    </w:p>
    <w:p w:rsidR="00514487" w:rsidRPr="005D0988" w:rsidRDefault="00514487" w:rsidP="00514487">
      <w:pPr>
        <w:pStyle w:val="PlainText"/>
        <w:rPr>
          <w:rFonts w:ascii="Tahoma" w:hAnsi="Tahoma" w:cs="Tahoma"/>
          <w:szCs w:val="22"/>
        </w:rPr>
      </w:pP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ASIG/SV group Collaborative project on FGM – in planning stages</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lang w:val="en-GB"/>
        </w:rPr>
        <w:t>ASIG g</w:t>
      </w:r>
      <w:proofErr w:type="spellStart"/>
      <w:r w:rsidRPr="005D0988">
        <w:rPr>
          <w:rFonts w:ascii="Tahoma" w:hAnsi="Tahoma" w:cs="Tahoma"/>
          <w:szCs w:val="22"/>
        </w:rPr>
        <w:t>roup</w:t>
      </w:r>
      <w:proofErr w:type="spellEnd"/>
      <w:r w:rsidRPr="005D0988">
        <w:rPr>
          <w:rFonts w:ascii="Tahoma" w:hAnsi="Tahoma" w:cs="Tahoma"/>
          <w:szCs w:val="22"/>
        </w:rPr>
        <w:t xml:space="preserve"> working towards their OGM (joint with </w:t>
      </w:r>
      <w:r w:rsidRPr="005D0988">
        <w:rPr>
          <w:rFonts w:ascii="Tahoma" w:hAnsi="Tahoma" w:cs="Tahoma"/>
          <w:szCs w:val="22"/>
          <w:lang w:val="en-GB"/>
        </w:rPr>
        <w:t>HSV SIG</w:t>
      </w:r>
      <w:r w:rsidRPr="005D0988">
        <w:rPr>
          <w:rFonts w:ascii="Tahoma" w:hAnsi="Tahoma" w:cs="Tahoma"/>
          <w:szCs w:val="22"/>
        </w:rPr>
        <w:t>) [</w:t>
      </w:r>
      <w:r w:rsidRPr="005D0988">
        <w:rPr>
          <w:rFonts w:ascii="Tahoma" w:hAnsi="Tahoma" w:cs="Tahoma"/>
          <w:szCs w:val="22"/>
          <w:lang w:val="en-GB"/>
        </w:rPr>
        <w:t xml:space="preserve">June </w:t>
      </w:r>
      <w:r w:rsidRPr="005D0988">
        <w:rPr>
          <w:rFonts w:ascii="Tahoma" w:hAnsi="Tahoma" w:cs="Tahoma"/>
          <w:szCs w:val="22"/>
        </w:rPr>
        <w:t>2016]</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SV group working towards their OGM (joint with Sexual Function SIG) [Oct 2016]</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lang w:val="en-GB"/>
        </w:rPr>
        <w:t>ASIG g</w:t>
      </w:r>
      <w:proofErr w:type="spellStart"/>
      <w:r w:rsidRPr="005D0988">
        <w:rPr>
          <w:rFonts w:ascii="Tahoma" w:hAnsi="Tahoma" w:cs="Tahoma"/>
          <w:szCs w:val="22"/>
        </w:rPr>
        <w:t>roup</w:t>
      </w:r>
      <w:proofErr w:type="spellEnd"/>
      <w:r w:rsidRPr="005D0988">
        <w:rPr>
          <w:rFonts w:ascii="Tahoma" w:hAnsi="Tahoma" w:cs="Tahoma"/>
          <w:szCs w:val="22"/>
        </w:rPr>
        <w:t xml:space="preserve"> working towards half day refresher</w:t>
      </w:r>
      <w:r w:rsidRPr="005D0988">
        <w:rPr>
          <w:rFonts w:ascii="Tahoma" w:hAnsi="Tahoma" w:cs="Tahoma"/>
          <w:szCs w:val="22"/>
          <w:lang w:val="en-GB"/>
        </w:rPr>
        <w:t xml:space="preserve"> on </w:t>
      </w:r>
      <w:r w:rsidRPr="005D0988">
        <w:rPr>
          <w:rFonts w:ascii="Tahoma" w:hAnsi="Tahoma" w:cs="Tahoma"/>
          <w:szCs w:val="22"/>
        </w:rPr>
        <w:t xml:space="preserve">safeguarding procedures with </w:t>
      </w:r>
      <w:r w:rsidRPr="005D0988">
        <w:rPr>
          <w:rFonts w:ascii="Tahoma" w:hAnsi="Tahoma" w:cs="Tahoma"/>
          <w:szCs w:val="22"/>
          <w:lang w:val="en-GB"/>
        </w:rPr>
        <w:t xml:space="preserve">a </w:t>
      </w:r>
      <w:r w:rsidRPr="005D0988">
        <w:rPr>
          <w:rFonts w:ascii="Tahoma" w:hAnsi="Tahoma" w:cs="Tahoma"/>
          <w:szCs w:val="22"/>
        </w:rPr>
        <w:t>focus on CSE</w:t>
      </w:r>
      <w:r w:rsidRPr="005D0988">
        <w:rPr>
          <w:rFonts w:ascii="Tahoma" w:hAnsi="Tahoma" w:cs="Tahoma"/>
          <w:szCs w:val="22"/>
          <w:lang w:val="en-GB"/>
        </w:rPr>
        <w:t xml:space="preserve"> [Oct 2016]</w:t>
      </w:r>
    </w:p>
    <w:p w:rsidR="005D0988" w:rsidRPr="005D0988" w:rsidRDefault="005D0988" w:rsidP="000B7D6C">
      <w:pPr>
        <w:pStyle w:val="PlainText"/>
        <w:numPr>
          <w:ilvl w:val="0"/>
          <w:numId w:val="36"/>
        </w:numPr>
        <w:ind w:left="360"/>
        <w:rPr>
          <w:rFonts w:ascii="Tahoma" w:hAnsi="Tahoma" w:cs="Tahoma"/>
          <w:szCs w:val="22"/>
        </w:rPr>
      </w:pPr>
      <w:r w:rsidRPr="005D0988">
        <w:rPr>
          <w:rFonts w:ascii="Tahoma" w:hAnsi="Tahoma" w:cs="Tahoma"/>
          <w:szCs w:val="22"/>
        </w:rPr>
        <w:t>SV group to update the BASHH Sexual Assault document</w:t>
      </w:r>
    </w:p>
    <w:p w:rsidR="005D0988" w:rsidRPr="005D0988" w:rsidRDefault="005D0988" w:rsidP="005D0988">
      <w:pPr>
        <w:ind w:left="-57"/>
        <w:jc w:val="right"/>
        <w:rPr>
          <w:rFonts w:ascii="Tahoma" w:hAnsi="Tahoma" w:cs="Tahoma"/>
          <w:b/>
          <w:sz w:val="22"/>
          <w:szCs w:val="22"/>
        </w:rPr>
      </w:pPr>
      <w:r w:rsidRPr="005D0988">
        <w:rPr>
          <w:rFonts w:ascii="Tahoma" w:hAnsi="Tahoma" w:cs="Tahoma"/>
          <w:b/>
          <w:sz w:val="22"/>
          <w:szCs w:val="22"/>
        </w:rPr>
        <w:t>Dr Dawn Wilkinson and Dr Rachel Sacks</w:t>
      </w:r>
    </w:p>
    <w:p w:rsidR="005D0988" w:rsidRPr="005D0988" w:rsidRDefault="005D0988" w:rsidP="005D0988">
      <w:pPr>
        <w:ind w:left="-57"/>
        <w:jc w:val="right"/>
        <w:rPr>
          <w:rFonts w:ascii="Tahoma" w:hAnsi="Tahoma" w:cs="Tahoma"/>
          <w:b/>
          <w:sz w:val="22"/>
          <w:szCs w:val="22"/>
        </w:rPr>
      </w:pPr>
      <w:r w:rsidRPr="005D0988">
        <w:rPr>
          <w:rFonts w:ascii="Tahoma" w:hAnsi="Tahoma" w:cs="Tahoma"/>
          <w:b/>
          <w:sz w:val="22"/>
          <w:szCs w:val="22"/>
        </w:rPr>
        <w:t>Chair of ASIG and SV Groups</w:t>
      </w:r>
    </w:p>
    <w:p w:rsidR="005D0988" w:rsidRDefault="005D0988" w:rsidP="005B6A0F">
      <w:pPr>
        <w:ind w:left="-57"/>
        <w:jc w:val="both"/>
        <w:rPr>
          <w:rFonts w:ascii="Tahoma" w:hAnsi="Tahoma" w:cs="Tahoma"/>
          <w:b/>
          <w:color w:val="0070C0"/>
          <w:sz w:val="28"/>
          <w:szCs w:val="28"/>
        </w:rPr>
      </w:pPr>
    </w:p>
    <w:p w:rsidR="00485BAC" w:rsidRDefault="00485BAC" w:rsidP="005B6A0F">
      <w:pPr>
        <w:ind w:left="-57"/>
        <w:jc w:val="both"/>
        <w:rPr>
          <w:rFonts w:ascii="Tahoma" w:hAnsi="Tahoma" w:cs="Tahoma"/>
          <w:b/>
          <w:color w:val="0070C0"/>
          <w:sz w:val="28"/>
          <w:szCs w:val="28"/>
        </w:rPr>
      </w:pPr>
    </w:p>
    <w:p w:rsidR="005B6A0F" w:rsidRDefault="005B6A0F" w:rsidP="005B6A0F">
      <w:pPr>
        <w:ind w:left="-57"/>
        <w:jc w:val="both"/>
        <w:rPr>
          <w:rFonts w:ascii="Tahoma" w:hAnsi="Tahoma" w:cs="Tahoma"/>
          <w:b/>
          <w:color w:val="0070C0"/>
          <w:sz w:val="28"/>
          <w:szCs w:val="28"/>
        </w:rPr>
      </w:pPr>
      <w:bookmarkStart w:id="23" w:name="Special_Interest_bacterial"/>
      <w:r>
        <w:rPr>
          <w:rFonts w:ascii="Tahoma" w:hAnsi="Tahoma" w:cs="Tahoma"/>
          <w:b/>
          <w:color w:val="0070C0"/>
          <w:sz w:val="28"/>
          <w:szCs w:val="28"/>
        </w:rPr>
        <w:t xml:space="preserve">Bacterial </w:t>
      </w:r>
      <w:r w:rsidR="00514487">
        <w:rPr>
          <w:rFonts w:ascii="Tahoma" w:hAnsi="Tahoma" w:cs="Tahoma"/>
          <w:b/>
          <w:color w:val="0070C0"/>
          <w:sz w:val="28"/>
          <w:szCs w:val="28"/>
        </w:rPr>
        <w:t>group</w:t>
      </w:r>
    </w:p>
    <w:bookmarkEnd w:id="23"/>
    <w:p w:rsidR="005B6A0F" w:rsidRPr="00646001" w:rsidRDefault="005B6A0F" w:rsidP="005B6A0F">
      <w:pPr>
        <w:ind w:left="-57"/>
        <w:jc w:val="both"/>
        <w:rPr>
          <w:rFonts w:ascii="Tahoma" w:hAnsi="Tahoma" w:cs="Tahoma"/>
          <w:b/>
        </w:rPr>
      </w:pPr>
    </w:p>
    <w:p w:rsidR="005B6A0F" w:rsidRPr="005B6A0F" w:rsidRDefault="005B6A0F" w:rsidP="005B6A0F">
      <w:pPr>
        <w:rPr>
          <w:rFonts w:ascii="Tahoma" w:hAnsi="Tahoma" w:cs="Tahoma"/>
          <w:b/>
          <w:sz w:val="22"/>
          <w:szCs w:val="22"/>
        </w:rPr>
      </w:pPr>
      <w:r w:rsidRPr="005B6A0F">
        <w:rPr>
          <w:rFonts w:ascii="Tahoma" w:hAnsi="Tahoma" w:cs="Tahoma"/>
          <w:b/>
          <w:sz w:val="22"/>
          <w:szCs w:val="22"/>
        </w:rPr>
        <w:t>Core Group</w:t>
      </w:r>
    </w:p>
    <w:p w:rsidR="005B6A0F" w:rsidRPr="005B6A0F" w:rsidRDefault="005B6A0F" w:rsidP="005B6A0F">
      <w:pPr>
        <w:rPr>
          <w:rFonts w:ascii="Tahoma" w:hAnsi="Tahoma" w:cs="Tahoma"/>
          <w:color w:val="0070C0"/>
          <w:sz w:val="22"/>
          <w:szCs w:val="22"/>
        </w:rPr>
      </w:pPr>
      <w:r w:rsidRPr="005B6A0F">
        <w:rPr>
          <w:rFonts w:ascii="Tahoma" w:hAnsi="Tahoma" w:cs="Tahoma"/>
          <w:sz w:val="22"/>
          <w:szCs w:val="22"/>
        </w:rPr>
        <w:t xml:space="preserve">Cathy </w:t>
      </w:r>
      <w:proofErr w:type="spellStart"/>
      <w:r w:rsidRPr="005B6A0F">
        <w:rPr>
          <w:rFonts w:ascii="Tahoma" w:hAnsi="Tahoma" w:cs="Tahoma"/>
          <w:sz w:val="22"/>
          <w:szCs w:val="22"/>
        </w:rPr>
        <w:t>Ison</w:t>
      </w:r>
      <w:proofErr w:type="spellEnd"/>
      <w:r w:rsidRPr="005B6A0F">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B6A0F">
        <w:rPr>
          <w:rFonts w:ascii="Tahoma" w:hAnsi="Tahoma" w:cs="Tahoma"/>
          <w:sz w:val="22"/>
          <w:szCs w:val="22"/>
        </w:rPr>
        <w:t>London, Chair</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Frances Keane          </w:t>
      </w:r>
      <w:r>
        <w:rPr>
          <w:rFonts w:ascii="Tahoma" w:hAnsi="Tahoma" w:cs="Tahoma"/>
          <w:sz w:val="22"/>
          <w:szCs w:val="22"/>
        </w:rPr>
        <w:tab/>
      </w:r>
      <w:r>
        <w:rPr>
          <w:rFonts w:ascii="Tahoma" w:hAnsi="Tahoma" w:cs="Tahoma"/>
          <w:sz w:val="22"/>
          <w:szCs w:val="22"/>
        </w:rPr>
        <w:tab/>
      </w:r>
      <w:r w:rsidRPr="005B6A0F">
        <w:rPr>
          <w:rFonts w:ascii="Tahoma" w:hAnsi="Tahoma" w:cs="Tahoma"/>
          <w:sz w:val="22"/>
          <w:szCs w:val="22"/>
        </w:rPr>
        <w:t>Truro, Secretary</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S. </w:t>
      </w:r>
      <w:proofErr w:type="spellStart"/>
      <w:r w:rsidRPr="005B6A0F">
        <w:rPr>
          <w:rFonts w:ascii="Tahoma" w:hAnsi="Tahoma" w:cs="Tahoma"/>
          <w:sz w:val="22"/>
          <w:szCs w:val="22"/>
        </w:rPr>
        <w:t>Uthayakumar</w:t>
      </w:r>
      <w:proofErr w:type="spellEnd"/>
      <w:r w:rsidRPr="005B6A0F">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B6A0F">
        <w:rPr>
          <w:rFonts w:ascii="Tahoma" w:hAnsi="Tahoma" w:cs="Tahoma"/>
          <w:sz w:val="22"/>
          <w:szCs w:val="22"/>
        </w:rPr>
        <w:t>London, Microscopy course coordinator</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Sarah Alexander        </w:t>
      </w:r>
      <w:r>
        <w:rPr>
          <w:rFonts w:ascii="Tahoma" w:hAnsi="Tahoma" w:cs="Tahoma"/>
          <w:sz w:val="22"/>
          <w:szCs w:val="22"/>
        </w:rPr>
        <w:tab/>
      </w:r>
      <w:r>
        <w:rPr>
          <w:rFonts w:ascii="Tahoma" w:hAnsi="Tahoma" w:cs="Tahoma"/>
          <w:sz w:val="22"/>
          <w:szCs w:val="22"/>
        </w:rPr>
        <w:tab/>
      </w:r>
      <w:r w:rsidRPr="005B6A0F">
        <w:rPr>
          <w:rFonts w:ascii="Tahoma" w:hAnsi="Tahoma" w:cs="Tahoma"/>
          <w:sz w:val="22"/>
          <w:szCs w:val="22"/>
        </w:rPr>
        <w:t>London, Joint webmaster</w:t>
      </w:r>
    </w:p>
    <w:p w:rsidR="005B6A0F" w:rsidRPr="005B6A0F" w:rsidRDefault="005B6A0F" w:rsidP="005B6A0F">
      <w:pPr>
        <w:rPr>
          <w:rFonts w:ascii="Tahoma" w:hAnsi="Tahoma" w:cs="Tahoma"/>
          <w:sz w:val="22"/>
          <w:szCs w:val="22"/>
        </w:rPr>
      </w:pPr>
      <w:proofErr w:type="spellStart"/>
      <w:r w:rsidRPr="005B6A0F">
        <w:rPr>
          <w:rFonts w:ascii="Tahoma" w:hAnsi="Tahoma" w:cs="Tahoma"/>
          <w:sz w:val="22"/>
          <w:szCs w:val="22"/>
        </w:rPr>
        <w:t>Suneeta</w:t>
      </w:r>
      <w:proofErr w:type="spellEnd"/>
      <w:r w:rsidRPr="005B6A0F">
        <w:rPr>
          <w:rFonts w:ascii="Tahoma" w:hAnsi="Tahoma" w:cs="Tahoma"/>
          <w:sz w:val="22"/>
          <w:szCs w:val="22"/>
        </w:rPr>
        <w:t xml:space="preserve"> </w:t>
      </w:r>
      <w:proofErr w:type="spellStart"/>
      <w:r w:rsidRPr="005B6A0F">
        <w:rPr>
          <w:rFonts w:ascii="Tahoma" w:hAnsi="Tahoma" w:cs="Tahoma"/>
          <w:sz w:val="22"/>
          <w:szCs w:val="22"/>
        </w:rPr>
        <w:t>Soni</w:t>
      </w:r>
      <w:proofErr w:type="spellEnd"/>
      <w:r w:rsidRPr="005B6A0F">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5B6A0F">
        <w:rPr>
          <w:rFonts w:ascii="Tahoma" w:hAnsi="Tahoma" w:cs="Tahoma"/>
          <w:sz w:val="22"/>
          <w:szCs w:val="22"/>
        </w:rPr>
        <w:t>Brighton, Joint webmaster</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Michael Perry           </w:t>
      </w:r>
      <w:r>
        <w:rPr>
          <w:rFonts w:ascii="Tahoma" w:hAnsi="Tahoma" w:cs="Tahoma"/>
          <w:sz w:val="22"/>
          <w:szCs w:val="22"/>
        </w:rPr>
        <w:tab/>
      </w:r>
      <w:r>
        <w:rPr>
          <w:rFonts w:ascii="Tahoma" w:hAnsi="Tahoma" w:cs="Tahoma"/>
          <w:sz w:val="22"/>
          <w:szCs w:val="22"/>
        </w:rPr>
        <w:tab/>
      </w:r>
      <w:r w:rsidR="00E21F5E">
        <w:rPr>
          <w:rFonts w:ascii="Tahoma" w:hAnsi="Tahoma" w:cs="Tahoma"/>
          <w:sz w:val="22"/>
          <w:szCs w:val="22"/>
        </w:rPr>
        <w:t xml:space="preserve">Cardiff, </w:t>
      </w:r>
      <w:r w:rsidRPr="005B6A0F">
        <w:rPr>
          <w:rFonts w:ascii="Tahoma" w:hAnsi="Tahoma" w:cs="Tahoma"/>
          <w:sz w:val="22"/>
          <w:szCs w:val="22"/>
        </w:rPr>
        <w:t>OGM organiser</w:t>
      </w:r>
    </w:p>
    <w:p w:rsidR="005B6A0F" w:rsidRPr="005B6A0F" w:rsidRDefault="005B6A0F" w:rsidP="005B6A0F">
      <w:pPr>
        <w:rPr>
          <w:rFonts w:ascii="Tahoma" w:hAnsi="Tahoma" w:cs="Tahoma"/>
          <w:sz w:val="22"/>
          <w:szCs w:val="22"/>
        </w:rPr>
      </w:pPr>
      <w:r w:rsidRPr="005B6A0F">
        <w:rPr>
          <w:rFonts w:ascii="Tahoma" w:hAnsi="Tahoma" w:cs="Tahoma"/>
          <w:sz w:val="22"/>
          <w:szCs w:val="22"/>
        </w:rPr>
        <w:t>Treasurer post is vacant</w:t>
      </w:r>
    </w:p>
    <w:p w:rsidR="005B6A0F" w:rsidRPr="005B6A0F" w:rsidRDefault="005B6A0F" w:rsidP="005B6A0F">
      <w:pPr>
        <w:rPr>
          <w:rFonts w:ascii="Tahoma" w:hAnsi="Tahoma" w:cs="Tahoma"/>
          <w:color w:val="0070C0"/>
          <w:sz w:val="22"/>
          <w:szCs w:val="22"/>
        </w:rPr>
      </w:pPr>
    </w:p>
    <w:p w:rsidR="005B6A0F" w:rsidRPr="005B6A0F" w:rsidRDefault="005B6A0F" w:rsidP="005B6A0F">
      <w:pPr>
        <w:rPr>
          <w:rFonts w:ascii="Tahoma" w:hAnsi="Tahoma" w:cs="Tahoma"/>
          <w:b/>
          <w:sz w:val="22"/>
          <w:szCs w:val="22"/>
        </w:rPr>
      </w:pPr>
      <w:r w:rsidRPr="005B6A0F">
        <w:rPr>
          <w:rFonts w:ascii="Tahoma" w:hAnsi="Tahoma" w:cs="Tahoma"/>
          <w:b/>
          <w:sz w:val="22"/>
          <w:szCs w:val="22"/>
        </w:rPr>
        <w:t>General Membership</w:t>
      </w:r>
    </w:p>
    <w:p w:rsidR="00E21F5E" w:rsidRDefault="00E21F5E" w:rsidP="005B6A0F">
      <w:pPr>
        <w:rPr>
          <w:rFonts w:ascii="Tahoma" w:hAnsi="Tahoma" w:cs="Tahoma"/>
          <w:sz w:val="22"/>
          <w:szCs w:val="22"/>
        </w:rPr>
      </w:pPr>
      <w:r>
        <w:rPr>
          <w:rFonts w:ascii="Tahoma" w:hAnsi="Tahoma" w:cs="Tahoma"/>
          <w:sz w:val="22"/>
          <w:szCs w:val="22"/>
        </w:rPr>
        <w:t xml:space="preserve">Elizabeth </w:t>
      </w:r>
      <w:proofErr w:type="spellStart"/>
      <w:r>
        <w:rPr>
          <w:rFonts w:ascii="Tahoma" w:hAnsi="Tahoma" w:cs="Tahoma"/>
          <w:sz w:val="22"/>
          <w:szCs w:val="22"/>
        </w:rPr>
        <w:t>Claydon</w:t>
      </w:r>
      <w:proofErr w:type="spellEnd"/>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Barnstaple</w:t>
      </w:r>
      <w:r w:rsidR="005B6A0F" w:rsidRPr="005B6A0F">
        <w:rPr>
          <w:rFonts w:ascii="Tahoma" w:hAnsi="Tahoma" w:cs="Tahoma"/>
          <w:sz w:val="22"/>
          <w:szCs w:val="22"/>
        </w:rPr>
        <w:t xml:space="preserve">               </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Rachel Drayton  </w:t>
      </w:r>
      <w:r w:rsidR="00E21F5E">
        <w:rPr>
          <w:rFonts w:ascii="Tahoma" w:hAnsi="Tahoma" w:cs="Tahoma"/>
          <w:sz w:val="22"/>
          <w:szCs w:val="22"/>
        </w:rPr>
        <w:t xml:space="preserve">                </w:t>
      </w:r>
      <w:r w:rsidR="00E21F5E">
        <w:rPr>
          <w:rFonts w:ascii="Tahoma" w:hAnsi="Tahoma" w:cs="Tahoma"/>
          <w:sz w:val="22"/>
          <w:szCs w:val="22"/>
        </w:rPr>
        <w:tab/>
        <w:t>Cardiff</w:t>
      </w:r>
      <w:r w:rsidRPr="005B6A0F">
        <w:rPr>
          <w:rFonts w:ascii="Tahoma" w:hAnsi="Tahoma" w:cs="Tahoma"/>
          <w:sz w:val="22"/>
          <w:szCs w:val="22"/>
        </w:rPr>
        <w:t xml:space="preserve"> </w:t>
      </w:r>
      <w:r>
        <w:rPr>
          <w:rFonts w:ascii="Tahoma" w:hAnsi="Tahoma" w:cs="Tahoma"/>
          <w:sz w:val="22"/>
          <w:szCs w:val="22"/>
        </w:rPr>
        <w:tab/>
      </w:r>
    </w:p>
    <w:p w:rsidR="005B6A0F" w:rsidRDefault="005B6A0F" w:rsidP="005B6A0F">
      <w:pPr>
        <w:rPr>
          <w:rFonts w:ascii="Tahoma" w:hAnsi="Tahoma" w:cs="Tahoma"/>
          <w:sz w:val="22"/>
          <w:szCs w:val="22"/>
        </w:rPr>
      </w:pPr>
      <w:proofErr w:type="spellStart"/>
      <w:r w:rsidRPr="005B6A0F">
        <w:rPr>
          <w:rFonts w:ascii="Tahoma" w:hAnsi="Tahoma" w:cs="Tahoma"/>
          <w:sz w:val="22"/>
          <w:szCs w:val="22"/>
        </w:rPr>
        <w:t>Kirstine</w:t>
      </w:r>
      <w:proofErr w:type="spellEnd"/>
      <w:r w:rsidRPr="005B6A0F">
        <w:rPr>
          <w:rFonts w:ascii="Tahoma" w:hAnsi="Tahoma" w:cs="Tahoma"/>
          <w:sz w:val="22"/>
          <w:szCs w:val="22"/>
        </w:rPr>
        <w:t xml:space="preserve"> </w:t>
      </w:r>
      <w:proofErr w:type="spellStart"/>
      <w:r w:rsidRPr="005B6A0F">
        <w:rPr>
          <w:rFonts w:ascii="Tahoma" w:hAnsi="Tahoma" w:cs="Tahoma"/>
          <w:sz w:val="22"/>
          <w:szCs w:val="22"/>
        </w:rPr>
        <w:t>Eastick</w:t>
      </w:r>
      <w:proofErr w:type="spellEnd"/>
      <w:r w:rsidRPr="005B6A0F">
        <w:rPr>
          <w:rFonts w:ascii="Tahoma" w:hAnsi="Tahoma" w:cs="Tahoma"/>
          <w:sz w:val="22"/>
          <w:szCs w:val="22"/>
        </w:rPr>
        <w:t xml:space="preserve">                  </w:t>
      </w:r>
      <w:r w:rsidR="00E21F5E">
        <w:rPr>
          <w:rFonts w:ascii="Tahoma" w:hAnsi="Tahoma" w:cs="Tahoma"/>
          <w:sz w:val="22"/>
          <w:szCs w:val="22"/>
        </w:rPr>
        <w:tab/>
        <w:t>Edinburgh</w:t>
      </w:r>
      <w:r w:rsidRPr="005B6A0F">
        <w:rPr>
          <w:rFonts w:ascii="Tahoma" w:hAnsi="Tahoma" w:cs="Tahoma"/>
          <w:sz w:val="22"/>
          <w:szCs w:val="22"/>
        </w:rPr>
        <w:t xml:space="preserve">  </w:t>
      </w:r>
      <w:r>
        <w:rPr>
          <w:rFonts w:ascii="Tahoma" w:hAnsi="Tahoma" w:cs="Tahoma"/>
          <w:sz w:val="22"/>
          <w:szCs w:val="22"/>
        </w:rPr>
        <w:tab/>
      </w:r>
    </w:p>
    <w:p w:rsidR="005B6A0F" w:rsidRPr="005B6A0F" w:rsidRDefault="005B6A0F" w:rsidP="005B6A0F">
      <w:pPr>
        <w:rPr>
          <w:rFonts w:ascii="Tahoma" w:hAnsi="Tahoma" w:cs="Tahoma"/>
          <w:sz w:val="22"/>
          <w:szCs w:val="22"/>
        </w:rPr>
      </w:pPr>
      <w:r w:rsidRPr="005B6A0F">
        <w:rPr>
          <w:rFonts w:ascii="Tahoma" w:hAnsi="Tahoma" w:cs="Tahoma"/>
          <w:sz w:val="22"/>
          <w:szCs w:val="22"/>
        </w:rPr>
        <w:t>Helen Fifer                           London</w:t>
      </w:r>
    </w:p>
    <w:p w:rsidR="005B6A0F" w:rsidRPr="005B6A0F" w:rsidRDefault="005B6A0F" w:rsidP="005B6A0F">
      <w:pPr>
        <w:rPr>
          <w:rFonts w:ascii="Tahoma" w:hAnsi="Tahoma" w:cs="Tahoma"/>
          <w:sz w:val="22"/>
          <w:szCs w:val="22"/>
        </w:rPr>
      </w:pPr>
      <w:r w:rsidRPr="005B6A0F">
        <w:rPr>
          <w:rFonts w:ascii="Tahoma" w:hAnsi="Tahoma" w:cs="Tahoma"/>
          <w:sz w:val="22"/>
          <w:szCs w:val="22"/>
        </w:rPr>
        <w:t>Justin Gaffney                      London</w:t>
      </w:r>
    </w:p>
    <w:p w:rsidR="00E21F5E" w:rsidRDefault="005B6A0F" w:rsidP="005B6A0F">
      <w:pPr>
        <w:rPr>
          <w:rFonts w:ascii="Tahoma" w:hAnsi="Tahoma" w:cs="Tahoma"/>
          <w:sz w:val="22"/>
          <w:szCs w:val="22"/>
        </w:rPr>
      </w:pPr>
      <w:r w:rsidRPr="005B6A0F">
        <w:rPr>
          <w:rFonts w:ascii="Tahoma" w:hAnsi="Tahoma" w:cs="Tahoma"/>
          <w:sz w:val="22"/>
          <w:szCs w:val="22"/>
        </w:rPr>
        <w:t xml:space="preserve">Phil Hay        </w:t>
      </w:r>
      <w:r w:rsidR="00E21F5E">
        <w:rPr>
          <w:rFonts w:ascii="Tahoma" w:hAnsi="Tahoma" w:cs="Tahoma"/>
          <w:sz w:val="22"/>
          <w:szCs w:val="22"/>
        </w:rPr>
        <w:tab/>
      </w:r>
      <w:r w:rsidR="00E21F5E">
        <w:rPr>
          <w:rFonts w:ascii="Tahoma" w:hAnsi="Tahoma" w:cs="Tahoma"/>
          <w:sz w:val="22"/>
          <w:szCs w:val="22"/>
        </w:rPr>
        <w:tab/>
      </w:r>
      <w:r w:rsidR="00E21F5E">
        <w:rPr>
          <w:rFonts w:ascii="Tahoma" w:hAnsi="Tahoma" w:cs="Tahoma"/>
          <w:sz w:val="22"/>
          <w:szCs w:val="22"/>
        </w:rPr>
        <w:tab/>
        <w:t>London</w:t>
      </w:r>
      <w:r w:rsidRPr="005B6A0F">
        <w:rPr>
          <w:rFonts w:ascii="Tahoma" w:hAnsi="Tahoma" w:cs="Tahoma"/>
          <w:sz w:val="22"/>
          <w:szCs w:val="22"/>
        </w:rPr>
        <w:t xml:space="preserve">                       </w:t>
      </w:r>
    </w:p>
    <w:p w:rsidR="005B6A0F" w:rsidRPr="005B6A0F" w:rsidRDefault="005B6A0F" w:rsidP="005B6A0F">
      <w:pPr>
        <w:rPr>
          <w:rFonts w:ascii="Tahoma" w:hAnsi="Tahoma" w:cs="Tahoma"/>
          <w:sz w:val="22"/>
          <w:szCs w:val="22"/>
        </w:rPr>
      </w:pPr>
      <w:r w:rsidRPr="005B6A0F">
        <w:rPr>
          <w:rFonts w:ascii="Tahoma" w:hAnsi="Tahoma" w:cs="Tahoma"/>
          <w:sz w:val="22"/>
          <w:szCs w:val="22"/>
        </w:rPr>
        <w:t>Paddy Horner                       Bristol</w:t>
      </w:r>
    </w:p>
    <w:p w:rsidR="005B6A0F" w:rsidRPr="005B6A0F" w:rsidRDefault="005B6A0F" w:rsidP="005B6A0F">
      <w:pPr>
        <w:rPr>
          <w:rFonts w:ascii="Tahoma" w:hAnsi="Tahoma" w:cs="Tahoma"/>
          <w:sz w:val="22"/>
          <w:szCs w:val="22"/>
        </w:rPr>
      </w:pPr>
      <w:proofErr w:type="spellStart"/>
      <w:r w:rsidRPr="005B6A0F">
        <w:rPr>
          <w:rFonts w:ascii="Tahoma" w:hAnsi="Tahoma" w:cs="Tahoma"/>
          <w:sz w:val="22"/>
          <w:szCs w:val="22"/>
        </w:rPr>
        <w:t>Bavithra</w:t>
      </w:r>
      <w:proofErr w:type="spellEnd"/>
      <w:r w:rsidRPr="005B6A0F">
        <w:rPr>
          <w:rFonts w:ascii="Tahoma" w:hAnsi="Tahoma" w:cs="Tahoma"/>
          <w:sz w:val="22"/>
          <w:szCs w:val="22"/>
        </w:rPr>
        <w:t xml:space="preserve"> Nathan                   </w:t>
      </w:r>
      <w:r>
        <w:rPr>
          <w:rFonts w:ascii="Tahoma" w:hAnsi="Tahoma" w:cs="Tahoma"/>
          <w:sz w:val="22"/>
          <w:szCs w:val="22"/>
        </w:rPr>
        <w:tab/>
      </w:r>
      <w:r w:rsidRPr="005B6A0F">
        <w:rPr>
          <w:rFonts w:ascii="Tahoma" w:hAnsi="Tahoma" w:cs="Tahoma"/>
          <w:sz w:val="22"/>
          <w:szCs w:val="22"/>
        </w:rPr>
        <w:t>London</w:t>
      </w:r>
    </w:p>
    <w:p w:rsidR="005B6A0F" w:rsidRPr="005B6A0F" w:rsidRDefault="005B6A0F" w:rsidP="005B6A0F">
      <w:pPr>
        <w:rPr>
          <w:rFonts w:ascii="Tahoma" w:hAnsi="Tahoma" w:cs="Tahoma"/>
          <w:sz w:val="22"/>
          <w:szCs w:val="22"/>
        </w:rPr>
      </w:pPr>
      <w:proofErr w:type="spellStart"/>
      <w:r w:rsidRPr="005B6A0F">
        <w:rPr>
          <w:rFonts w:ascii="Tahoma" w:hAnsi="Tahoma" w:cs="Tahoma"/>
          <w:sz w:val="22"/>
          <w:szCs w:val="22"/>
        </w:rPr>
        <w:t>Achyuta</w:t>
      </w:r>
      <w:proofErr w:type="spellEnd"/>
      <w:r w:rsidRPr="005B6A0F">
        <w:rPr>
          <w:rFonts w:ascii="Tahoma" w:hAnsi="Tahoma" w:cs="Tahoma"/>
          <w:sz w:val="22"/>
          <w:szCs w:val="22"/>
        </w:rPr>
        <w:t xml:space="preserve"> Nori                        London</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Nigel O’ </w:t>
      </w:r>
      <w:r w:rsidR="00E21F5E">
        <w:rPr>
          <w:rFonts w:ascii="Tahoma" w:hAnsi="Tahoma" w:cs="Tahoma"/>
          <w:sz w:val="22"/>
          <w:szCs w:val="22"/>
        </w:rPr>
        <w:t>Farrell</w:t>
      </w:r>
      <w:r w:rsidR="00E21F5E">
        <w:rPr>
          <w:rFonts w:ascii="Tahoma" w:hAnsi="Tahoma" w:cs="Tahoma"/>
          <w:sz w:val="22"/>
          <w:szCs w:val="22"/>
        </w:rPr>
        <w:tab/>
      </w:r>
      <w:r w:rsidR="00E21F5E">
        <w:rPr>
          <w:rFonts w:ascii="Tahoma" w:hAnsi="Tahoma" w:cs="Tahoma"/>
          <w:sz w:val="22"/>
          <w:szCs w:val="22"/>
        </w:rPr>
        <w:tab/>
      </w:r>
      <w:r w:rsidR="00E21F5E">
        <w:rPr>
          <w:rFonts w:ascii="Tahoma" w:hAnsi="Tahoma" w:cs="Tahoma"/>
          <w:sz w:val="22"/>
          <w:szCs w:val="22"/>
        </w:rPr>
        <w:tab/>
        <w:t>London</w:t>
      </w:r>
    </w:p>
    <w:p w:rsidR="005B6A0F" w:rsidRPr="005B6A0F" w:rsidRDefault="005B6A0F" w:rsidP="005B6A0F">
      <w:pPr>
        <w:rPr>
          <w:rFonts w:ascii="Tahoma" w:hAnsi="Tahoma" w:cs="Tahoma"/>
          <w:sz w:val="22"/>
          <w:szCs w:val="22"/>
        </w:rPr>
      </w:pPr>
      <w:proofErr w:type="spellStart"/>
      <w:r w:rsidRPr="005B6A0F">
        <w:rPr>
          <w:rFonts w:ascii="Tahoma" w:hAnsi="Tahoma" w:cs="Tahoma"/>
          <w:sz w:val="22"/>
          <w:szCs w:val="22"/>
        </w:rPr>
        <w:t>Sheel</w:t>
      </w:r>
      <w:proofErr w:type="spellEnd"/>
      <w:r w:rsidRPr="005B6A0F">
        <w:rPr>
          <w:rFonts w:ascii="Tahoma" w:hAnsi="Tahoma" w:cs="Tahoma"/>
          <w:sz w:val="22"/>
          <w:szCs w:val="22"/>
        </w:rPr>
        <w:t xml:space="preserve"> </w:t>
      </w:r>
      <w:r w:rsidR="00E21F5E">
        <w:rPr>
          <w:rFonts w:ascii="Tahoma" w:hAnsi="Tahoma" w:cs="Tahoma"/>
          <w:sz w:val="22"/>
          <w:szCs w:val="22"/>
        </w:rPr>
        <w:t>Patel</w:t>
      </w:r>
      <w:r w:rsidR="00E21F5E">
        <w:rPr>
          <w:rFonts w:ascii="Tahoma" w:hAnsi="Tahoma" w:cs="Tahoma"/>
          <w:sz w:val="22"/>
          <w:szCs w:val="22"/>
        </w:rPr>
        <w:tab/>
      </w:r>
      <w:r w:rsidR="00E21F5E">
        <w:rPr>
          <w:rFonts w:ascii="Tahoma" w:hAnsi="Tahoma" w:cs="Tahoma"/>
          <w:sz w:val="22"/>
          <w:szCs w:val="22"/>
        </w:rPr>
        <w:tab/>
      </w:r>
      <w:r w:rsidR="00E21F5E">
        <w:rPr>
          <w:rFonts w:ascii="Tahoma" w:hAnsi="Tahoma" w:cs="Tahoma"/>
          <w:sz w:val="22"/>
          <w:szCs w:val="22"/>
        </w:rPr>
        <w:tab/>
        <w:t>London</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Tariq </w:t>
      </w:r>
      <w:proofErr w:type="spellStart"/>
      <w:r w:rsidRPr="005B6A0F">
        <w:rPr>
          <w:rFonts w:ascii="Tahoma" w:hAnsi="Tahoma" w:cs="Tahoma"/>
          <w:sz w:val="22"/>
          <w:szCs w:val="22"/>
        </w:rPr>
        <w:t>Sadiq</w:t>
      </w:r>
      <w:proofErr w:type="spellEnd"/>
      <w:r w:rsidRPr="005B6A0F">
        <w:rPr>
          <w:rFonts w:ascii="Tahoma" w:hAnsi="Tahoma" w:cs="Tahoma"/>
          <w:sz w:val="22"/>
          <w:szCs w:val="22"/>
        </w:rPr>
        <w:t xml:space="preserve">                          London</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Amanda </w:t>
      </w:r>
      <w:proofErr w:type="spellStart"/>
      <w:r w:rsidRPr="005B6A0F">
        <w:rPr>
          <w:rFonts w:ascii="Tahoma" w:hAnsi="Tahoma" w:cs="Tahoma"/>
          <w:sz w:val="22"/>
          <w:szCs w:val="22"/>
        </w:rPr>
        <w:t>Samarawickrama</w:t>
      </w:r>
      <w:proofErr w:type="spellEnd"/>
      <w:r w:rsidRPr="005B6A0F">
        <w:rPr>
          <w:rFonts w:ascii="Tahoma" w:hAnsi="Tahoma" w:cs="Tahoma"/>
          <w:sz w:val="22"/>
          <w:szCs w:val="22"/>
        </w:rPr>
        <w:t xml:space="preserve">  </w:t>
      </w:r>
      <w:r>
        <w:rPr>
          <w:rFonts w:ascii="Tahoma" w:hAnsi="Tahoma" w:cs="Tahoma"/>
          <w:sz w:val="22"/>
          <w:szCs w:val="22"/>
        </w:rPr>
        <w:tab/>
      </w:r>
      <w:r w:rsidRPr="005B6A0F">
        <w:rPr>
          <w:rFonts w:ascii="Tahoma" w:hAnsi="Tahoma" w:cs="Tahoma"/>
          <w:sz w:val="22"/>
          <w:szCs w:val="22"/>
        </w:rPr>
        <w:t>London</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John </w:t>
      </w:r>
      <w:r w:rsidR="00E21F5E">
        <w:rPr>
          <w:rFonts w:ascii="Tahoma" w:hAnsi="Tahoma" w:cs="Tahoma"/>
          <w:sz w:val="22"/>
          <w:szCs w:val="22"/>
        </w:rPr>
        <w:t>Saunders</w:t>
      </w:r>
      <w:r w:rsidR="00E21F5E">
        <w:rPr>
          <w:rFonts w:ascii="Tahoma" w:hAnsi="Tahoma" w:cs="Tahoma"/>
          <w:sz w:val="22"/>
          <w:szCs w:val="22"/>
        </w:rPr>
        <w:tab/>
      </w:r>
      <w:r w:rsidR="00E21F5E">
        <w:rPr>
          <w:rFonts w:ascii="Tahoma" w:hAnsi="Tahoma" w:cs="Tahoma"/>
          <w:sz w:val="22"/>
          <w:szCs w:val="22"/>
        </w:rPr>
        <w:tab/>
      </w:r>
      <w:r w:rsidR="00E21F5E">
        <w:rPr>
          <w:rFonts w:ascii="Tahoma" w:hAnsi="Tahoma" w:cs="Tahoma"/>
          <w:sz w:val="22"/>
          <w:szCs w:val="22"/>
        </w:rPr>
        <w:tab/>
        <w:t>London</w:t>
      </w:r>
    </w:p>
    <w:p w:rsidR="005B6A0F" w:rsidRPr="005B6A0F" w:rsidRDefault="005B6A0F" w:rsidP="005B6A0F">
      <w:pPr>
        <w:rPr>
          <w:rFonts w:ascii="Tahoma" w:hAnsi="Tahoma" w:cs="Tahoma"/>
          <w:sz w:val="22"/>
          <w:szCs w:val="22"/>
        </w:rPr>
      </w:pPr>
    </w:p>
    <w:p w:rsidR="005B6A0F" w:rsidRPr="005B6A0F" w:rsidRDefault="005B6A0F" w:rsidP="005B6A0F">
      <w:pPr>
        <w:rPr>
          <w:rFonts w:ascii="Tahoma" w:hAnsi="Tahoma" w:cs="Tahoma"/>
          <w:b/>
          <w:sz w:val="22"/>
          <w:szCs w:val="22"/>
        </w:rPr>
      </w:pPr>
      <w:r w:rsidRPr="005B6A0F">
        <w:rPr>
          <w:rFonts w:ascii="Tahoma" w:hAnsi="Tahoma" w:cs="Tahoma"/>
          <w:b/>
          <w:sz w:val="22"/>
          <w:szCs w:val="22"/>
        </w:rPr>
        <w:t>Resignations</w:t>
      </w:r>
    </w:p>
    <w:p w:rsidR="005B6A0F" w:rsidRPr="005B6A0F" w:rsidRDefault="005B6A0F" w:rsidP="005B6A0F">
      <w:pPr>
        <w:rPr>
          <w:rFonts w:ascii="Tahoma" w:hAnsi="Tahoma" w:cs="Tahoma"/>
          <w:sz w:val="22"/>
          <w:szCs w:val="22"/>
        </w:rPr>
      </w:pPr>
      <w:r w:rsidRPr="005B6A0F">
        <w:rPr>
          <w:rFonts w:ascii="Tahoma" w:hAnsi="Tahoma" w:cs="Tahoma"/>
          <w:sz w:val="22"/>
          <w:szCs w:val="22"/>
        </w:rPr>
        <w:t xml:space="preserve">Catherine </w:t>
      </w:r>
      <w:proofErr w:type="spellStart"/>
      <w:r w:rsidRPr="005B6A0F">
        <w:rPr>
          <w:rFonts w:ascii="Tahoma" w:hAnsi="Tahoma" w:cs="Tahoma"/>
          <w:sz w:val="22"/>
          <w:szCs w:val="22"/>
        </w:rPr>
        <w:t>Lowndes</w:t>
      </w:r>
      <w:proofErr w:type="spellEnd"/>
      <w:r w:rsidRPr="005B6A0F">
        <w:rPr>
          <w:rFonts w:ascii="Tahoma" w:hAnsi="Tahoma" w:cs="Tahoma"/>
          <w:sz w:val="22"/>
          <w:szCs w:val="22"/>
        </w:rPr>
        <w:t xml:space="preserve">       </w:t>
      </w:r>
      <w:r>
        <w:rPr>
          <w:rFonts w:ascii="Tahoma" w:hAnsi="Tahoma" w:cs="Tahoma"/>
          <w:sz w:val="22"/>
          <w:szCs w:val="22"/>
        </w:rPr>
        <w:tab/>
      </w:r>
      <w:r w:rsidRPr="005B6A0F">
        <w:rPr>
          <w:rFonts w:ascii="Tahoma" w:hAnsi="Tahoma" w:cs="Tahoma"/>
          <w:sz w:val="22"/>
          <w:szCs w:val="22"/>
        </w:rPr>
        <w:t>London</w:t>
      </w:r>
    </w:p>
    <w:p w:rsidR="005B6A0F" w:rsidRPr="005B6A0F" w:rsidRDefault="005B6A0F" w:rsidP="005B6A0F">
      <w:pPr>
        <w:ind w:left="-57"/>
        <w:jc w:val="both"/>
        <w:rPr>
          <w:rFonts w:ascii="Tahoma" w:hAnsi="Tahoma" w:cs="Tahoma"/>
          <w:color w:val="0070C0"/>
          <w:sz w:val="22"/>
          <w:szCs w:val="22"/>
        </w:rPr>
      </w:pPr>
      <w:r w:rsidRPr="005B6A0F">
        <w:rPr>
          <w:rFonts w:ascii="Tahoma" w:hAnsi="Tahoma" w:cs="Tahoma"/>
          <w:color w:val="0070C0"/>
          <w:sz w:val="22"/>
          <w:szCs w:val="22"/>
        </w:rPr>
        <w:t xml:space="preserve">                                                           </w:t>
      </w:r>
    </w:p>
    <w:p w:rsidR="005B6A0F" w:rsidRPr="005B6A0F" w:rsidRDefault="005B6A0F" w:rsidP="005B6A0F">
      <w:pPr>
        <w:ind w:left="-57"/>
        <w:jc w:val="both"/>
        <w:rPr>
          <w:rFonts w:ascii="Tahoma" w:hAnsi="Tahoma" w:cs="Tahoma"/>
          <w:b/>
          <w:sz w:val="22"/>
          <w:szCs w:val="22"/>
        </w:rPr>
      </w:pPr>
      <w:r w:rsidRPr="005B6A0F">
        <w:rPr>
          <w:rFonts w:ascii="Tahoma" w:hAnsi="Tahoma" w:cs="Tahoma"/>
          <w:b/>
          <w:sz w:val="22"/>
          <w:szCs w:val="22"/>
        </w:rPr>
        <w:t>Objectives:</w:t>
      </w:r>
    </w:p>
    <w:p w:rsidR="005B6A0F" w:rsidRPr="005B6A0F" w:rsidRDefault="005B6A0F" w:rsidP="0009114B">
      <w:pPr>
        <w:numPr>
          <w:ilvl w:val="0"/>
          <w:numId w:val="3"/>
        </w:numPr>
        <w:ind w:left="360"/>
        <w:jc w:val="both"/>
        <w:rPr>
          <w:rFonts w:ascii="Tahoma" w:hAnsi="Tahoma" w:cs="Tahoma"/>
          <w:sz w:val="22"/>
          <w:szCs w:val="22"/>
        </w:rPr>
      </w:pPr>
      <w:r w:rsidRPr="005B6A0F">
        <w:rPr>
          <w:rFonts w:ascii="Tahoma" w:hAnsi="Tahoma" w:cs="Tahoma"/>
          <w:sz w:val="22"/>
          <w:szCs w:val="22"/>
        </w:rPr>
        <w:t>To promote communication between microbiologists and clinicians involved in the diagnosis and treatment of bacterial sexually transmitted infections by: offering courses in specialist areas e.g. microscopy course, production of educational material and organisation of symposia on new areas of interest.</w:t>
      </w:r>
    </w:p>
    <w:p w:rsidR="005B6A0F" w:rsidRPr="005B6A0F" w:rsidRDefault="005B6A0F" w:rsidP="005B6A0F">
      <w:pPr>
        <w:jc w:val="both"/>
        <w:rPr>
          <w:rFonts w:ascii="Tahoma" w:hAnsi="Tahoma" w:cs="Tahoma"/>
          <w:b/>
          <w:sz w:val="22"/>
          <w:szCs w:val="22"/>
        </w:rPr>
      </w:pPr>
    </w:p>
    <w:p w:rsidR="00514487" w:rsidRDefault="00514487" w:rsidP="005B6A0F">
      <w:pPr>
        <w:ind w:left="-57"/>
        <w:jc w:val="both"/>
        <w:rPr>
          <w:rFonts w:ascii="Tahoma" w:hAnsi="Tahoma" w:cs="Tahoma"/>
          <w:b/>
          <w:sz w:val="22"/>
          <w:szCs w:val="22"/>
        </w:rPr>
      </w:pPr>
    </w:p>
    <w:p w:rsidR="00514487" w:rsidRDefault="00514487" w:rsidP="005B6A0F">
      <w:pPr>
        <w:ind w:left="-57"/>
        <w:jc w:val="both"/>
        <w:rPr>
          <w:rFonts w:ascii="Tahoma" w:hAnsi="Tahoma" w:cs="Tahoma"/>
          <w:b/>
          <w:sz w:val="22"/>
          <w:szCs w:val="22"/>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Home</w:t>
        </w:r>
      </w:hyperlink>
    </w:p>
    <w:p w:rsidR="00514487" w:rsidRDefault="00514487" w:rsidP="00514487">
      <w:pPr>
        <w:pStyle w:val="Sectionheading"/>
        <w:jc w:val="right"/>
        <w:rPr>
          <w:sz w:val="20"/>
          <w:szCs w:val="20"/>
        </w:rPr>
      </w:pPr>
    </w:p>
    <w:p w:rsidR="00514487" w:rsidRDefault="00514487" w:rsidP="005B6A0F">
      <w:pPr>
        <w:ind w:left="-57"/>
        <w:jc w:val="both"/>
        <w:rPr>
          <w:rFonts w:ascii="Tahoma" w:hAnsi="Tahoma" w:cs="Tahoma"/>
          <w:b/>
          <w:sz w:val="22"/>
          <w:szCs w:val="22"/>
        </w:rPr>
      </w:pPr>
    </w:p>
    <w:p w:rsidR="005B6A0F" w:rsidRPr="005B6A0F" w:rsidRDefault="005B6A0F" w:rsidP="005B6A0F">
      <w:pPr>
        <w:ind w:left="-57"/>
        <w:jc w:val="both"/>
        <w:rPr>
          <w:rFonts w:ascii="Tahoma" w:hAnsi="Tahoma" w:cs="Tahoma"/>
          <w:b/>
          <w:sz w:val="22"/>
          <w:szCs w:val="22"/>
        </w:rPr>
      </w:pPr>
      <w:r w:rsidRPr="005B6A0F">
        <w:rPr>
          <w:rFonts w:ascii="Tahoma" w:hAnsi="Tahoma" w:cs="Tahoma"/>
          <w:b/>
          <w:sz w:val="22"/>
          <w:szCs w:val="22"/>
        </w:rPr>
        <w:t>Significant activities</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The BSIG organised its annual OGM on Friday 13</w:t>
      </w:r>
      <w:r w:rsidRPr="005B6A0F">
        <w:rPr>
          <w:rFonts w:ascii="Tahoma" w:hAnsi="Tahoma" w:cs="Tahoma"/>
          <w:sz w:val="22"/>
          <w:szCs w:val="22"/>
          <w:vertAlign w:val="superscript"/>
        </w:rPr>
        <w:t>th</w:t>
      </w:r>
      <w:r w:rsidRPr="005B6A0F">
        <w:rPr>
          <w:rFonts w:ascii="Tahoma" w:hAnsi="Tahoma" w:cs="Tahoma"/>
          <w:sz w:val="22"/>
          <w:szCs w:val="22"/>
        </w:rPr>
        <w:t xml:space="preserve"> March 2015 which was held at the King’s Fund.</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The BSIG organised two microscopy courses on 11</w:t>
      </w:r>
      <w:r w:rsidRPr="005B6A0F">
        <w:rPr>
          <w:rFonts w:ascii="Tahoma" w:hAnsi="Tahoma" w:cs="Tahoma"/>
          <w:sz w:val="22"/>
          <w:szCs w:val="22"/>
          <w:vertAlign w:val="superscript"/>
        </w:rPr>
        <w:t>th</w:t>
      </w:r>
      <w:r w:rsidRPr="005B6A0F">
        <w:rPr>
          <w:rFonts w:ascii="Tahoma" w:hAnsi="Tahoma" w:cs="Tahoma"/>
          <w:sz w:val="22"/>
          <w:szCs w:val="22"/>
        </w:rPr>
        <w:t xml:space="preserve"> October 2014 and 16</w:t>
      </w:r>
      <w:r w:rsidRPr="005B6A0F">
        <w:rPr>
          <w:rFonts w:ascii="Tahoma" w:hAnsi="Tahoma" w:cs="Tahoma"/>
          <w:sz w:val="22"/>
          <w:szCs w:val="22"/>
          <w:vertAlign w:val="superscript"/>
        </w:rPr>
        <w:t>th</w:t>
      </w:r>
      <w:r w:rsidRPr="005B6A0F">
        <w:rPr>
          <w:rFonts w:ascii="Tahoma" w:hAnsi="Tahoma" w:cs="Tahoma"/>
          <w:sz w:val="22"/>
          <w:szCs w:val="22"/>
        </w:rPr>
        <w:t xml:space="preserve"> May 2015.</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 xml:space="preserve">Development of an APP to replace the DVD on Microscopy of STIs is being progressed </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Sales of the DVD on Microscopy of STIs continued.</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 xml:space="preserve">Collection of specimens and testing for the feasibility study to determine the time taken for NAATs tests to become negative following treatment for </w:t>
      </w:r>
      <w:r w:rsidRPr="005B6A0F">
        <w:rPr>
          <w:rFonts w:ascii="Tahoma" w:hAnsi="Tahoma" w:cs="Tahoma"/>
          <w:i/>
          <w:sz w:val="22"/>
          <w:szCs w:val="22"/>
        </w:rPr>
        <w:t>Chlamydia trachomatis</w:t>
      </w:r>
      <w:r w:rsidRPr="005B6A0F">
        <w:rPr>
          <w:rFonts w:ascii="Tahoma" w:hAnsi="Tahoma" w:cs="Tahoma"/>
          <w:sz w:val="22"/>
          <w:szCs w:val="22"/>
        </w:rPr>
        <w:t xml:space="preserve"> and </w:t>
      </w:r>
      <w:r w:rsidRPr="005B6A0F">
        <w:rPr>
          <w:rFonts w:ascii="Tahoma" w:hAnsi="Tahoma" w:cs="Tahoma"/>
          <w:i/>
          <w:sz w:val="22"/>
          <w:szCs w:val="22"/>
        </w:rPr>
        <w:t>Neisseria gonorrhoeae</w:t>
      </w:r>
      <w:r w:rsidRPr="005B6A0F">
        <w:rPr>
          <w:rFonts w:ascii="Tahoma" w:hAnsi="Tahoma" w:cs="Tahoma"/>
          <w:sz w:val="22"/>
          <w:szCs w:val="22"/>
        </w:rPr>
        <w:t xml:space="preserve"> in men and women was completed.</w:t>
      </w:r>
    </w:p>
    <w:p w:rsidR="005B6A0F" w:rsidRPr="005B6A0F" w:rsidRDefault="005B6A0F" w:rsidP="0009114B">
      <w:pPr>
        <w:numPr>
          <w:ilvl w:val="0"/>
          <w:numId w:val="3"/>
        </w:numPr>
        <w:ind w:left="360" w:right="100"/>
        <w:jc w:val="both"/>
        <w:rPr>
          <w:rFonts w:ascii="Tahoma" w:hAnsi="Tahoma" w:cs="Tahoma"/>
          <w:sz w:val="22"/>
          <w:szCs w:val="22"/>
        </w:rPr>
      </w:pPr>
      <w:r w:rsidRPr="005B6A0F">
        <w:rPr>
          <w:rFonts w:ascii="Tahoma" w:hAnsi="Tahoma" w:cs="Tahoma"/>
          <w:sz w:val="22"/>
          <w:szCs w:val="22"/>
        </w:rPr>
        <w:t>The BSIG website was updated.</w:t>
      </w:r>
    </w:p>
    <w:p w:rsidR="005B6A0F" w:rsidRPr="005B6A0F" w:rsidRDefault="005B6A0F" w:rsidP="005B6A0F">
      <w:pPr>
        <w:ind w:left="-57"/>
        <w:jc w:val="both"/>
        <w:rPr>
          <w:rFonts w:ascii="Tahoma" w:hAnsi="Tahoma" w:cs="Tahoma"/>
          <w:b/>
          <w:sz w:val="22"/>
          <w:szCs w:val="22"/>
        </w:rPr>
      </w:pPr>
    </w:p>
    <w:p w:rsidR="005B6A0F" w:rsidRPr="005B6A0F" w:rsidRDefault="005B6A0F" w:rsidP="005B6A0F">
      <w:pPr>
        <w:ind w:left="-57"/>
        <w:jc w:val="both"/>
        <w:rPr>
          <w:rFonts w:ascii="Tahoma" w:hAnsi="Tahoma" w:cs="Tahoma"/>
          <w:b/>
          <w:sz w:val="22"/>
          <w:szCs w:val="22"/>
        </w:rPr>
      </w:pPr>
      <w:r w:rsidRPr="005B6A0F">
        <w:rPr>
          <w:rFonts w:ascii="Tahoma" w:hAnsi="Tahoma" w:cs="Tahoma"/>
          <w:b/>
          <w:sz w:val="22"/>
          <w:szCs w:val="22"/>
        </w:rPr>
        <w:t>Performance/Outputs in the year 2014/15</w:t>
      </w:r>
    </w:p>
    <w:p w:rsidR="005B6A0F" w:rsidRPr="005B6A0F" w:rsidRDefault="005B6A0F" w:rsidP="0009114B">
      <w:pPr>
        <w:numPr>
          <w:ilvl w:val="0"/>
          <w:numId w:val="21"/>
        </w:numPr>
        <w:jc w:val="both"/>
        <w:rPr>
          <w:rFonts w:ascii="Tahoma" w:hAnsi="Tahoma" w:cs="Tahoma"/>
          <w:sz w:val="22"/>
          <w:szCs w:val="22"/>
        </w:rPr>
      </w:pPr>
      <w:r w:rsidRPr="005B6A0F">
        <w:rPr>
          <w:rFonts w:ascii="Tahoma" w:hAnsi="Tahoma" w:cs="Tahoma"/>
          <w:sz w:val="22"/>
          <w:szCs w:val="22"/>
        </w:rPr>
        <w:t>The BSIG organised the March OGM led and chaired by Michael Perry on the theme ‘Outstanding conundrums in Sexual Health’ which was very well attended and received excellent feedback.</w:t>
      </w:r>
      <w:r>
        <w:rPr>
          <w:rFonts w:ascii="Tahoma" w:hAnsi="Tahoma" w:cs="Tahoma"/>
          <w:sz w:val="22"/>
          <w:szCs w:val="22"/>
        </w:rPr>
        <w:t xml:space="preserve"> </w:t>
      </w:r>
      <w:r w:rsidRPr="005B6A0F">
        <w:rPr>
          <w:rFonts w:ascii="Tahoma" w:hAnsi="Tahoma" w:cs="Tahoma"/>
          <w:sz w:val="22"/>
          <w:szCs w:val="22"/>
        </w:rPr>
        <w:t xml:space="preserve">There were three talks given by </w:t>
      </w:r>
    </w:p>
    <w:p w:rsidR="005B6A0F" w:rsidRPr="005B6A0F" w:rsidRDefault="005B6A0F" w:rsidP="0009114B">
      <w:pPr>
        <w:numPr>
          <w:ilvl w:val="1"/>
          <w:numId w:val="23"/>
        </w:numPr>
        <w:ind w:left="810" w:hanging="450"/>
        <w:jc w:val="both"/>
        <w:rPr>
          <w:rFonts w:ascii="Tahoma" w:hAnsi="Tahoma" w:cs="Tahoma"/>
          <w:sz w:val="22"/>
          <w:szCs w:val="22"/>
        </w:rPr>
      </w:pPr>
      <w:r w:rsidRPr="005B6A0F">
        <w:rPr>
          <w:rFonts w:ascii="Tahoma" w:hAnsi="Tahoma" w:cs="Tahoma"/>
          <w:sz w:val="22"/>
          <w:szCs w:val="22"/>
        </w:rPr>
        <w:t xml:space="preserve">Dr </w:t>
      </w:r>
      <w:proofErr w:type="spellStart"/>
      <w:r w:rsidRPr="005B6A0F">
        <w:rPr>
          <w:rFonts w:ascii="Tahoma" w:hAnsi="Tahoma" w:cs="Tahoma"/>
          <w:sz w:val="22"/>
          <w:szCs w:val="22"/>
        </w:rPr>
        <w:t>Jørgen</w:t>
      </w:r>
      <w:proofErr w:type="spellEnd"/>
      <w:r w:rsidRPr="005B6A0F">
        <w:rPr>
          <w:rFonts w:ascii="Tahoma" w:hAnsi="Tahoma" w:cs="Tahoma"/>
          <w:sz w:val="22"/>
          <w:szCs w:val="22"/>
        </w:rPr>
        <w:t xml:space="preserve"> Jensen, </w:t>
      </w:r>
      <w:proofErr w:type="spellStart"/>
      <w:r w:rsidRPr="005B6A0F">
        <w:rPr>
          <w:rFonts w:ascii="Tahoma" w:hAnsi="Tahoma" w:cs="Tahoma"/>
          <w:sz w:val="22"/>
          <w:szCs w:val="22"/>
        </w:rPr>
        <w:t>Statens</w:t>
      </w:r>
      <w:proofErr w:type="spellEnd"/>
      <w:r w:rsidRPr="005B6A0F">
        <w:rPr>
          <w:rFonts w:ascii="Tahoma" w:hAnsi="Tahoma" w:cs="Tahoma"/>
          <w:sz w:val="22"/>
          <w:szCs w:val="22"/>
        </w:rPr>
        <w:t xml:space="preserve"> Serum </w:t>
      </w:r>
      <w:proofErr w:type="spellStart"/>
      <w:r w:rsidRPr="005B6A0F">
        <w:rPr>
          <w:rFonts w:ascii="Tahoma" w:hAnsi="Tahoma" w:cs="Tahoma"/>
          <w:sz w:val="22"/>
          <w:szCs w:val="22"/>
        </w:rPr>
        <w:t>Institut</w:t>
      </w:r>
      <w:proofErr w:type="spellEnd"/>
      <w:r w:rsidRPr="005B6A0F">
        <w:rPr>
          <w:rFonts w:ascii="Tahoma" w:hAnsi="Tahoma" w:cs="Tahoma"/>
          <w:sz w:val="22"/>
          <w:szCs w:val="22"/>
        </w:rPr>
        <w:t xml:space="preserve">, </w:t>
      </w:r>
      <w:proofErr w:type="gramStart"/>
      <w:r w:rsidRPr="005B6A0F">
        <w:rPr>
          <w:rFonts w:ascii="Tahoma" w:hAnsi="Tahoma" w:cs="Tahoma"/>
          <w:sz w:val="22"/>
          <w:szCs w:val="22"/>
        </w:rPr>
        <w:t>Copenhagen</w:t>
      </w:r>
      <w:proofErr w:type="gramEnd"/>
      <w:r w:rsidRPr="005B6A0F">
        <w:rPr>
          <w:rFonts w:ascii="Tahoma" w:hAnsi="Tahoma" w:cs="Tahoma"/>
          <w:sz w:val="22"/>
          <w:szCs w:val="22"/>
        </w:rPr>
        <w:t xml:space="preserve">, Denmark: What’s New in NGU? </w:t>
      </w:r>
    </w:p>
    <w:p w:rsidR="005B6A0F" w:rsidRPr="005B6A0F" w:rsidRDefault="005B6A0F" w:rsidP="0009114B">
      <w:pPr>
        <w:numPr>
          <w:ilvl w:val="1"/>
          <w:numId w:val="23"/>
        </w:numPr>
        <w:ind w:left="810" w:hanging="450"/>
        <w:jc w:val="both"/>
        <w:rPr>
          <w:rFonts w:ascii="Tahoma" w:hAnsi="Tahoma" w:cs="Tahoma"/>
          <w:sz w:val="22"/>
          <w:szCs w:val="22"/>
        </w:rPr>
      </w:pPr>
      <w:r w:rsidRPr="005B6A0F">
        <w:rPr>
          <w:rFonts w:ascii="Tahoma" w:hAnsi="Tahoma" w:cs="Tahoma"/>
          <w:sz w:val="22"/>
          <w:szCs w:val="22"/>
        </w:rPr>
        <w:t xml:space="preserve">Dr Sarah Alexander, Public Health England, </w:t>
      </w:r>
      <w:proofErr w:type="gramStart"/>
      <w:r w:rsidRPr="005B6A0F">
        <w:rPr>
          <w:rFonts w:ascii="Tahoma" w:hAnsi="Tahoma" w:cs="Tahoma"/>
          <w:sz w:val="22"/>
          <w:szCs w:val="22"/>
        </w:rPr>
        <w:t>London</w:t>
      </w:r>
      <w:proofErr w:type="gramEnd"/>
      <w:r w:rsidRPr="005B6A0F">
        <w:rPr>
          <w:rFonts w:ascii="Tahoma" w:hAnsi="Tahoma" w:cs="Tahoma"/>
          <w:sz w:val="22"/>
          <w:szCs w:val="22"/>
        </w:rPr>
        <w:t>: CTNG Test of Cure: The evidence so far.</w:t>
      </w:r>
    </w:p>
    <w:p w:rsidR="005B6A0F" w:rsidRPr="005B6A0F" w:rsidRDefault="005B6A0F" w:rsidP="0009114B">
      <w:pPr>
        <w:numPr>
          <w:ilvl w:val="1"/>
          <w:numId w:val="23"/>
        </w:numPr>
        <w:ind w:left="810" w:hanging="450"/>
        <w:jc w:val="both"/>
        <w:rPr>
          <w:rFonts w:ascii="Tahoma" w:hAnsi="Tahoma" w:cs="Tahoma"/>
          <w:sz w:val="22"/>
          <w:szCs w:val="22"/>
        </w:rPr>
      </w:pPr>
      <w:r w:rsidRPr="005B6A0F">
        <w:rPr>
          <w:rFonts w:ascii="Tahoma" w:hAnsi="Tahoma" w:cs="Tahoma"/>
          <w:sz w:val="22"/>
          <w:szCs w:val="22"/>
        </w:rPr>
        <w:t xml:space="preserve">Dr Elizabeth Johnson, Public Health England, Cardiff: Genital </w:t>
      </w:r>
      <w:r w:rsidRPr="005B6A0F">
        <w:rPr>
          <w:rFonts w:ascii="Tahoma" w:hAnsi="Tahoma" w:cs="Tahoma"/>
          <w:i/>
          <w:sz w:val="22"/>
          <w:szCs w:val="22"/>
        </w:rPr>
        <w:t>Candida</w:t>
      </w:r>
      <w:r w:rsidRPr="005B6A0F">
        <w:rPr>
          <w:rFonts w:ascii="Tahoma" w:hAnsi="Tahoma" w:cs="Tahoma"/>
          <w:sz w:val="22"/>
          <w:szCs w:val="22"/>
        </w:rPr>
        <w:t xml:space="preserve"> infection. </w:t>
      </w:r>
    </w:p>
    <w:p w:rsidR="005B6A0F" w:rsidRPr="005B6A0F" w:rsidRDefault="005B6A0F" w:rsidP="0009114B">
      <w:pPr>
        <w:numPr>
          <w:ilvl w:val="1"/>
          <w:numId w:val="23"/>
        </w:numPr>
        <w:ind w:left="810" w:hanging="450"/>
        <w:jc w:val="both"/>
        <w:rPr>
          <w:rFonts w:ascii="Tahoma" w:hAnsi="Tahoma" w:cs="Tahoma"/>
          <w:sz w:val="22"/>
          <w:szCs w:val="22"/>
        </w:rPr>
      </w:pPr>
      <w:r w:rsidRPr="005B6A0F">
        <w:rPr>
          <w:rFonts w:ascii="Tahoma" w:hAnsi="Tahoma" w:cs="Tahoma"/>
          <w:sz w:val="22"/>
          <w:szCs w:val="22"/>
        </w:rPr>
        <w:t xml:space="preserve">There was also a debate on ‘The way we use </w:t>
      </w:r>
      <w:proofErr w:type="spellStart"/>
      <w:r w:rsidRPr="005B6A0F">
        <w:rPr>
          <w:rFonts w:ascii="Tahoma" w:hAnsi="Tahoma" w:cs="Tahoma"/>
          <w:sz w:val="22"/>
          <w:szCs w:val="22"/>
        </w:rPr>
        <w:t>azithromycin</w:t>
      </w:r>
      <w:proofErr w:type="spellEnd"/>
      <w:r w:rsidRPr="005B6A0F">
        <w:rPr>
          <w:rFonts w:ascii="Tahoma" w:hAnsi="Tahoma" w:cs="Tahoma"/>
          <w:sz w:val="22"/>
          <w:szCs w:val="22"/>
        </w:rPr>
        <w:t xml:space="preserve"> in the treatment of STIs is good’ where Dr John Saunders (Public Health England, London) spoke for the motion and Dr Paddy Horner (University of Bristol) spoke against.</w:t>
      </w:r>
    </w:p>
    <w:p w:rsidR="005B6A0F" w:rsidRPr="005B6A0F" w:rsidRDefault="005B6A0F" w:rsidP="0009114B">
      <w:pPr>
        <w:numPr>
          <w:ilvl w:val="0"/>
          <w:numId w:val="22"/>
        </w:numPr>
        <w:jc w:val="both"/>
        <w:rPr>
          <w:rFonts w:ascii="Tahoma" w:hAnsi="Tahoma" w:cs="Tahoma"/>
          <w:sz w:val="22"/>
          <w:szCs w:val="22"/>
        </w:rPr>
      </w:pPr>
      <w:r w:rsidRPr="005B6A0F">
        <w:rPr>
          <w:rFonts w:ascii="Tahoma" w:hAnsi="Tahoma" w:cs="Tahoma"/>
          <w:bCs/>
          <w:sz w:val="22"/>
          <w:szCs w:val="22"/>
        </w:rPr>
        <w:t xml:space="preserve">Two Microscopy courses were held during 2014-15 led by Dr </w:t>
      </w:r>
      <w:r w:rsidRPr="005B6A0F">
        <w:rPr>
          <w:rFonts w:ascii="Tahoma" w:hAnsi="Tahoma" w:cs="Tahoma"/>
          <w:sz w:val="22"/>
          <w:szCs w:val="22"/>
        </w:rPr>
        <w:t xml:space="preserve">S. </w:t>
      </w:r>
      <w:proofErr w:type="spellStart"/>
      <w:r w:rsidRPr="005B6A0F">
        <w:rPr>
          <w:rFonts w:ascii="Tahoma" w:hAnsi="Tahoma" w:cs="Tahoma"/>
          <w:sz w:val="22"/>
          <w:szCs w:val="22"/>
        </w:rPr>
        <w:t>Uthayakumar</w:t>
      </w:r>
      <w:proofErr w:type="spellEnd"/>
      <w:r w:rsidRPr="005B6A0F">
        <w:rPr>
          <w:rFonts w:ascii="Tahoma" w:hAnsi="Tahoma" w:cs="Tahoma"/>
          <w:sz w:val="22"/>
          <w:szCs w:val="22"/>
        </w:rPr>
        <w:t xml:space="preserve"> </w:t>
      </w:r>
      <w:r w:rsidRPr="005B6A0F">
        <w:rPr>
          <w:rFonts w:ascii="Tahoma" w:hAnsi="Tahoma" w:cs="Tahoma"/>
          <w:bCs/>
          <w:sz w:val="22"/>
          <w:szCs w:val="22"/>
        </w:rPr>
        <w:t xml:space="preserve">and Dr Elizabeth </w:t>
      </w:r>
      <w:proofErr w:type="spellStart"/>
      <w:r w:rsidRPr="005B6A0F">
        <w:rPr>
          <w:rFonts w:ascii="Tahoma" w:hAnsi="Tahoma" w:cs="Tahoma"/>
          <w:bCs/>
          <w:sz w:val="22"/>
          <w:szCs w:val="22"/>
        </w:rPr>
        <w:t>Claydon</w:t>
      </w:r>
      <w:proofErr w:type="spellEnd"/>
      <w:r w:rsidRPr="005B6A0F">
        <w:rPr>
          <w:rFonts w:ascii="Tahoma" w:hAnsi="Tahoma" w:cs="Tahoma"/>
          <w:bCs/>
          <w:sz w:val="22"/>
          <w:szCs w:val="22"/>
        </w:rPr>
        <w:t xml:space="preserve"> and continue to be oversubscribed and well received. The content of the course continues to be updated in response to feedback. </w:t>
      </w:r>
    </w:p>
    <w:p w:rsidR="005B6A0F" w:rsidRPr="005B6A0F" w:rsidRDefault="005B6A0F" w:rsidP="0009114B">
      <w:pPr>
        <w:numPr>
          <w:ilvl w:val="0"/>
          <w:numId w:val="22"/>
        </w:numPr>
        <w:jc w:val="both"/>
        <w:rPr>
          <w:rFonts w:ascii="Tahoma" w:hAnsi="Tahoma" w:cs="Tahoma"/>
          <w:sz w:val="22"/>
          <w:szCs w:val="22"/>
        </w:rPr>
      </w:pPr>
      <w:r w:rsidRPr="005B6A0F">
        <w:rPr>
          <w:rFonts w:ascii="Tahoma" w:hAnsi="Tahoma" w:cs="Tahoma"/>
          <w:sz w:val="22"/>
          <w:szCs w:val="22"/>
        </w:rPr>
        <w:t xml:space="preserve">A request for provision of services to develop a mobile APP to replace the DVD on Microscopy of STIs was prepared by Dr Frances Keane and Prof Cathy </w:t>
      </w:r>
      <w:proofErr w:type="spellStart"/>
      <w:r w:rsidRPr="005B6A0F">
        <w:rPr>
          <w:rFonts w:ascii="Tahoma" w:hAnsi="Tahoma" w:cs="Tahoma"/>
          <w:sz w:val="22"/>
          <w:szCs w:val="22"/>
        </w:rPr>
        <w:t>Ison</w:t>
      </w:r>
      <w:proofErr w:type="spellEnd"/>
      <w:r w:rsidRPr="005B6A0F">
        <w:rPr>
          <w:rFonts w:ascii="Tahoma" w:hAnsi="Tahoma" w:cs="Tahoma"/>
          <w:sz w:val="22"/>
          <w:szCs w:val="22"/>
        </w:rPr>
        <w:t xml:space="preserve"> and circulated to three companies. Following a short listing process two of the companies presented their proposals to a full meeting of the BSIG in March 2015. After independent scoring and further consideration a business plan has been prepared and sent for approval to the board.</w:t>
      </w:r>
    </w:p>
    <w:p w:rsidR="005B6A0F" w:rsidRPr="005B6A0F" w:rsidRDefault="005B6A0F" w:rsidP="0009114B">
      <w:pPr>
        <w:numPr>
          <w:ilvl w:val="0"/>
          <w:numId w:val="22"/>
        </w:numPr>
        <w:ind w:right="100"/>
        <w:jc w:val="both"/>
        <w:rPr>
          <w:rFonts w:ascii="Tahoma" w:hAnsi="Tahoma" w:cs="Tahoma"/>
          <w:sz w:val="22"/>
          <w:szCs w:val="22"/>
        </w:rPr>
      </w:pPr>
      <w:r w:rsidRPr="005B6A0F">
        <w:rPr>
          <w:rFonts w:ascii="Tahoma" w:hAnsi="Tahoma" w:cs="Tahoma"/>
          <w:sz w:val="22"/>
          <w:szCs w:val="22"/>
        </w:rPr>
        <w:t>Data from the Research project has been collated in preparation for publication.</w:t>
      </w:r>
    </w:p>
    <w:p w:rsidR="005B6A0F" w:rsidRPr="005B6A0F" w:rsidRDefault="005B6A0F" w:rsidP="005B6A0F">
      <w:pPr>
        <w:ind w:left="-483"/>
        <w:jc w:val="both"/>
        <w:rPr>
          <w:rFonts w:ascii="Tahoma" w:hAnsi="Tahoma" w:cs="Tahoma"/>
          <w:b/>
          <w:sz w:val="22"/>
          <w:szCs w:val="22"/>
        </w:rPr>
      </w:pPr>
      <w:r w:rsidRPr="005B6A0F">
        <w:rPr>
          <w:rFonts w:ascii="Tahoma" w:hAnsi="Tahoma" w:cs="Tahoma"/>
          <w:b/>
          <w:sz w:val="22"/>
          <w:szCs w:val="22"/>
        </w:rPr>
        <w:tab/>
        <w:t xml:space="preserve">     </w:t>
      </w:r>
    </w:p>
    <w:p w:rsidR="005B6A0F" w:rsidRPr="005B6A0F" w:rsidRDefault="005B6A0F" w:rsidP="005B6A0F">
      <w:pPr>
        <w:tabs>
          <w:tab w:val="num" w:pos="360"/>
        </w:tabs>
        <w:ind w:left="-57" w:firstLine="57"/>
        <w:jc w:val="both"/>
        <w:rPr>
          <w:rFonts w:ascii="Tahoma" w:hAnsi="Tahoma" w:cs="Tahoma"/>
          <w:b/>
          <w:sz w:val="22"/>
          <w:szCs w:val="22"/>
        </w:rPr>
      </w:pPr>
      <w:r w:rsidRPr="005B6A0F">
        <w:rPr>
          <w:rFonts w:ascii="Tahoma" w:hAnsi="Tahoma" w:cs="Tahoma"/>
          <w:b/>
          <w:sz w:val="22"/>
          <w:szCs w:val="22"/>
        </w:rPr>
        <w:t>Future plans</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Plans for programme for the March 2016 OGM are is being led by Michael Perry.</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The Microscopy course is planned for October 2015 and May 2016.</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It is planned to produce a mobile APP on Microscopy of STIs, depending on approval by the BASHH board.</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 xml:space="preserve">Dr Tariq </w:t>
      </w:r>
      <w:proofErr w:type="spellStart"/>
      <w:r w:rsidRPr="005B6A0F">
        <w:rPr>
          <w:rFonts w:ascii="Tahoma" w:hAnsi="Tahoma" w:cs="Tahoma"/>
          <w:sz w:val="22"/>
          <w:szCs w:val="22"/>
        </w:rPr>
        <w:t>Sadiq</w:t>
      </w:r>
      <w:proofErr w:type="spellEnd"/>
      <w:r w:rsidRPr="005B6A0F">
        <w:rPr>
          <w:rFonts w:ascii="Tahoma" w:hAnsi="Tahoma" w:cs="Tahoma"/>
          <w:sz w:val="22"/>
          <w:szCs w:val="22"/>
        </w:rPr>
        <w:t xml:space="preserve"> and Dr Helen Fifer will take the lead on revision of the Management guidelines for gonorrhoea.</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Completion of manuscript to be submitted for publication on Time to test of cure.</w:t>
      </w:r>
    </w:p>
    <w:p w:rsidR="005B6A0F" w:rsidRPr="005B6A0F" w:rsidRDefault="005B6A0F" w:rsidP="0009114B">
      <w:pPr>
        <w:numPr>
          <w:ilvl w:val="0"/>
          <w:numId w:val="2"/>
        </w:numPr>
        <w:ind w:left="426" w:right="100" w:hanging="426"/>
        <w:jc w:val="both"/>
        <w:rPr>
          <w:rFonts w:ascii="Tahoma" w:hAnsi="Tahoma" w:cs="Tahoma"/>
          <w:sz w:val="22"/>
          <w:szCs w:val="22"/>
        </w:rPr>
      </w:pPr>
      <w:r w:rsidRPr="005B6A0F">
        <w:rPr>
          <w:rFonts w:ascii="Tahoma" w:hAnsi="Tahoma" w:cs="Tahoma"/>
          <w:sz w:val="22"/>
          <w:szCs w:val="22"/>
        </w:rPr>
        <w:t xml:space="preserve">Further development of the website will be undertaken by Dr </w:t>
      </w:r>
      <w:proofErr w:type="spellStart"/>
      <w:r w:rsidRPr="005B6A0F">
        <w:rPr>
          <w:rFonts w:ascii="Tahoma" w:hAnsi="Tahoma" w:cs="Tahoma"/>
          <w:sz w:val="22"/>
          <w:szCs w:val="22"/>
        </w:rPr>
        <w:t>Suneeta</w:t>
      </w:r>
      <w:proofErr w:type="spellEnd"/>
      <w:r w:rsidRPr="005B6A0F">
        <w:rPr>
          <w:rFonts w:ascii="Tahoma" w:hAnsi="Tahoma" w:cs="Tahoma"/>
          <w:sz w:val="22"/>
          <w:szCs w:val="22"/>
        </w:rPr>
        <w:t xml:space="preserve"> </w:t>
      </w:r>
      <w:proofErr w:type="spellStart"/>
      <w:r w:rsidRPr="005B6A0F">
        <w:rPr>
          <w:rFonts w:ascii="Tahoma" w:hAnsi="Tahoma" w:cs="Tahoma"/>
          <w:sz w:val="22"/>
          <w:szCs w:val="22"/>
        </w:rPr>
        <w:t>Soni</w:t>
      </w:r>
      <w:proofErr w:type="spellEnd"/>
      <w:r w:rsidRPr="005B6A0F">
        <w:rPr>
          <w:rFonts w:ascii="Tahoma" w:hAnsi="Tahoma" w:cs="Tahoma"/>
          <w:sz w:val="22"/>
          <w:szCs w:val="22"/>
        </w:rPr>
        <w:t xml:space="preserve"> </w:t>
      </w:r>
    </w:p>
    <w:p w:rsidR="005B6A0F" w:rsidRDefault="005B6A0F" w:rsidP="005B6A0F">
      <w:pPr>
        <w:ind w:right="100"/>
        <w:jc w:val="right"/>
        <w:rPr>
          <w:rFonts w:ascii="Tahoma" w:hAnsi="Tahoma" w:cs="Tahoma"/>
          <w:b/>
          <w:sz w:val="22"/>
          <w:szCs w:val="22"/>
        </w:rPr>
      </w:pPr>
      <w:r w:rsidRPr="005B6A0F">
        <w:rPr>
          <w:rFonts w:ascii="Tahoma" w:hAnsi="Tahoma" w:cs="Tahoma"/>
          <w:b/>
          <w:sz w:val="22"/>
          <w:szCs w:val="22"/>
        </w:rPr>
        <w:t xml:space="preserve">Professor Cathy </w:t>
      </w:r>
      <w:proofErr w:type="spellStart"/>
      <w:r w:rsidRPr="005B6A0F">
        <w:rPr>
          <w:rFonts w:ascii="Tahoma" w:hAnsi="Tahoma" w:cs="Tahoma"/>
          <w:b/>
          <w:sz w:val="22"/>
          <w:szCs w:val="22"/>
        </w:rPr>
        <w:t>Ison</w:t>
      </w:r>
      <w:proofErr w:type="spellEnd"/>
    </w:p>
    <w:p w:rsidR="005B6A0F" w:rsidRDefault="005B6A0F" w:rsidP="005B6A0F">
      <w:pPr>
        <w:ind w:right="100"/>
        <w:jc w:val="right"/>
        <w:rPr>
          <w:rFonts w:ascii="Tahoma" w:hAnsi="Tahoma" w:cs="Tahoma"/>
          <w:b/>
          <w:sz w:val="22"/>
          <w:szCs w:val="22"/>
        </w:rPr>
      </w:pPr>
      <w:r w:rsidRPr="005B6A0F">
        <w:rPr>
          <w:rFonts w:ascii="Tahoma" w:hAnsi="Tahoma" w:cs="Tahoma"/>
          <w:b/>
          <w:sz w:val="22"/>
          <w:szCs w:val="22"/>
        </w:rPr>
        <w:t xml:space="preserve"> BSIG</w:t>
      </w:r>
      <w:r>
        <w:rPr>
          <w:rFonts w:ascii="Tahoma" w:hAnsi="Tahoma" w:cs="Tahoma"/>
          <w:b/>
          <w:sz w:val="22"/>
          <w:szCs w:val="22"/>
        </w:rPr>
        <w:t xml:space="preserve"> Chair </w:t>
      </w:r>
    </w:p>
    <w:p w:rsidR="00DF4CA8" w:rsidRDefault="00DF4CA8" w:rsidP="005B6A0F">
      <w:pPr>
        <w:ind w:right="100"/>
        <w:jc w:val="right"/>
        <w:rPr>
          <w:rFonts w:ascii="Tahoma" w:hAnsi="Tahoma" w:cs="Tahoma"/>
          <w:b/>
          <w:sz w:val="22"/>
          <w:szCs w:val="22"/>
        </w:rPr>
      </w:pPr>
    </w:p>
    <w:p w:rsidR="00E21F5E" w:rsidRDefault="00E21F5E">
      <w:pPr>
        <w:rPr>
          <w:rFonts w:ascii="Tahoma" w:hAnsi="Tahoma" w:cs="Tahoma"/>
          <w:b/>
          <w:color w:val="0070C0"/>
          <w:sz w:val="28"/>
          <w:szCs w:val="28"/>
        </w:rPr>
      </w:pPr>
      <w:r>
        <w:rPr>
          <w:rFonts w:ascii="Tahoma" w:hAnsi="Tahoma" w:cs="Tahoma"/>
          <w:b/>
          <w:color w:val="0070C0"/>
          <w:sz w:val="28"/>
          <w:szCs w:val="28"/>
        </w:rPr>
        <w:br w:type="page"/>
      </w:r>
    </w:p>
    <w:bookmarkStart w:id="24" w:name="Special_Interest_ClinDev"/>
    <w:p w:rsidR="005C5E13" w:rsidRDefault="005C5E13" w:rsidP="005C5E13">
      <w:pPr>
        <w:pStyle w:val="Sectionheading"/>
        <w:ind w:left="360"/>
        <w:jc w:val="right"/>
        <w:rPr>
          <w:sz w:val="20"/>
          <w:szCs w:val="20"/>
        </w:rPr>
      </w:pPr>
      <w:r>
        <w:rPr>
          <w:sz w:val="20"/>
          <w:szCs w:val="20"/>
        </w:rPr>
        <w:lastRenderedPageBreak/>
        <w:fldChar w:fldCharType="begin"/>
      </w:r>
      <w:r>
        <w:rPr>
          <w:sz w:val="20"/>
          <w:szCs w:val="20"/>
        </w:rPr>
        <w:instrText xml:space="preserve"> HYPERLINK  \l "contents" </w:instrText>
      </w:r>
      <w:r>
        <w:rPr>
          <w:sz w:val="20"/>
          <w:szCs w:val="20"/>
        </w:rPr>
      </w:r>
      <w:r>
        <w:rPr>
          <w:sz w:val="20"/>
          <w:szCs w:val="20"/>
        </w:rPr>
        <w:fldChar w:fldCharType="separate"/>
      </w:r>
      <w:r w:rsidRPr="005C5E13">
        <w:rPr>
          <w:rStyle w:val="Hyperlink"/>
          <w:sz w:val="20"/>
          <w:szCs w:val="20"/>
        </w:rPr>
        <w:t>Home</w:t>
      </w:r>
      <w:r>
        <w:rPr>
          <w:sz w:val="20"/>
          <w:szCs w:val="20"/>
        </w:rPr>
        <w:fldChar w:fldCharType="end"/>
      </w:r>
    </w:p>
    <w:p w:rsidR="00DF4CA8" w:rsidRDefault="00DF4CA8" w:rsidP="00DF4CA8">
      <w:pPr>
        <w:ind w:left="-57"/>
        <w:jc w:val="both"/>
        <w:rPr>
          <w:rFonts w:ascii="Tahoma" w:hAnsi="Tahoma" w:cs="Tahoma"/>
          <w:b/>
          <w:color w:val="0070C0"/>
          <w:sz w:val="28"/>
          <w:szCs w:val="28"/>
        </w:rPr>
      </w:pPr>
      <w:r>
        <w:rPr>
          <w:rFonts w:ascii="Tahoma" w:hAnsi="Tahoma" w:cs="Tahoma"/>
          <w:b/>
          <w:color w:val="0070C0"/>
          <w:sz w:val="28"/>
          <w:szCs w:val="28"/>
        </w:rPr>
        <w:t>Clinical Development Group</w:t>
      </w:r>
    </w:p>
    <w:bookmarkEnd w:id="24"/>
    <w:p w:rsidR="00DF4CA8" w:rsidRPr="00DF4CA8" w:rsidRDefault="00DF4CA8" w:rsidP="00DF4CA8">
      <w:pPr>
        <w:ind w:left="-57"/>
        <w:jc w:val="both"/>
        <w:rPr>
          <w:rFonts w:ascii="Tahoma" w:hAnsi="Tahoma" w:cs="Tahoma"/>
          <w:b/>
          <w:color w:val="0070C0"/>
          <w:sz w:val="22"/>
          <w:szCs w:val="22"/>
        </w:rPr>
      </w:pPr>
      <w:r w:rsidRPr="00DF4CA8">
        <w:rPr>
          <w:rFonts w:ascii="Tahoma" w:hAnsi="Tahoma" w:cs="Tahoma"/>
          <w:b/>
          <w:color w:val="0070C0"/>
          <w:sz w:val="22"/>
          <w:szCs w:val="22"/>
        </w:rPr>
        <w:t>(Previously known as British Collaborative Clinical Group)</w:t>
      </w:r>
    </w:p>
    <w:p w:rsidR="00DF4CA8" w:rsidRDefault="00DF4CA8" w:rsidP="00DF4CA8">
      <w:pPr>
        <w:ind w:left="-57"/>
        <w:jc w:val="both"/>
        <w:rPr>
          <w:rFonts w:ascii="Tahoma" w:hAnsi="Tahoma" w:cs="Tahoma"/>
          <w:b/>
        </w:rPr>
      </w:pPr>
      <w:r w:rsidRPr="0092435A">
        <w:rPr>
          <w:rFonts w:ascii="Tahoma" w:hAnsi="Tahoma" w:cs="Tahoma"/>
          <w:sz w:val="28"/>
          <w:szCs w:val="28"/>
        </w:rPr>
        <w:tab/>
      </w:r>
    </w:p>
    <w:p w:rsidR="00DF4CA8" w:rsidRDefault="00DF4CA8" w:rsidP="00DF4CA8">
      <w:pPr>
        <w:rPr>
          <w:rFonts w:ascii="Tahoma" w:hAnsi="Tahoma" w:cs="Tahoma"/>
          <w:b/>
          <w:bCs/>
        </w:rPr>
      </w:pPr>
      <w:r>
        <w:rPr>
          <w:rFonts w:ascii="Tahoma" w:hAnsi="Tahoma" w:cs="Tahoma"/>
          <w:b/>
          <w:bCs/>
        </w:rPr>
        <w:t>M</w:t>
      </w:r>
      <w:r w:rsidRPr="00767437">
        <w:rPr>
          <w:rFonts w:ascii="Tahoma" w:hAnsi="Tahoma" w:cs="Tahoma"/>
          <w:b/>
          <w:bCs/>
        </w:rPr>
        <w:t>embership</w:t>
      </w:r>
      <w:r>
        <w:rPr>
          <w:rFonts w:ascii="Tahoma" w:hAnsi="Tahoma" w:cs="Tahoma"/>
          <w:b/>
          <w:bCs/>
        </w:rPr>
        <w:t xml:space="preserve">  </w:t>
      </w:r>
    </w:p>
    <w:p w:rsidR="00DF4CA8" w:rsidRPr="0092435A" w:rsidRDefault="00DF4CA8" w:rsidP="00DF4CA8">
      <w:pPr>
        <w:jc w:val="both"/>
        <w:rPr>
          <w:rFonts w:ascii="Tahoma" w:hAnsi="Tahoma" w:cs="Tahoma"/>
          <w:sz w:val="22"/>
          <w:szCs w:val="22"/>
        </w:rPr>
      </w:pPr>
      <w:r w:rsidRPr="0092435A">
        <w:rPr>
          <w:rFonts w:ascii="Tahoma" w:hAnsi="Tahoma" w:cs="Tahoma"/>
          <w:sz w:val="22"/>
          <w:szCs w:val="22"/>
        </w:rPr>
        <w:t xml:space="preserve">Dr Phil </w:t>
      </w:r>
      <w:proofErr w:type="spellStart"/>
      <w:r w:rsidRPr="0092435A">
        <w:rPr>
          <w:rFonts w:ascii="Tahoma" w:hAnsi="Tahoma" w:cs="Tahoma"/>
          <w:sz w:val="22"/>
          <w:szCs w:val="22"/>
        </w:rPr>
        <w:t>Kell</w:t>
      </w:r>
      <w:proofErr w:type="spellEnd"/>
      <w:r w:rsidRPr="0092435A">
        <w:rPr>
          <w:rFonts w:ascii="Tahoma" w:hAnsi="Tahoma" w:cs="Tahoma"/>
          <w:sz w:val="22"/>
          <w:szCs w:val="22"/>
        </w:rPr>
        <w:t xml:space="preserve"> </w:t>
      </w:r>
      <w:r>
        <w:rPr>
          <w:rFonts w:ascii="Tahoma" w:hAnsi="Tahoma" w:cs="Tahoma"/>
        </w:rPr>
        <w:tab/>
      </w:r>
      <w:r>
        <w:rPr>
          <w:rFonts w:ascii="Tahoma" w:hAnsi="Tahoma" w:cs="Tahoma"/>
        </w:rPr>
        <w:tab/>
      </w:r>
      <w:r w:rsidRPr="0092435A">
        <w:rPr>
          <w:rFonts w:ascii="Tahoma" w:hAnsi="Tahoma" w:cs="Tahoma"/>
          <w:sz w:val="22"/>
          <w:szCs w:val="22"/>
        </w:rPr>
        <w:t>Chair</w:t>
      </w:r>
    </w:p>
    <w:p w:rsidR="00DF4CA8" w:rsidRPr="0092435A" w:rsidRDefault="00DF4CA8" w:rsidP="00DF4CA8">
      <w:pPr>
        <w:jc w:val="both"/>
        <w:rPr>
          <w:rFonts w:ascii="Tahoma" w:hAnsi="Tahoma" w:cs="Tahoma"/>
          <w:b/>
          <w:bCs/>
          <w:sz w:val="22"/>
          <w:szCs w:val="22"/>
        </w:rPr>
      </w:pPr>
      <w:r w:rsidRPr="0092435A">
        <w:rPr>
          <w:rFonts w:ascii="Tahoma" w:hAnsi="Tahoma" w:cs="Tahoma"/>
          <w:sz w:val="22"/>
          <w:szCs w:val="22"/>
        </w:rPr>
        <w:t xml:space="preserve">Dr </w:t>
      </w:r>
      <w:proofErr w:type="spellStart"/>
      <w:r w:rsidRPr="0092435A">
        <w:rPr>
          <w:rFonts w:ascii="Tahoma" w:hAnsi="Tahoma" w:cs="Tahoma"/>
          <w:sz w:val="22"/>
          <w:szCs w:val="22"/>
        </w:rPr>
        <w:t>Uday</w:t>
      </w:r>
      <w:proofErr w:type="spellEnd"/>
      <w:r w:rsidRPr="0092435A">
        <w:rPr>
          <w:rFonts w:ascii="Tahoma" w:hAnsi="Tahoma" w:cs="Tahoma"/>
          <w:sz w:val="22"/>
          <w:szCs w:val="22"/>
        </w:rPr>
        <w:t xml:space="preserve"> Joshi </w:t>
      </w:r>
      <w:r>
        <w:rPr>
          <w:rFonts w:ascii="Tahoma" w:hAnsi="Tahoma" w:cs="Tahoma"/>
        </w:rPr>
        <w:tab/>
      </w:r>
      <w:r>
        <w:rPr>
          <w:rFonts w:ascii="Tahoma" w:hAnsi="Tahoma" w:cs="Tahoma"/>
        </w:rPr>
        <w:tab/>
      </w:r>
      <w:r w:rsidRPr="0092435A">
        <w:rPr>
          <w:rFonts w:ascii="Tahoma" w:hAnsi="Tahoma" w:cs="Tahoma"/>
          <w:sz w:val="22"/>
          <w:szCs w:val="22"/>
        </w:rPr>
        <w:t>Secretary</w:t>
      </w:r>
    </w:p>
    <w:p w:rsidR="00DF4CA8" w:rsidRDefault="00DF4CA8" w:rsidP="00DF4CA8">
      <w:pPr>
        <w:jc w:val="both"/>
        <w:rPr>
          <w:rFonts w:ascii="Tahoma" w:hAnsi="Tahoma" w:cs="Tahoma"/>
          <w:bCs/>
        </w:rPr>
      </w:pPr>
    </w:p>
    <w:p w:rsidR="00DF4CA8" w:rsidRPr="0092435A" w:rsidRDefault="00DF4CA8" w:rsidP="00DF4CA8">
      <w:pPr>
        <w:jc w:val="both"/>
        <w:rPr>
          <w:rFonts w:ascii="Tahoma" w:hAnsi="Tahoma" w:cs="Tahoma"/>
          <w:bCs/>
          <w:sz w:val="22"/>
          <w:szCs w:val="22"/>
        </w:rPr>
      </w:pPr>
      <w:r w:rsidRPr="0092435A">
        <w:rPr>
          <w:rFonts w:ascii="Tahoma" w:hAnsi="Tahoma" w:cs="Tahoma"/>
          <w:bCs/>
          <w:sz w:val="22"/>
          <w:szCs w:val="22"/>
        </w:rPr>
        <w:t xml:space="preserve">The </w:t>
      </w:r>
      <w:proofErr w:type="gramStart"/>
      <w:r w:rsidRPr="0092435A">
        <w:rPr>
          <w:rFonts w:ascii="Tahoma" w:hAnsi="Tahoma" w:cs="Tahoma"/>
          <w:bCs/>
          <w:sz w:val="22"/>
          <w:szCs w:val="22"/>
        </w:rPr>
        <w:t>Members  are</w:t>
      </w:r>
      <w:proofErr w:type="gramEnd"/>
      <w:r w:rsidRPr="0092435A">
        <w:rPr>
          <w:rFonts w:ascii="Tahoma" w:hAnsi="Tahoma" w:cs="Tahoma"/>
          <w:bCs/>
          <w:sz w:val="22"/>
          <w:szCs w:val="22"/>
        </w:rPr>
        <w:t xml:space="preserve"> from various regions all across the UK including Scotland, Northern Ireland and Wales.</w:t>
      </w:r>
      <w:r>
        <w:rPr>
          <w:rFonts w:ascii="Tahoma" w:hAnsi="Tahoma" w:cs="Tahoma"/>
          <w:bCs/>
          <w:sz w:val="22"/>
          <w:szCs w:val="22"/>
        </w:rPr>
        <w:t xml:space="preserve"> </w:t>
      </w:r>
      <w:r w:rsidRPr="0092435A">
        <w:rPr>
          <w:rFonts w:ascii="Tahoma" w:hAnsi="Tahoma" w:cs="Tahoma"/>
          <w:bCs/>
          <w:sz w:val="22"/>
          <w:szCs w:val="22"/>
        </w:rPr>
        <w:t xml:space="preserve">They liaise with clinical leads in their respective regions through elected members of the regional branches of BASHH CCG.  </w:t>
      </w:r>
    </w:p>
    <w:p w:rsidR="00DF4CA8" w:rsidRPr="0092435A" w:rsidRDefault="00DF4CA8" w:rsidP="00DF4CA8">
      <w:pPr>
        <w:jc w:val="both"/>
        <w:rPr>
          <w:rFonts w:ascii="Tahoma" w:hAnsi="Tahoma" w:cs="Tahoma"/>
          <w:color w:val="0070C0"/>
          <w:sz w:val="22"/>
          <w:szCs w:val="22"/>
        </w:rPr>
      </w:pPr>
      <w:r w:rsidRPr="0092435A">
        <w:rPr>
          <w:rFonts w:ascii="Tahoma" w:hAnsi="Tahoma" w:cs="Tahoma"/>
          <w:color w:val="0070C0"/>
          <w:sz w:val="22"/>
          <w:szCs w:val="22"/>
        </w:rPr>
        <w:t xml:space="preserve">                                                           </w:t>
      </w:r>
    </w:p>
    <w:p w:rsidR="00DF4CA8" w:rsidRPr="0092435A" w:rsidRDefault="00DF4CA8" w:rsidP="00DF4CA8">
      <w:pPr>
        <w:jc w:val="both"/>
        <w:rPr>
          <w:rFonts w:ascii="Tahoma" w:hAnsi="Tahoma" w:cs="Tahoma"/>
          <w:b/>
          <w:sz w:val="22"/>
          <w:szCs w:val="22"/>
        </w:rPr>
      </w:pPr>
      <w:r w:rsidRPr="0092435A">
        <w:rPr>
          <w:rFonts w:ascii="Tahoma" w:hAnsi="Tahoma" w:cs="Tahoma"/>
          <w:b/>
          <w:sz w:val="22"/>
          <w:szCs w:val="22"/>
        </w:rPr>
        <w:t>Objectives:</w:t>
      </w:r>
      <w:r w:rsidRPr="0092435A">
        <w:rPr>
          <w:rFonts w:ascii="Tahoma" w:hAnsi="Tahoma" w:cs="Tahoma"/>
          <w:b/>
          <w:sz w:val="22"/>
          <w:szCs w:val="22"/>
        </w:rPr>
        <w:tab/>
      </w:r>
    </w:p>
    <w:p w:rsidR="00DF4CA8" w:rsidRPr="0092435A" w:rsidRDefault="00DF4CA8" w:rsidP="00DF4CA8">
      <w:pPr>
        <w:jc w:val="both"/>
        <w:rPr>
          <w:rFonts w:ascii="Tahoma" w:hAnsi="Tahoma" w:cs="Tahoma"/>
          <w:sz w:val="22"/>
          <w:szCs w:val="22"/>
        </w:rPr>
      </w:pPr>
      <w:proofErr w:type="gramStart"/>
      <w:r w:rsidRPr="0092435A">
        <w:rPr>
          <w:rFonts w:ascii="Tahoma" w:hAnsi="Tahoma" w:cs="Tahoma"/>
          <w:sz w:val="22"/>
          <w:szCs w:val="22"/>
        </w:rPr>
        <w:t>To investigate areas of current interest in clinical practice.</w:t>
      </w:r>
      <w:proofErr w:type="gramEnd"/>
      <w:r w:rsidRPr="0092435A">
        <w:rPr>
          <w:rFonts w:ascii="Tahoma" w:hAnsi="Tahoma" w:cs="Tahoma"/>
          <w:sz w:val="22"/>
          <w:szCs w:val="22"/>
        </w:rPr>
        <w:t xml:space="preserve"> This is done by questionnaires which are distributed through a network of regional representatives (see list above). The results of these questionnaires are then published. </w:t>
      </w:r>
    </w:p>
    <w:p w:rsidR="00DF4CA8" w:rsidRPr="0092435A" w:rsidRDefault="00DF4CA8" w:rsidP="00DF4CA8">
      <w:pPr>
        <w:jc w:val="both"/>
        <w:rPr>
          <w:rFonts w:ascii="Tahoma" w:hAnsi="Tahoma" w:cs="Tahoma"/>
          <w:b/>
          <w:sz w:val="22"/>
          <w:szCs w:val="22"/>
        </w:rPr>
      </w:pPr>
    </w:p>
    <w:p w:rsidR="00DF4CA8" w:rsidRPr="0092435A" w:rsidRDefault="00DF4CA8" w:rsidP="00DF4CA8">
      <w:pPr>
        <w:jc w:val="both"/>
        <w:rPr>
          <w:rFonts w:ascii="Tahoma" w:hAnsi="Tahoma" w:cs="Tahoma"/>
          <w:b/>
          <w:sz w:val="22"/>
          <w:szCs w:val="22"/>
        </w:rPr>
      </w:pPr>
      <w:r w:rsidRPr="0092435A">
        <w:rPr>
          <w:rFonts w:ascii="Tahoma" w:hAnsi="Tahoma" w:cs="Tahoma"/>
          <w:b/>
          <w:sz w:val="22"/>
          <w:szCs w:val="22"/>
        </w:rPr>
        <w:t>Significant activities:</w:t>
      </w:r>
    </w:p>
    <w:p w:rsidR="00DF4CA8" w:rsidRPr="0092435A" w:rsidRDefault="00DF4CA8" w:rsidP="00DF4CA8">
      <w:pPr>
        <w:jc w:val="both"/>
        <w:rPr>
          <w:rFonts w:ascii="Tahoma" w:hAnsi="Tahoma" w:cs="Tahoma"/>
          <w:sz w:val="22"/>
          <w:szCs w:val="22"/>
        </w:rPr>
      </w:pPr>
      <w:r w:rsidRPr="0092435A">
        <w:rPr>
          <w:rFonts w:ascii="Tahoma" w:hAnsi="Tahoma" w:cs="Tahoma"/>
          <w:sz w:val="22"/>
          <w:szCs w:val="22"/>
        </w:rPr>
        <w:t xml:space="preserve">One </w:t>
      </w:r>
      <w:r>
        <w:rPr>
          <w:rFonts w:ascii="Tahoma" w:hAnsi="Tahoma" w:cs="Tahoma"/>
        </w:rPr>
        <w:t>meeting</w:t>
      </w:r>
      <w:r w:rsidRPr="0092435A">
        <w:rPr>
          <w:rFonts w:ascii="Tahoma" w:hAnsi="Tahoma" w:cs="Tahoma"/>
          <w:sz w:val="22"/>
          <w:szCs w:val="22"/>
        </w:rPr>
        <w:t xml:space="preserve"> was held during the year. This coincided with the Spring OGM. </w:t>
      </w:r>
      <w:r>
        <w:rPr>
          <w:rFonts w:ascii="Tahoma" w:hAnsi="Tahoma" w:cs="Tahoma"/>
        </w:rPr>
        <w:t xml:space="preserve"> </w:t>
      </w:r>
      <w:r w:rsidRPr="0092435A">
        <w:rPr>
          <w:rFonts w:ascii="Tahoma" w:hAnsi="Tahoma" w:cs="Tahoma"/>
          <w:sz w:val="22"/>
          <w:szCs w:val="22"/>
        </w:rPr>
        <w:t>These meetings were less well attended than in previous years the reason being given pressure of the clinical services.</w:t>
      </w:r>
    </w:p>
    <w:p w:rsidR="00DF4CA8" w:rsidRPr="0092435A" w:rsidRDefault="00DF4CA8" w:rsidP="00DF4CA8">
      <w:pPr>
        <w:jc w:val="both"/>
        <w:rPr>
          <w:rFonts w:ascii="Tahoma" w:hAnsi="Tahoma" w:cs="Tahoma"/>
          <w:b/>
          <w:sz w:val="22"/>
          <w:szCs w:val="22"/>
        </w:rPr>
      </w:pPr>
    </w:p>
    <w:p w:rsidR="00DF4CA8" w:rsidRPr="0092435A" w:rsidRDefault="00DF4CA8" w:rsidP="00DF4CA8">
      <w:pPr>
        <w:jc w:val="both"/>
        <w:rPr>
          <w:rFonts w:ascii="Tahoma" w:hAnsi="Tahoma" w:cs="Tahoma"/>
          <w:b/>
          <w:sz w:val="22"/>
          <w:szCs w:val="22"/>
        </w:rPr>
      </w:pPr>
      <w:r w:rsidRPr="0092435A">
        <w:rPr>
          <w:rFonts w:ascii="Tahoma" w:hAnsi="Tahoma" w:cs="Tahoma"/>
          <w:b/>
          <w:sz w:val="22"/>
          <w:szCs w:val="22"/>
        </w:rPr>
        <w:t>Performance/Outputs in the year 2014/15</w:t>
      </w:r>
    </w:p>
    <w:p w:rsidR="00DF4CA8" w:rsidRPr="0092435A" w:rsidRDefault="00DF4CA8" w:rsidP="00DF4CA8">
      <w:pPr>
        <w:pStyle w:val="NormalWeb"/>
        <w:numPr>
          <w:ilvl w:val="0"/>
          <w:numId w:val="56"/>
        </w:numPr>
        <w:spacing w:before="0" w:beforeAutospacing="0" w:after="0" w:afterAutospacing="0"/>
        <w:ind w:left="360"/>
        <w:jc w:val="both"/>
        <w:textAlignment w:val="baseline"/>
        <w:rPr>
          <w:rFonts w:ascii="Tahoma" w:eastAsiaTheme="minorEastAsia" w:hAnsi="Tahoma" w:cs="Tahoma"/>
          <w:i/>
          <w:color w:val="000000" w:themeColor="dark1"/>
          <w:kern w:val="24"/>
          <w:sz w:val="22"/>
          <w:szCs w:val="22"/>
        </w:rPr>
      </w:pPr>
      <w:r w:rsidRPr="0092435A">
        <w:rPr>
          <w:rFonts w:ascii="Tahoma" w:eastAsiaTheme="minorEastAsia" w:hAnsi="Tahoma" w:cs="Tahoma"/>
          <w:i/>
          <w:color w:val="000000" w:themeColor="dark1"/>
          <w:kern w:val="24"/>
          <w:sz w:val="22"/>
          <w:szCs w:val="22"/>
        </w:rPr>
        <w:t>How and Why do we do Testicular Ultrasounds?: A National Clinical Development Group Survey   of Genitourinary Medicine Clinics</w:t>
      </w:r>
    </w:p>
    <w:p w:rsidR="00DF4CA8" w:rsidRPr="0092435A" w:rsidRDefault="00DF4CA8" w:rsidP="00DF4CA8">
      <w:pPr>
        <w:pStyle w:val="NormalWeb"/>
        <w:spacing w:before="0" w:beforeAutospacing="0" w:after="0" w:afterAutospacing="0"/>
        <w:ind w:firstLine="360"/>
        <w:jc w:val="both"/>
        <w:textAlignment w:val="baseline"/>
        <w:rPr>
          <w:rFonts w:ascii="Tahoma" w:hAnsi="Tahoma" w:cs="Tahoma"/>
          <w:sz w:val="22"/>
          <w:szCs w:val="22"/>
        </w:rPr>
      </w:pPr>
      <w:r w:rsidRPr="0092435A">
        <w:rPr>
          <w:rFonts w:ascii="Tahoma" w:eastAsiaTheme="minorEastAsia" w:hAnsi="Tahoma" w:cs="Tahoma"/>
          <w:color w:val="000000" w:themeColor="dark1"/>
          <w:kern w:val="24"/>
          <w:sz w:val="22"/>
          <w:szCs w:val="22"/>
        </w:rPr>
        <w:t xml:space="preserve">Phillips M, Joshi U, </w:t>
      </w:r>
      <w:proofErr w:type="spellStart"/>
      <w:r w:rsidRPr="0092435A">
        <w:rPr>
          <w:rFonts w:ascii="Tahoma" w:eastAsiaTheme="minorEastAsia" w:hAnsi="Tahoma" w:cs="Tahoma"/>
          <w:color w:val="000000" w:themeColor="dark1"/>
          <w:kern w:val="24"/>
          <w:sz w:val="22"/>
          <w:szCs w:val="22"/>
        </w:rPr>
        <w:t>Kell</w:t>
      </w:r>
      <w:proofErr w:type="spellEnd"/>
      <w:r w:rsidRPr="0092435A">
        <w:rPr>
          <w:rFonts w:ascii="Tahoma" w:eastAsiaTheme="minorEastAsia" w:hAnsi="Tahoma" w:cs="Tahoma"/>
          <w:color w:val="000000" w:themeColor="dark1"/>
          <w:kern w:val="24"/>
          <w:sz w:val="22"/>
          <w:szCs w:val="22"/>
        </w:rPr>
        <w:t xml:space="preserve"> P, </w:t>
      </w:r>
      <w:proofErr w:type="spellStart"/>
      <w:r w:rsidRPr="0092435A">
        <w:rPr>
          <w:rFonts w:ascii="Tahoma" w:eastAsiaTheme="minorEastAsia" w:hAnsi="Tahoma" w:cs="Tahoma"/>
          <w:color w:val="000000" w:themeColor="dark1"/>
          <w:kern w:val="24"/>
          <w:sz w:val="22"/>
          <w:szCs w:val="22"/>
        </w:rPr>
        <w:t>Goorney</w:t>
      </w:r>
      <w:proofErr w:type="spellEnd"/>
      <w:r w:rsidRPr="0092435A">
        <w:rPr>
          <w:rFonts w:ascii="Tahoma" w:eastAsiaTheme="minorEastAsia" w:hAnsi="Tahoma" w:cs="Tahoma"/>
          <w:color w:val="000000" w:themeColor="dark1"/>
          <w:kern w:val="24"/>
          <w:sz w:val="22"/>
          <w:szCs w:val="22"/>
        </w:rPr>
        <w:t xml:space="preserve"> B On Behalf of the Clinical Development Group</w:t>
      </w:r>
    </w:p>
    <w:p w:rsidR="00DF4CA8" w:rsidRPr="0092435A" w:rsidRDefault="00DF4CA8" w:rsidP="00DF4CA8">
      <w:pPr>
        <w:pStyle w:val="NormalWeb"/>
        <w:spacing w:before="0" w:beforeAutospacing="0" w:after="0" w:afterAutospacing="0"/>
        <w:jc w:val="both"/>
        <w:textAlignment w:val="baseline"/>
        <w:rPr>
          <w:rFonts w:ascii="Tahoma" w:eastAsiaTheme="minorEastAsia" w:hAnsi="Tahoma" w:cs="Tahoma"/>
          <w:b/>
          <w:color w:val="000000" w:themeColor="dark1"/>
          <w:kern w:val="24"/>
          <w:sz w:val="22"/>
          <w:szCs w:val="22"/>
        </w:rPr>
      </w:pPr>
    </w:p>
    <w:p w:rsidR="00DF4CA8" w:rsidRPr="0092435A" w:rsidRDefault="00DF4CA8" w:rsidP="00DF4CA8">
      <w:pPr>
        <w:pStyle w:val="NormalWeb"/>
        <w:spacing w:before="0" w:beforeAutospacing="0" w:after="0" w:afterAutospacing="0"/>
        <w:jc w:val="both"/>
        <w:textAlignment w:val="baseline"/>
        <w:rPr>
          <w:rFonts w:ascii="Tahoma" w:eastAsiaTheme="minorEastAsia" w:hAnsi="Tahoma" w:cs="Tahoma"/>
          <w:b/>
          <w:color w:val="000000" w:themeColor="dark1"/>
          <w:kern w:val="24"/>
          <w:sz w:val="22"/>
          <w:szCs w:val="22"/>
        </w:rPr>
      </w:pPr>
      <w:r w:rsidRPr="0092435A">
        <w:rPr>
          <w:rFonts w:ascii="Tahoma" w:eastAsiaTheme="minorEastAsia" w:hAnsi="Tahoma" w:cs="Tahoma"/>
          <w:b/>
          <w:color w:val="000000" w:themeColor="dark1"/>
          <w:kern w:val="24"/>
          <w:sz w:val="22"/>
          <w:szCs w:val="22"/>
        </w:rPr>
        <w:t>Poster Presentation BASHH Spring Meeting 2014</w:t>
      </w:r>
    </w:p>
    <w:p w:rsidR="00DF4CA8" w:rsidRPr="0092435A" w:rsidRDefault="00DF4CA8" w:rsidP="00DF4CA8">
      <w:pPr>
        <w:pStyle w:val="ListParagraph"/>
        <w:numPr>
          <w:ilvl w:val="0"/>
          <w:numId w:val="56"/>
        </w:numPr>
        <w:autoSpaceDE w:val="0"/>
        <w:autoSpaceDN w:val="0"/>
        <w:adjustRightInd w:val="0"/>
        <w:spacing w:after="0" w:line="240" w:lineRule="auto"/>
        <w:ind w:left="360"/>
        <w:jc w:val="both"/>
        <w:rPr>
          <w:rFonts w:ascii="Tahoma" w:hAnsi="Tahoma" w:cs="Tahoma"/>
          <w:i/>
        </w:rPr>
      </w:pPr>
      <w:r w:rsidRPr="0092435A">
        <w:rPr>
          <w:rFonts w:ascii="Tahoma" w:hAnsi="Tahoma" w:cs="Tahoma"/>
          <w:i/>
        </w:rPr>
        <w:t>A national survey of nurse led and delivered services within sexual Health across United Kingdom</w:t>
      </w:r>
    </w:p>
    <w:p w:rsidR="00DF4CA8" w:rsidRPr="0092435A" w:rsidRDefault="00DF4CA8" w:rsidP="00DF4CA8">
      <w:pPr>
        <w:autoSpaceDE w:val="0"/>
        <w:autoSpaceDN w:val="0"/>
        <w:adjustRightInd w:val="0"/>
        <w:ind w:left="360"/>
        <w:jc w:val="both"/>
        <w:rPr>
          <w:rFonts w:ascii="AdvP7D09" w:eastAsiaTheme="minorHAnsi" w:hAnsi="AdvP7D09" w:cs="AdvP7D09"/>
        </w:rPr>
      </w:pPr>
      <w:proofErr w:type="gramStart"/>
      <w:r w:rsidRPr="0092435A">
        <w:rPr>
          <w:rFonts w:ascii="Tahoma" w:eastAsiaTheme="minorHAnsi" w:hAnsi="Tahoma" w:cs="Tahoma"/>
        </w:rPr>
        <w:t>H Wiggins1, P Kell2, U Joshi3, S Rajamanoharan1</w:t>
      </w:r>
      <w:r w:rsidRPr="0092435A">
        <w:rPr>
          <w:rFonts w:ascii="AdvP7D0F" w:eastAsiaTheme="minorHAnsi" w:hAnsi="AdvP7D0F" w:cs="AdvP7D0F"/>
        </w:rPr>
        <w:t xml:space="preserve"> and British Collaborative Clinical Group</w:t>
      </w:r>
      <w:r>
        <w:rPr>
          <w:rFonts w:ascii="AdvP7D0F" w:eastAsiaTheme="minorHAnsi" w:hAnsi="AdvP7D0F" w:cs="AdvP7D0F"/>
        </w:rPr>
        <w:t>.</w:t>
      </w:r>
      <w:proofErr w:type="gramEnd"/>
      <w:r>
        <w:rPr>
          <w:rFonts w:ascii="AdvP7D0F" w:eastAsiaTheme="minorHAnsi" w:hAnsi="AdvP7D0F" w:cs="AdvP7D0F"/>
        </w:rPr>
        <w:t xml:space="preserve">   </w:t>
      </w:r>
      <w:r w:rsidRPr="0092435A">
        <w:rPr>
          <w:rFonts w:ascii="AdvP7D09" w:eastAsiaTheme="minorHAnsi" w:hAnsi="AdvP7D09" w:cs="AdvP7D09"/>
        </w:rPr>
        <w:t>International Journal of STD &amp; AIDS 0(0) 1–4</w:t>
      </w:r>
    </w:p>
    <w:p w:rsidR="00DF4CA8" w:rsidRPr="0092435A" w:rsidRDefault="00DF4CA8" w:rsidP="00DF4CA8">
      <w:pPr>
        <w:jc w:val="both"/>
        <w:rPr>
          <w:rFonts w:ascii="Tahoma" w:hAnsi="Tahoma" w:cs="Tahoma"/>
          <w:b/>
          <w:sz w:val="22"/>
          <w:szCs w:val="22"/>
        </w:rPr>
      </w:pPr>
    </w:p>
    <w:p w:rsidR="00DF4CA8" w:rsidRPr="0092435A" w:rsidRDefault="00DF4CA8" w:rsidP="00DF4CA8">
      <w:pPr>
        <w:tabs>
          <w:tab w:val="num" w:pos="360"/>
        </w:tabs>
        <w:ind w:firstLine="57"/>
        <w:jc w:val="both"/>
        <w:rPr>
          <w:rFonts w:ascii="Tahoma" w:hAnsi="Tahoma" w:cs="Tahoma"/>
          <w:b/>
          <w:sz w:val="22"/>
          <w:szCs w:val="22"/>
        </w:rPr>
      </w:pPr>
      <w:r w:rsidRPr="0092435A">
        <w:rPr>
          <w:rFonts w:ascii="Tahoma" w:hAnsi="Tahoma" w:cs="Tahoma"/>
          <w:b/>
          <w:sz w:val="22"/>
          <w:szCs w:val="22"/>
        </w:rPr>
        <w:t>Future plans</w:t>
      </w:r>
    </w:p>
    <w:p w:rsidR="00DF4CA8" w:rsidRPr="0092435A" w:rsidRDefault="00DF4CA8" w:rsidP="00DF4CA8">
      <w:pPr>
        <w:tabs>
          <w:tab w:val="num" w:pos="360"/>
        </w:tabs>
        <w:ind w:firstLine="57"/>
        <w:jc w:val="both"/>
        <w:rPr>
          <w:rFonts w:ascii="Tahoma" w:hAnsi="Tahoma" w:cs="Tahoma"/>
          <w:sz w:val="22"/>
          <w:szCs w:val="22"/>
        </w:rPr>
      </w:pPr>
      <w:r w:rsidRPr="0092435A">
        <w:rPr>
          <w:rFonts w:ascii="Tahoma" w:hAnsi="Tahoma" w:cs="Tahoma"/>
          <w:sz w:val="22"/>
          <w:szCs w:val="22"/>
        </w:rPr>
        <w:t>The group has been subsumed with Clinical effectiveness Group.</w:t>
      </w:r>
    </w:p>
    <w:p w:rsidR="00DF4CA8" w:rsidRPr="0092435A" w:rsidRDefault="00DF4CA8" w:rsidP="00DF4CA8">
      <w:pPr>
        <w:ind w:left="-57"/>
        <w:jc w:val="right"/>
        <w:rPr>
          <w:rFonts w:ascii="Tahoma" w:hAnsi="Tahoma" w:cs="Tahoma"/>
          <w:b/>
          <w:sz w:val="22"/>
          <w:szCs w:val="22"/>
        </w:rPr>
      </w:pPr>
      <w:r w:rsidRPr="0092435A">
        <w:rPr>
          <w:rFonts w:ascii="Tahoma" w:hAnsi="Tahoma" w:cs="Tahoma"/>
          <w:b/>
          <w:sz w:val="22"/>
          <w:szCs w:val="22"/>
        </w:rPr>
        <w:t xml:space="preserve">Dr </w:t>
      </w:r>
      <w:proofErr w:type="spellStart"/>
      <w:r w:rsidRPr="0092435A">
        <w:rPr>
          <w:rFonts w:ascii="Tahoma" w:hAnsi="Tahoma" w:cs="Tahoma"/>
          <w:b/>
          <w:sz w:val="22"/>
          <w:szCs w:val="22"/>
        </w:rPr>
        <w:t>Uday</w:t>
      </w:r>
      <w:proofErr w:type="spellEnd"/>
      <w:r w:rsidRPr="0092435A">
        <w:rPr>
          <w:rFonts w:ascii="Tahoma" w:hAnsi="Tahoma" w:cs="Tahoma"/>
          <w:b/>
          <w:sz w:val="22"/>
          <w:szCs w:val="22"/>
        </w:rPr>
        <w:t xml:space="preserve"> Joshi</w:t>
      </w:r>
    </w:p>
    <w:p w:rsidR="00DF4CA8" w:rsidRPr="0092435A" w:rsidRDefault="00DF4CA8" w:rsidP="00DF4CA8">
      <w:pPr>
        <w:ind w:left="-57"/>
        <w:jc w:val="right"/>
        <w:rPr>
          <w:rFonts w:ascii="Tahoma" w:hAnsi="Tahoma" w:cs="Tahoma"/>
          <w:b/>
          <w:sz w:val="22"/>
          <w:szCs w:val="22"/>
        </w:rPr>
      </w:pPr>
      <w:r w:rsidRPr="0092435A">
        <w:rPr>
          <w:rFonts w:ascii="Tahoma" w:hAnsi="Tahoma" w:cs="Tahoma"/>
          <w:b/>
          <w:sz w:val="22"/>
          <w:szCs w:val="22"/>
        </w:rPr>
        <w:t>Secretary</w:t>
      </w:r>
    </w:p>
    <w:p w:rsidR="00DF4CA8" w:rsidRDefault="00DF4CA8" w:rsidP="005B6A0F">
      <w:pPr>
        <w:ind w:right="100"/>
        <w:jc w:val="right"/>
        <w:rPr>
          <w:rFonts w:ascii="Tahoma" w:hAnsi="Tahoma" w:cs="Tahoma"/>
          <w:b/>
          <w:sz w:val="22"/>
          <w:szCs w:val="22"/>
        </w:rPr>
      </w:pPr>
    </w:p>
    <w:p w:rsidR="00B03888" w:rsidRPr="00B03888" w:rsidRDefault="00B03888" w:rsidP="00B03888">
      <w:pPr>
        <w:ind w:left="-57"/>
        <w:jc w:val="both"/>
        <w:rPr>
          <w:rFonts w:ascii="Tahoma" w:hAnsi="Tahoma" w:cs="Tahoma"/>
          <w:b/>
          <w:color w:val="0070C0"/>
          <w:sz w:val="28"/>
          <w:szCs w:val="28"/>
        </w:rPr>
      </w:pPr>
      <w:bookmarkStart w:id="25" w:name="Special_Interest_DrsInTraining"/>
      <w:r w:rsidRPr="00B03888">
        <w:rPr>
          <w:rFonts w:ascii="Tahoma" w:hAnsi="Tahoma" w:cs="Tahoma"/>
          <w:b/>
          <w:color w:val="0070C0"/>
          <w:sz w:val="28"/>
          <w:szCs w:val="28"/>
        </w:rPr>
        <w:t>Doctors in Training</w:t>
      </w:r>
    </w:p>
    <w:bookmarkEnd w:id="25"/>
    <w:p w:rsidR="00B03888" w:rsidRPr="00B03888" w:rsidRDefault="00B03888" w:rsidP="00B03888">
      <w:pPr>
        <w:ind w:left="-57"/>
        <w:jc w:val="both"/>
        <w:rPr>
          <w:rFonts w:ascii="Tahoma" w:hAnsi="Tahoma" w:cs="Tahoma"/>
          <w:b/>
        </w:rPr>
      </w:pPr>
    </w:p>
    <w:p w:rsidR="00B03888" w:rsidRPr="00B03888" w:rsidRDefault="00B03888" w:rsidP="00B03888">
      <w:pPr>
        <w:pStyle w:val="NoSpacing"/>
        <w:rPr>
          <w:rFonts w:ascii="Tahoma" w:hAnsi="Tahoma" w:cs="Tahoma"/>
          <w:b/>
          <w:sz w:val="24"/>
          <w:szCs w:val="24"/>
        </w:rPr>
      </w:pPr>
      <w:r w:rsidRPr="00B03888">
        <w:rPr>
          <w:rFonts w:ascii="Tahoma" w:hAnsi="Tahoma" w:cs="Tahoma"/>
          <w:b/>
          <w:sz w:val="24"/>
          <w:szCs w:val="24"/>
        </w:rPr>
        <w:t xml:space="preserve">Membership  </w:t>
      </w:r>
    </w:p>
    <w:p w:rsidR="00B03888" w:rsidRPr="00E21F5E" w:rsidRDefault="00B03888" w:rsidP="00B03888">
      <w:pPr>
        <w:pStyle w:val="NoSpacing"/>
        <w:rPr>
          <w:rFonts w:ascii="Tahoma" w:hAnsi="Tahoma" w:cs="Tahoma"/>
        </w:rPr>
      </w:pPr>
      <w:r w:rsidRPr="00E21F5E">
        <w:rPr>
          <w:rFonts w:ascii="Tahoma" w:hAnsi="Tahoma" w:cs="Tahoma"/>
        </w:rPr>
        <w:t>Anna Hartley</w:t>
      </w:r>
      <w:r w:rsidRPr="00E21F5E">
        <w:rPr>
          <w:rFonts w:ascii="Tahoma" w:hAnsi="Tahoma" w:cs="Tahoma"/>
        </w:rPr>
        <w:tab/>
      </w:r>
      <w:r w:rsidRPr="00E21F5E">
        <w:rPr>
          <w:rFonts w:ascii="Tahoma" w:hAnsi="Tahoma" w:cs="Tahoma"/>
        </w:rPr>
        <w:tab/>
        <w:t>Doctors in Training representative to the BASHH Board</w:t>
      </w:r>
    </w:p>
    <w:p w:rsidR="00B03888" w:rsidRPr="00E21F5E" w:rsidRDefault="00B03888" w:rsidP="00B03888">
      <w:pPr>
        <w:pStyle w:val="NoSpacing"/>
        <w:rPr>
          <w:rFonts w:ascii="Tahoma" w:hAnsi="Tahoma" w:cs="Tahoma"/>
        </w:rPr>
      </w:pPr>
      <w:r w:rsidRPr="00E21F5E">
        <w:rPr>
          <w:rFonts w:ascii="Tahoma" w:hAnsi="Tahoma" w:cs="Tahoma"/>
        </w:rPr>
        <w:t>Emily Clarke</w:t>
      </w:r>
      <w:r w:rsidRPr="00E21F5E">
        <w:rPr>
          <w:rFonts w:ascii="Tahoma" w:hAnsi="Tahoma" w:cs="Tahoma"/>
        </w:rPr>
        <w:tab/>
      </w:r>
      <w:r w:rsidRPr="00E21F5E">
        <w:rPr>
          <w:rFonts w:ascii="Tahoma" w:hAnsi="Tahoma" w:cs="Tahoma"/>
        </w:rPr>
        <w:tab/>
        <w:t>Doctors in Training representative to the Education committee</w:t>
      </w:r>
    </w:p>
    <w:p w:rsidR="00B03888" w:rsidRPr="00E21F5E" w:rsidRDefault="00B03888" w:rsidP="00B03888">
      <w:pPr>
        <w:pStyle w:val="NoSpacing"/>
        <w:rPr>
          <w:rFonts w:ascii="Tahoma" w:hAnsi="Tahoma" w:cs="Tahoma"/>
        </w:rPr>
      </w:pPr>
      <w:r w:rsidRPr="00E21F5E">
        <w:rPr>
          <w:rFonts w:ascii="Tahoma" w:hAnsi="Tahoma" w:cs="Tahoma"/>
        </w:rPr>
        <w:t>Helen Wiggins</w:t>
      </w:r>
      <w:r w:rsidRPr="00E21F5E">
        <w:rPr>
          <w:rFonts w:ascii="Tahoma" w:hAnsi="Tahoma" w:cs="Tahoma"/>
        </w:rPr>
        <w:tab/>
        <w:t>Chair of BASHH T-CARQ</w:t>
      </w:r>
    </w:p>
    <w:p w:rsidR="00B03888" w:rsidRPr="00E21F5E" w:rsidRDefault="00B03888" w:rsidP="00B03888">
      <w:pPr>
        <w:ind w:left="-57"/>
        <w:jc w:val="both"/>
        <w:rPr>
          <w:rFonts w:ascii="Tahoma" w:hAnsi="Tahoma" w:cs="Tahoma"/>
          <w:color w:val="0070C0"/>
          <w:sz w:val="22"/>
          <w:szCs w:val="22"/>
        </w:rPr>
      </w:pPr>
      <w:r w:rsidRPr="00E21F5E">
        <w:rPr>
          <w:rFonts w:ascii="Tahoma" w:hAnsi="Tahoma" w:cs="Tahoma"/>
          <w:color w:val="0070C0"/>
          <w:sz w:val="22"/>
          <w:szCs w:val="22"/>
        </w:rPr>
        <w:t xml:space="preserve">                                                           </w:t>
      </w:r>
    </w:p>
    <w:p w:rsidR="00B03888" w:rsidRPr="00E21F5E" w:rsidRDefault="00B03888" w:rsidP="00B03888">
      <w:pPr>
        <w:ind w:left="-57"/>
        <w:jc w:val="both"/>
        <w:rPr>
          <w:rFonts w:ascii="Tahoma" w:hAnsi="Tahoma" w:cs="Tahoma"/>
          <w:b/>
          <w:sz w:val="22"/>
          <w:szCs w:val="22"/>
        </w:rPr>
      </w:pPr>
      <w:r w:rsidRPr="00E21F5E">
        <w:rPr>
          <w:rFonts w:ascii="Tahoma" w:hAnsi="Tahoma" w:cs="Tahoma"/>
          <w:b/>
          <w:sz w:val="22"/>
          <w:szCs w:val="22"/>
        </w:rPr>
        <w:t>Objectives</w:t>
      </w:r>
    </w:p>
    <w:p w:rsidR="00B03888" w:rsidRPr="00E21F5E" w:rsidRDefault="00B03888" w:rsidP="00B03888">
      <w:pPr>
        <w:numPr>
          <w:ilvl w:val="0"/>
          <w:numId w:val="3"/>
        </w:numPr>
        <w:ind w:left="426" w:hanging="426"/>
        <w:jc w:val="both"/>
        <w:rPr>
          <w:rFonts w:ascii="Tahoma" w:hAnsi="Tahoma" w:cs="Tahoma"/>
          <w:sz w:val="22"/>
          <w:szCs w:val="22"/>
        </w:rPr>
      </w:pPr>
      <w:r w:rsidRPr="00E21F5E">
        <w:rPr>
          <w:rFonts w:ascii="Tahoma" w:hAnsi="Tahoma" w:cs="Tahoma"/>
          <w:sz w:val="22"/>
          <w:szCs w:val="22"/>
        </w:rPr>
        <w:t>To represent GUM junior doctors within BASHH, with representatives to the Board, Education Committee and other special interest groups</w:t>
      </w:r>
    </w:p>
    <w:p w:rsidR="00B03888" w:rsidRPr="00E21F5E" w:rsidRDefault="00B03888" w:rsidP="00B03888">
      <w:pPr>
        <w:numPr>
          <w:ilvl w:val="0"/>
          <w:numId w:val="3"/>
        </w:numPr>
        <w:ind w:left="426" w:hanging="426"/>
        <w:jc w:val="both"/>
        <w:rPr>
          <w:rFonts w:ascii="Tahoma" w:hAnsi="Tahoma" w:cs="Tahoma"/>
          <w:sz w:val="22"/>
          <w:szCs w:val="22"/>
        </w:rPr>
      </w:pPr>
      <w:r w:rsidRPr="00E21F5E">
        <w:rPr>
          <w:rFonts w:ascii="Tahoma" w:hAnsi="Tahoma" w:cs="Tahoma"/>
          <w:sz w:val="22"/>
          <w:szCs w:val="22"/>
        </w:rPr>
        <w:t>To deliver additional education and training resources to GUM trainees</w:t>
      </w:r>
    </w:p>
    <w:p w:rsidR="00B03888" w:rsidRPr="00E21F5E" w:rsidRDefault="00B03888" w:rsidP="00B03888">
      <w:pPr>
        <w:numPr>
          <w:ilvl w:val="0"/>
          <w:numId w:val="3"/>
        </w:numPr>
        <w:ind w:left="426" w:hanging="426"/>
        <w:jc w:val="both"/>
        <w:rPr>
          <w:rFonts w:ascii="Tahoma" w:hAnsi="Tahoma" w:cs="Tahoma"/>
          <w:sz w:val="22"/>
          <w:szCs w:val="22"/>
        </w:rPr>
      </w:pPr>
      <w:r w:rsidRPr="00E21F5E">
        <w:rPr>
          <w:rFonts w:ascii="Tahoma" w:hAnsi="Tahoma" w:cs="Tahoma"/>
          <w:sz w:val="22"/>
          <w:szCs w:val="22"/>
        </w:rPr>
        <w:t xml:space="preserve">To facilitate communication of training issues to GUM trainees around the UK  </w:t>
      </w:r>
    </w:p>
    <w:p w:rsidR="00B03888" w:rsidRPr="00E21F5E" w:rsidRDefault="00B03888" w:rsidP="00B03888">
      <w:pPr>
        <w:ind w:left="-57"/>
        <w:jc w:val="both"/>
        <w:rPr>
          <w:rFonts w:ascii="Tahoma" w:hAnsi="Tahoma" w:cs="Tahoma"/>
          <w:b/>
          <w:sz w:val="22"/>
          <w:szCs w:val="22"/>
        </w:rPr>
      </w:pPr>
    </w:p>
    <w:p w:rsidR="00E21F5E" w:rsidRPr="00E21F5E" w:rsidRDefault="00E21F5E" w:rsidP="00B03888">
      <w:pPr>
        <w:ind w:left="-57"/>
        <w:jc w:val="both"/>
        <w:rPr>
          <w:rFonts w:ascii="Tahoma" w:hAnsi="Tahoma" w:cs="Tahoma"/>
          <w:b/>
          <w:sz w:val="22"/>
          <w:szCs w:val="22"/>
        </w:rPr>
      </w:pPr>
    </w:p>
    <w:p w:rsidR="00306510" w:rsidRDefault="00306510" w:rsidP="00E21F5E">
      <w:pPr>
        <w:pStyle w:val="NoSpacing"/>
        <w:jc w:val="right"/>
        <w:rPr>
          <w:rFonts w:ascii="Tahoma" w:hAnsi="Tahoma" w:cs="Tahoma"/>
          <w:b/>
        </w:rPr>
      </w:pPr>
    </w:p>
    <w:p w:rsidR="005C5E13" w:rsidRDefault="005C5E13" w:rsidP="005C5E13">
      <w:pPr>
        <w:pStyle w:val="Sectionheading"/>
        <w:ind w:left="360"/>
        <w:jc w:val="right"/>
        <w:rPr>
          <w:sz w:val="20"/>
          <w:szCs w:val="20"/>
        </w:rPr>
      </w:pPr>
      <w:hyperlink w:anchor="contents" w:history="1">
        <w:r w:rsidRPr="005C5E13">
          <w:rPr>
            <w:rStyle w:val="Hyperlink"/>
            <w:sz w:val="20"/>
            <w:szCs w:val="20"/>
          </w:rPr>
          <w:t>Ho</w:t>
        </w:r>
        <w:r w:rsidRPr="005C5E13">
          <w:rPr>
            <w:rStyle w:val="Hyperlink"/>
            <w:sz w:val="20"/>
            <w:szCs w:val="20"/>
          </w:rPr>
          <w:t>m</w:t>
        </w:r>
        <w:r w:rsidRPr="005C5E13">
          <w:rPr>
            <w:rStyle w:val="Hyperlink"/>
            <w:sz w:val="20"/>
            <w:szCs w:val="20"/>
          </w:rPr>
          <w:t>e</w:t>
        </w:r>
      </w:hyperlink>
    </w:p>
    <w:p w:rsidR="00B03888" w:rsidRPr="00E21F5E" w:rsidRDefault="00B03888" w:rsidP="00B03888">
      <w:pPr>
        <w:ind w:left="-57"/>
        <w:jc w:val="both"/>
        <w:rPr>
          <w:rFonts w:ascii="Tahoma" w:hAnsi="Tahoma" w:cs="Tahoma"/>
          <w:b/>
          <w:sz w:val="22"/>
          <w:szCs w:val="22"/>
        </w:rPr>
      </w:pPr>
      <w:r w:rsidRPr="00E21F5E">
        <w:rPr>
          <w:rFonts w:ascii="Tahoma" w:hAnsi="Tahoma" w:cs="Tahoma"/>
          <w:b/>
          <w:sz w:val="22"/>
          <w:szCs w:val="22"/>
        </w:rPr>
        <w:t>Significant activities</w:t>
      </w:r>
    </w:p>
    <w:p w:rsidR="00B03888" w:rsidRPr="00E21F5E" w:rsidRDefault="00B03888" w:rsidP="00B03888">
      <w:pPr>
        <w:numPr>
          <w:ilvl w:val="0"/>
          <w:numId w:val="3"/>
        </w:numPr>
        <w:ind w:left="426" w:hanging="426"/>
        <w:jc w:val="both"/>
        <w:rPr>
          <w:rFonts w:ascii="Tahoma" w:hAnsi="Tahoma" w:cs="Tahoma"/>
          <w:i/>
          <w:sz w:val="22"/>
          <w:szCs w:val="22"/>
        </w:rPr>
      </w:pPr>
      <w:r w:rsidRPr="00E21F5E">
        <w:rPr>
          <w:rFonts w:ascii="Tahoma" w:hAnsi="Tahoma" w:cs="Tahoma"/>
          <w:i/>
          <w:sz w:val="22"/>
          <w:szCs w:val="22"/>
        </w:rPr>
        <w:t>Doctors in Training Workshop</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This one day workshop was held in Glasgow prior to the BASHH spring conference and was attended by 30 GUM specialist registrars and 3 speciality doctors</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There was a variety of talks delivered by experts in the fields of HIV and GUM as well as a training update, with a networking dinner held in the evening</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The day received excellent feedback from trainees</w:t>
      </w:r>
    </w:p>
    <w:p w:rsidR="00B03888" w:rsidRPr="00E21F5E" w:rsidRDefault="00B03888" w:rsidP="00B03888">
      <w:pPr>
        <w:numPr>
          <w:ilvl w:val="0"/>
          <w:numId w:val="3"/>
        </w:numPr>
        <w:ind w:left="450" w:hanging="450"/>
        <w:jc w:val="both"/>
        <w:rPr>
          <w:rFonts w:ascii="Tahoma" w:hAnsi="Tahoma" w:cs="Tahoma"/>
          <w:i/>
          <w:sz w:val="22"/>
          <w:szCs w:val="22"/>
        </w:rPr>
      </w:pPr>
      <w:r w:rsidRPr="00E21F5E">
        <w:rPr>
          <w:rFonts w:ascii="Tahoma" w:hAnsi="Tahoma" w:cs="Tahoma"/>
          <w:i/>
          <w:sz w:val="22"/>
          <w:szCs w:val="22"/>
        </w:rPr>
        <w:t>BASHH Trainees’ Collaborative for Audit, Research &amp; Quality Improvement (T-CARQ)</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 xml:space="preserve">The idea for this collaborative was proposed to the BASHH Doctors in Training Group by Helen Wiggins, East of England trainee, and has since been launched as a subgroup of the Doctors in Training Group.  The aim is to provide a portal where GUM trainees can work together to design, lead and complete multi-centre research, audit and quality improvement projects.  </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The first project, a study of how the tendering of sexual health services has affected GUM trainees, is in process.</w:t>
      </w:r>
    </w:p>
    <w:p w:rsidR="00B03888" w:rsidRPr="00E21F5E" w:rsidRDefault="00B03888" w:rsidP="00B03888">
      <w:pPr>
        <w:numPr>
          <w:ilvl w:val="0"/>
          <w:numId w:val="3"/>
        </w:numPr>
        <w:ind w:left="450" w:hanging="450"/>
        <w:jc w:val="both"/>
        <w:rPr>
          <w:rFonts w:ascii="Tahoma" w:hAnsi="Tahoma" w:cs="Tahoma"/>
          <w:i/>
          <w:sz w:val="22"/>
          <w:szCs w:val="22"/>
        </w:rPr>
      </w:pPr>
      <w:r w:rsidRPr="00E21F5E">
        <w:rPr>
          <w:rFonts w:ascii="Tahoma" w:hAnsi="Tahoma" w:cs="Tahoma"/>
          <w:i/>
          <w:sz w:val="22"/>
          <w:szCs w:val="22"/>
        </w:rPr>
        <w:t>Shape of Training</w:t>
      </w:r>
    </w:p>
    <w:p w:rsidR="00B03888" w:rsidRPr="00E21F5E" w:rsidRDefault="00B03888" w:rsidP="00B03888">
      <w:pPr>
        <w:numPr>
          <w:ilvl w:val="1"/>
          <w:numId w:val="3"/>
        </w:numPr>
        <w:ind w:left="900" w:hanging="450"/>
        <w:jc w:val="both"/>
        <w:rPr>
          <w:rFonts w:ascii="Tahoma" w:hAnsi="Tahoma" w:cs="Tahoma"/>
          <w:sz w:val="22"/>
          <w:szCs w:val="22"/>
        </w:rPr>
      </w:pPr>
      <w:r w:rsidRPr="00E21F5E">
        <w:rPr>
          <w:rFonts w:ascii="Tahoma" w:hAnsi="Tahoma" w:cs="Tahoma"/>
          <w:sz w:val="22"/>
          <w:szCs w:val="22"/>
        </w:rPr>
        <w:t>The Doctors in Training Group coordinated feedback from GUM trainees regarding the proposed changes to the internal medicine curriculum.  This helped guide the BASHH and GUM Specialist Advisory Committee’s response to the JRCPTB.</w:t>
      </w:r>
    </w:p>
    <w:p w:rsidR="00B03888" w:rsidRPr="00E21F5E" w:rsidRDefault="00B03888" w:rsidP="00B03888">
      <w:pPr>
        <w:ind w:left="450" w:hanging="147"/>
        <w:jc w:val="both"/>
        <w:rPr>
          <w:rFonts w:ascii="Tahoma" w:hAnsi="Tahoma" w:cs="Tahoma"/>
          <w:b/>
          <w:sz w:val="22"/>
          <w:szCs w:val="22"/>
        </w:rPr>
      </w:pPr>
    </w:p>
    <w:p w:rsidR="00B03888" w:rsidRPr="00E21F5E" w:rsidRDefault="00B03888" w:rsidP="00B03888">
      <w:pPr>
        <w:jc w:val="both"/>
        <w:rPr>
          <w:rFonts w:ascii="Tahoma" w:hAnsi="Tahoma" w:cs="Tahoma"/>
          <w:b/>
          <w:sz w:val="22"/>
          <w:szCs w:val="22"/>
        </w:rPr>
      </w:pPr>
      <w:r w:rsidRPr="00E21F5E">
        <w:rPr>
          <w:rFonts w:ascii="Tahoma" w:hAnsi="Tahoma" w:cs="Tahoma"/>
          <w:b/>
          <w:sz w:val="22"/>
          <w:szCs w:val="22"/>
        </w:rPr>
        <w:t>Performance/Outputs in the year 2014/2015</w:t>
      </w:r>
    </w:p>
    <w:p w:rsidR="00B03888" w:rsidRPr="00E21F5E" w:rsidRDefault="00B03888" w:rsidP="00B03888">
      <w:pPr>
        <w:numPr>
          <w:ilvl w:val="0"/>
          <w:numId w:val="72"/>
        </w:numPr>
        <w:ind w:left="450" w:hanging="450"/>
        <w:jc w:val="both"/>
        <w:rPr>
          <w:rFonts w:ascii="Tahoma" w:hAnsi="Tahoma" w:cs="Tahoma"/>
          <w:sz w:val="22"/>
          <w:szCs w:val="22"/>
        </w:rPr>
      </w:pPr>
      <w:r w:rsidRPr="00E21F5E">
        <w:rPr>
          <w:rFonts w:ascii="Tahoma" w:hAnsi="Tahoma" w:cs="Tahoma"/>
          <w:sz w:val="22"/>
          <w:szCs w:val="22"/>
        </w:rPr>
        <w:t>Doctors in Training workshop 31</w:t>
      </w:r>
      <w:r w:rsidRPr="00E21F5E">
        <w:rPr>
          <w:rFonts w:ascii="Tahoma" w:hAnsi="Tahoma" w:cs="Tahoma"/>
          <w:sz w:val="22"/>
          <w:szCs w:val="22"/>
          <w:vertAlign w:val="superscript"/>
        </w:rPr>
        <w:t>st</w:t>
      </w:r>
      <w:r w:rsidRPr="00E21F5E">
        <w:rPr>
          <w:rFonts w:ascii="Tahoma" w:hAnsi="Tahoma" w:cs="Tahoma"/>
          <w:sz w:val="22"/>
          <w:szCs w:val="22"/>
        </w:rPr>
        <w:t xml:space="preserve"> May 2015</w:t>
      </w:r>
    </w:p>
    <w:p w:rsidR="00B03888" w:rsidRPr="00E21F5E" w:rsidRDefault="00B03888" w:rsidP="00B03888">
      <w:pPr>
        <w:numPr>
          <w:ilvl w:val="0"/>
          <w:numId w:val="72"/>
        </w:numPr>
        <w:ind w:left="450" w:hanging="450"/>
        <w:jc w:val="both"/>
        <w:rPr>
          <w:rFonts w:ascii="Tahoma" w:hAnsi="Tahoma" w:cs="Tahoma"/>
          <w:sz w:val="22"/>
          <w:szCs w:val="22"/>
        </w:rPr>
      </w:pPr>
      <w:r w:rsidRPr="00E21F5E">
        <w:rPr>
          <w:rFonts w:ascii="Tahoma" w:hAnsi="Tahoma" w:cs="Tahoma"/>
          <w:sz w:val="22"/>
          <w:szCs w:val="22"/>
        </w:rPr>
        <w:t>Launch of BASHH T-CARQ</w:t>
      </w:r>
    </w:p>
    <w:p w:rsidR="00B03888" w:rsidRPr="00E21F5E" w:rsidRDefault="00B03888" w:rsidP="00B03888">
      <w:pPr>
        <w:jc w:val="both"/>
        <w:rPr>
          <w:rFonts w:ascii="Tahoma" w:hAnsi="Tahoma" w:cs="Tahoma"/>
          <w:b/>
          <w:sz w:val="22"/>
          <w:szCs w:val="22"/>
        </w:rPr>
      </w:pPr>
    </w:p>
    <w:p w:rsidR="00B03888" w:rsidRPr="00E21F5E" w:rsidRDefault="00B03888" w:rsidP="00B03888">
      <w:pPr>
        <w:tabs>
          <w:tab w:val="num" w:pos="360"/>
        </w:tabs>
        <w:ind w:left="-57" w:firstLine="57"/>
        <w:jc w:val="both"/>
        <w:rPr>
          <w:rFonts w:ascii="Tahoma" w:hAnsi="Tahoma" w:cs="Tahoma"/>
          <w:b/>
          <w:sz w:val="22"/>
          <w:szCs w:val="22"/>
        </w:rPr>
      </w:pPr>
      <w:r w:rsidRPr="00E21F5E">
        <w:rPr>
          <w:rFonts w:ascii="Tahoma" w:hAnsi="Tahoma" w:cs="Tahoma"/>
          <w:b/>
          <w:sz w:val="22"/>
          <w:szCs w:val="22"/>
        </w:rPr>
        <w:t>Future plans</w:t>
      </w:r>
    </w:p>
    <w:p w:rsidR="00B03888" w:rsidRPr="00E21F5E" w:rsidRDefault="00B03888" w:rsidP="00B03888">
      <w:pPr>
        <w:numPr>
          <w:ilvl w:val="0"/>
          <w:numId w:val="3"/>
        </w:numPr>
        <w:ind w:left="450" w:hanging="450"/>
        <w:jc w:val="both"/>
        <w:rPr>
          <w:rFonts w:ascii="Tahoma" w:hAnsi="Tahoma" w:cs="Tahoma"/>
          <w:sz w:val="22"/>
          <w:szCs w:val="22"/>
        </w:rPr>
      </w:pPr>
      <w:r w:rsidRPr="00E21F5E">
        <w:rPr>
          <w:rFonts w:ascii="Tahoma" w:hAnsi="Tahoma" w:cs="Tahoma"/>
          <w:sz w:val="22"/>
          <w:szCs w:val="22"/>
        </w:rPr>
        <w:t>To organise a Doctors in Training workshop in July 2016, prior to the BASHH spring conference</w:t>
      </w:r>
    </w:p>
    <w:p w:rsidR="00B03888" w:rsidRPr="00E21F5E" w:rsidRDefault="00B03888" w:rsidP="00B03888">
      <w:pPr>
        <w:numPr>
          <w:ilvl w:val="0"/>
          <w:numId w:val="3"/>
        </w:numPr>
        <w:ind w:left="450" w:hanging="450"/>
        <w:jc w:val="both"/>
        <w:rPr>
          <w:rFonts w:ascii="Tahoma" w:hAnsi="Tahoma" w:cs="Tahoma"/>
          <w:sz w:val="22"/>
          <w:szCs w:val="22"/>
        </w:rPr>
      </w:pPr>
      <w:r w:rsidRPr="00E21F5E">
        <w:rPr>
          <w:rFonts w:ascii="Tahoma" w:hAnsi="Tahoma" w:cs="Tahoma"/>
          <w:sz w:val="22"/>
          <w:szCs w:val="22"/>
        </w:rPr>
        <w:t>To improve the communication between the Doctors in Training Group and trainees, via social media and the BASHH website</w:t>
      </w:r>
    </w:p>
    <w:p w:rsidR="00B03888" w:rsidRPr="00E21F5E" w:rsidRDefault="00B03888" w:rsidP="00B03888">
      <w:pPr>
        <w:numPr>
          <w:ilvl w:val="0"/>
          <w:numId w:val="3"/>
        </w:numPr>
        <w:ind w:left="450" w:hanging="450"/>
        <w:jc w:val="both"/>
        <w:rPr>
          <w:rFonts w:ascii="Tahoma" w:hAnsi="Tahoma" w:cs="Tahoma"/>
          <w:sz w:val="22"/>
          <w:szCs w:val="22"/>
        </w:rPr>
      </w:pPr>
      <w:r w:rsidRPr="00E21F5E">
        <w:rPr>
          <w:rFonts w:ascii="Tahoma" w:hAnsi="Tahoma" w:cs="Tahoma"/>
          <w:sz w:val="22"/>
          <w:szCs w:val="22"/>
        </w:rPr>
        <w:t>To further develop BASHH T-CARQ, completing and presenting the tendering study and delivering further projects</w:t>
      </w:r>
    </w:p>
    <w:p w:rsidR="00B03888" w:rsidRPr="00E21F5E" w:rsidRDefault="00B03888" w:rsidP="00B03888">
      <w:pPr>
        <w:numPr>
          <w:ilvl w:val="0"/>
          <w:numId w:val="3"/>
        </w:numPr>
        <w:ind w:left="450" w:hanging="450"/>
        <w:jc w:val="both"/>
        <w:rPr>
          <w:rFonts w:ascii="Tahoma" w:hAnsi="Tahoma" w:cs="Tahoma"/>
          <w:sz w:val="22"/>
          <w:szCs w:val="22"/>
        </w:rPr>
      </w:pPr>
      <w:r w:rsidRPr="00E21F5E">
        <w:rPr>
          <w:rFonts w:ascii="Tahoma" w:hAnsi="Tahoma" w:cs="Tahoma"/>
          <w:sz w:val="22"/>
          <w:szCs w:val="22"/>
        </w:rPr>
        <w:t xml:space="preserve">To improve the awareness of GUM as an excellent training option for junior doctors via various means </w:t>
      </w:r>
      <w:proofErr w:type="spellStart"/>
      <w:r w:rsidRPr="00E21F5E">
        <w:rPr>
          <w:rFonts w:ascii="Tahoma" w:hAnsi="Tahoma" w:cs="Tahoma"/>
          <w:sz w:val="22"/>
          <w:szCs w:val="22"/>
        </w:rPr>
        <w:t>eg</w:t>
      </w:r>
      <w:proofErr w:type="spellEnd"/>
      <w:r w:rsidRPr="00E21F5E">
        <w:rPr>
          <w:rFonts w:ascii="Tahoma" w:hAnsi="Tahoma" w:cs="Tahoma"/>
          <w:sz w:val="22"/>
          <w:szCs w:val="22"/>
        </w:rPr>
        <w:t>. Royal College of Physicians careers day, increased use of social media</w:t>
      </w:r>
    </w:p>
    <w:p w:rsidR="00B03888" w:rsidRPr="00E21F5E" w:rsidRDefault="00B03888" w:rsidP="00B03888">
      <w:pPr>
        <w:numPr>
          <w:ilvl w:val="0"/>
          <w:numId w:val="3"/>
        </w:numPr>
        <w:ind w:left="450" w:hanging="450"/>
        <w:jc w:val="both"/>
        <w:rPr>
          <w:rFonts w:ascii="Tahoma" w:hAnsi="Tahoma" w:cs="Tahoma"/>
          <w:sz w:val="22"/>
          <w:szCs w:val="22"/>
        </w:rPr>
      </w:pPr>
      <w:r w:rsidRPr="00E21F5E">
        <w:rPr>
          <w:rFonts w:ascii="Tahoma" w:hAnsi="Tahoma" w:cs="Tahoma"/>
          <w:sz w:val="22"/>
          <w:szCs w:val="22"/>
        </w:rPr>
        <w:t>To ensure trainees and training issues continue to be well-represented within BASHH</w:t>
      </w:r>
    </w:p>
    <w:p w:rsidR="00B03888" w:rsidRPr="00E21F5E" w:rsidRDefault="00B03888" w:rsidP="00B03888">
      <w:pPr>
        <w:ind w:left="-57"/>
        <w:jc w:val="right"/>
        <w:rPr>
          <w:rFonts w:ascii="Tahoma" w:hAnsi="Tahoma" w:cs="Tahoma"/>
          <w:b/>
          <w:sz w:val="22"/>
          <w:szCs w:val="22"/>
        </w:rPr>
      </w:pPr>
      <w:r w:rsidRPr="00E21F5E">
        <w:rPr>
          <w:rFonts w:ascii="Tahoma" w:hAnsi="Tahoma" w:cs="Tahoma"/>
          <w:b/>
          <w:sz w:val="22"/>
          <w:szCs w:val="22"/>
        </w:rPr>
        <w:t>Anna Hartley</w:t>
      </w:r>
    </w:p>
    <w:p w:rsidR="00B03888" w:rsidRPr="00B03888" w:rsidRDefault="00B03888" w:rsidP="00B03888">
      <w:pPr>
        <w:ind w:right="26"/>
        <w:jc w:val="right"/>
        <w:rPr>
          <w:rFonts w:ascii="Tahoma" w:hAnsi="Tahoma" w:cs="Tahoma"/>
          <w:b/>
        </w:rPr>
      </w:pPr>
      <w:r w:rsidRPr="00E21F5E">
        <w:rPr>
          <w:rFonts w:ascii="Tahoma" w:hAnsi="Tahoma" w:cs="Tahoma"/>
          <w:b/>
          <w:sz w:val="22"/>
          <w:szCs w:val="22"/>
        </w:rPr>
        <w:t>Doctors in Training Representative</w:t>
      </w:r>
    </w:p>
    <w:p w:rsidR="00B03888" w:rsidRDefault="00B03888" w:rsidP="00B03888">
      <w:pPr>
        <w:ind w:right="100"/>
        <w:jc w:val="right"/>
        <w:rPr>
          <w:rFonts w:ascii="Tahoma" w:hAnsi="Tahoma" w:cs="Tahoma"/>
          <w:b/>
          <w:color w:val="0070C0"/>
          <w:sz w:val="28"/>
          <w:szCs w:val="28"/>
        </w:rPr>
      </w:pPr>
    </w:p>
    <w:p w:rsidR="00485BAC" w:rsidRDefault="00485BAC" w:rsidP="00485BAC">
      <w:pPr>
        <w:ind w:left="-57"/>
        <w:jc w:val="both"/>
        <w:rPr>
          <w:rFonts w:ascii="Tahoma" w:hAnsi="Tahoma" w:cs="Tahoma"/>
          <w:b/>
          <w:color w:val="0070C0"/>
          <w:sz w:val="28"/>
          <w:szCs w:val="28"/>
        </w:rPr>
      </w:pPr>
      <w:bookmarkStart w:id="26" w:name="Special_Interest_Genital_dermatology"/>
      <w:r>
        <w:rPr>
          <w:rFonts w:ascii="Tahoma" w:hAnsi="Tahoma" w:cs="Tahoma"/>
          <w:b/>
          <w:color w:val="0070C0"/>
          <w:sz w:val="28"/>
          <w:szCs w:val="28"/>
        </w:rPr>
        <w:t>Genital dermatology group</w:t>
      </w:r>
      <w:bookmarkEnd w:id="26"/>
    </w:p>
    <w:p w:rsidR="00485BAC" w:rsidRPr="004D3CFC" w:rsidRDefault="00485BAC" w:rsidP="00485BAC">
      <w:pPr>
        <w:ind w:left="-57"/>
        <w:jc w:val="both"/>
        <w:rPr>
          <w:rFonts w:ascii="Tahoma" w:hAnsi="Tahoma" w:cs="Tahoma"/>
          <w:sz w:val="22"/>
          <w:szCs w:val="22"/>
        </w:rPr>
      </w:pPr>
    </w:p>
    <w:p w:rsidR="00485BAC" w:rsidRPr="00485BAC" w:rsidRDefault="00485BAC" w:rsidP="00485BAC">
      <w:pPr>
        <w:ind w:left="-57"/>
        <w:jc w:val="both"/>
        <w:rPr>
          <w:rFonts w:ascii="Tahoma" w:hAnsi="Tahoma" w:cs="Tahoma"/>
          <w:b/>
          <w:sz w:val="22"/>
          <w:szCs w:val="22"/>
        </w:rPr>
      </w:pPr>
      <w:r>
        <w:rPr>
          <w:rFonts w:ascii="Tahoma" w:hAnsi="Tahoma" w:cs="Tahoma"/>
          <w:b/>
          <w:sz w:val="22"/>
          <w:szCs w:val="22"/>
        </w:rPr>
        <w:t>Membership:</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 xml:space="preserve">Dr P N </w:t>
      </w:r>
      <w:proofErr w:type="spellStart"/>
      <w:r w:rsidRPr="004D3CFC">
        <w:rPr>
          <w:rFonts w:ascii="Tahoma" w:hAnsi="Tahoma" w:cs="Tahoma"/>
          <w:sz w:val="22"/>
          <w:szCs w:val="22"/>
        </w:rPr>
        <w:t>Sashidharan</w:t>
      </w:r>
      <w:proofErr w:type="spellEnd"/>
      <w:r>
        <w:rPr>
          <w:rFonts w:ascii="Tahoma" w:hAnsi="Tahoma" w:cs="Tahoma"/>
        </w:rPr>
        <w:tab/>
      </w:r>
      <w:r>
        <w:rPr>
          <w:rFonts w:ascii="Tahoma" w:hAnsi="Tahoma" w:cs="Tahoma"/>
        </w:rPr>
        <w:tab/>
        <w:t>Chair</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Dr Christine Bates</w:t>
      </w:r>
      <w:r>
        <w:rPr>
          <w:rFonts w:ascii="Tahoma" w:hAnsi="Tahoma" w:cs="Tahoma"/>
        </w:rPr>
        <w:tab/>
      </w:r>
      <w:r>
        <w:rPr>
          <w:rFonts w:ascii="Tahoma" w:hAnsi="Tahoma" w:cs="Tahoma"/>
        </w:rPr>
        <w:tab/>
        <w:t>Secretary</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 xml:space="preserve">Dr </w:t>
      </w:r>
      <w:proofErr w:type="spellStart"/>
      <w:r w:rsidRPr="004D3CFC">
        <w:rPr>
          <w:rFonts w:ascii="Tahoma" w:hAnsi="Tahoma" w:cs="Tahoma"/>
          <w:sz w:val="22"/>
          <w:szCs w:val="22"/>
        </w:rPr>
        <w:t>Serish</w:t>
      </w:r>
      <w:proofErr w:type="spellEnd"/>
      <w:r w:rsidRPr="004D3CFC">
        <w:rPr>
          <w:rFonts w:ascii="Tahoma" w:hAnsi="Tahoma" w:cs="Tahoma"/>
          <w:sz w:val="22"/>
          <w:szCs w:val="22"/>
        </w:rPr>
        <w:t xml:space="preserve"> </w:t>
      </w:r>
      <w:proofErr w:type="spellStart"/>
      <w:r w:rsidRPr="004D3CFC">
        <w:rPr>
          <w:rFonts w:ascii="Tahoma" w:hAnsi="Tahoma" w:cs="Tahoma"/>
          <w:sz w:val="22"/>
          <w:szCs w:val="22"/>
        </w:rPr>
        <w:t>Basvaraj</w:t>
      </w:r>
      <w:proofErr w:type="spellEnd"/>
      <w:r>
        <w:rPr>
          <w:rFonts w:ascii="Tahoma" w:hAnsi="Tahoma" w:cs="Tahoma"/>
        </w:rPr>
        <w:tab/>
      </w:r>
      <w:r>
        <w:rPr>
          <w:rFonts w:ascii="Tahoma" w:hAnsi="Tahoma" w:cs="Tahoma"/>
        </w:rPr>
        <w:tab/>
        <w:t>Treasurer</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 xml:space="preserve">Dr </w:t>
      </w:r>
      <w:proofErr w:type="spellStart"/>
      <w:r w:rsidRPr="004D3CFC">
        <w:rPr>
          <w:rFonts w:ascii="Tahoma" w:hAnsi="Tahoma" w:cs="Tahoma"/>
          <w:sz w:val="22"/>
          <w:szCs w:val="22"/>
        </w:rPr>
        <w:t>Imali</w:t>
      </w:r>
      <w:proofErr w:type="spellEnd"/>
      <w:r w:rsidRPr="004D3CFC">
        <w:rPr>
          <w:rFonts w:ascii="Tahoma" w:hAnsi="Tahoma" w:cs="Tahoma"/>
          <w:sz w:val="22"/>
          <w:szCs w:val="22"/>
        </w:rPr>
        <w:t xml:space="preserve"> Fernando</w:t>
      </w:r>
      <w:r>
        <w:rPr>
          <w:rFonts w:ascii="Tahoma" w:hAnsi="Tahoma" w:cs="Tahoma"/>
        </w:rPr>
        <w:tab/>
      </w:r>
      <w:r>
        <w:rPr>
          <w:rFonts w:ascii="Tahoma" w:hAnsi="Tahoma" w:cs="Tahoma"/>
        </w:rPr>
        <w:tab/>
        <w:t>Web representative</w:t>
      </w:r>
    </w:p>
    <w:p w:rsidR="00485BAC" w:rsidRPr="004D3CFC" w:rsidRDefault="00485BAC" w:rsidP="00485BAC">
      <w:pPr>
        <w:ind w:left="-57"/>
        <w:jc w:val="both"/>
        <w:rPr>
          <w:rFonts w:ascii="Tahoma" w:hAnsi="Tahoma" w:cs="Tahoma"/>
          <w:sz w:val="22"/>
          <w:szCs w:val="22"/>
          <w:u w:val="single"/>
        </w:rPr>
      </w:pPr>
      <w:r w:rsidRPr="004D3CFC">
        <w:rPr>
          <w:rFonts w:ascii="Tahoma" w:hAnsi="Tahoma" w:cs="Tahoma"/>
          <w:sz w:val="22"/>
          <w:szCs w:val="22"/>
        </w:rPr>
        <w:t>Dr Sarah Edwards</w:t>
      </w:r>
    </w:p>
    <w:p w:rsidR="0056477B" w:rsidRDefault="0056477B" w:rsidP="00485BAC">
      <w:pPr>
        <w:ind w:left="-57"/>
        <w:jc w:val="both"/>
        <w:rPr>
          <w:rFonts w:ascii="Tahoma" w:hAnsi="Tahoma" w:cs="Tahoma"/>
          <w:sz w:val="22"/>
          <w:szCs w:val="22"/>
        </w:rPr>
      </w:pP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Dr Gill Pritchard</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 xml:space="preserve">Dr </w:t>
      </w:r>
      <w:proofErr w:type="spellStart"/>
      <w:r w:rsidRPr="004D3CFC">
        <w:rPr>
          <w:rFonts w:ascii="Tahoma" w:hAnsi="Tahoma" w:cs="Tahoma"/>
          <w:sz w:val="22"/>
          <w:szCs w:val="22"/>
        </w:rPr>
        <w:t>Deepa</w:t>
      </w:r>
      <w:proofErr w:type="spellEnd"/>
      <w:r w:rsidRPr="004D3CFC">
        <w:rPr>
          <w:rFonts w:ascii="Tahoma" w:hAnsi="Tahoma" w:cs="Tahoma"/>
          <w:sz w:val="22"/>
          <w:szCs w:val="22"/>
        </w:rPr>
        <w:t xml:space="preserve"> </w:t>
      </w:r>
      <w:proofErr w:type="spellStart"/>
      <w:r w:rsidRPr="004D3CFC">
        <w:rPr>
          <w:rFonts w:ascii="Tahoma" w:hAnsi="Tahoma" w:cs="Tahoma"/>
          <w:sz w:val="22"/>
          <w:szCs w:val="22"/>
        </w:rPr>
        <w:t>Bansal</w:t>
      </w:r>
      <w:proofErr w:type="spellEnd"/>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Dr Anna Hartley</w:t>
      </w:r>
      <w:r>
        <w:rPr>
          <w:rFonts w:ascii="Tahoma" w:hAnsi="Tahoma" w:cs="Tahoma"/>
        </w:rPr>
        <w:tab/>
      </w:r>
      <w:r>
        <w:rPr>
          <w:rFonts w:ascii="Tahoma" w:hAnsi="Tahoma" w:cs="Tahoma"/>
        </w:rPr>
        <w:tab/>
      </w:r>
      <w:r w:rsidRPr="004D3CFC">
        <w:rPr>
          <w:rFonts w:ascii="Tahoma" w:hAnsi="Tahoma" w:cs="Tahoma"/>
          <w:sz w:val="22"/>
          <w:szCs w:val="22"/>
        </w:rPr>
        <w:t>Trainee Representative</w:t>
      </w:r>
    </w:p>
    <w:p w:rsidR="00485BAC" w:rsidRPr="004D3CFC" w:rsidRDefault="00485BAC" w:rsidP="00485BAC">
      <w:pPr>
        <w:ind w:left="-57"/>
        <w:jc w:val="both"/>
        <w:rPr>
          <w:rFonts w:ascii="Tahoma" w:hAnsi="Tahoma" w:cs="Tahoma"/>
          <w:sz w:val="22"/>
          <w:szCs w:val="22"/>
        </w:rPr>
      </w:pPr>
      <w:r w:rsidRPr="004D3CFC">
        <w:rPr>
          <w:rFonts w:ascii="Tahoma" w:hAnsi="Tahoma" w:cs="Tahoma"/>
          <w:sz w:val="22"/>
          <w:szCs w:val="22"/>
        </w:rPr>
        <w:t xml:space="preserve">Dr Martina Toby </w:t>
      </w:r>
      <w:r>
        <w:rPr>
          <w:rFonts w:ascii="Tahoma" w:hAnsi="Tahoma" w:cs="Tahoma"/>
        </w:rPr>
        <w:tab/>
      </w:r>
      <w:r>
        <w:rPr>
          <w:rFonts w:ascii="Tahoma" w:hAnsi="Tahoma" w:cs="Tahoma"/>
        </w:rPr>
        <w:tab/>
        <w:t>New member</w:t>
      </w:r>
    </w:p>
    <w:p w:rsidR="00485BAC" w:rsidRPr="004D3CFC" w:rsidRDefault="00485BAC" w:rsidP="00485BAC">
      <w:pPr>
        <w:ind w:left="-57"/>
        <w:jc w:val="both"/>
        <w:rPr>
          <w:rFonts w:ascii="Tahoma" w:hAnsi="Tahoma" w:cs="Tahoma"/>
          <w:sz w:val="22"/>
          <w:szCs w:val="22"/>
        </w:rPr>
      </w:pPr>
    </w:p>
    <w:p w:rsidR="00E21F5E" w:rsidRDefault="00E21F5E" w:rsidP="00485BAC">
      <w:pPr>
        <w:ind w:left="-57"/>
        <w:jc w:val="both"/>
        <w:rPr>
          <w:rFonts w:ascii="Tahoma" w:hAnsi="Tahoma" w:cs="Tahoma"/>
          <w:b/>
          <w:sz w:val="22"/>
          <w:szCs w:val="22"/>
        </w:rPr>
      </w:pPr>
    </w:p>
    <w:p w:rsidR="00E21F5E" w:rsidRDefault="00E21F5E" w:rsidP="00485BAC">
      <w:pPr>
        <w:ind w:left="-57"/>
        <w:jc w:val="both"/>
        <w:rPr>
          <w:rFonts w:ascii="Tahoma" w:hAnsi="Tahoma" w:cs="Tahoma"/>
          <w:b/>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485BAC" w:rsidRPr="004D3CFC" w:rsidRDefault="00485BAC" w:rsidP="00485BAC">
      <w:pPr>
        <w:ind w:left="-57"/>
        <w:jc w:val="both"/>
        <w:rPr>
          <w:rFonts w:ascii="Tahoma" w:hAnsi="Tahoma" w:cs="Tahoma"/>
          <w:sz w:val="22"/>
          <w:szCs w:val="22"/>
          <w:u w:val="single"/>
        </w:rPr>
      </w:pPr>
      <w:r w:rsidRPr="00485BAC">
        <w:rPr>
          <w:rFonts w:ascii="Tahoma" w:hAnsi="Tahoma" w:cs="Tahoma"/>
          <w:b/>
          <w:sz w:val="22"/>
          <w:szCs w:val="22"/>
        </w:rPr>
        <w:t>Activities in current year</w:t>
      </w:r>
      <w:r w:rsidRPr="004D3CFC">
        <w:rPr>
          <w:rFonts w:ascii="Tahoma" w:hAnsi="Tahoma" w:cs="Tahoma"/>
          <w:sz w:val="22"/>
          <w:szCs w:val="22"/>
          <w:u w:val="single"/>
        </w:rPr>
        <w:t xml:space="preserve">                                                           </w:t>
      </w:r>
    </w:p>
    <w:p w:rsidR="00485BAC" w:rsidRPr="004D3CFC" w:rsidRDefault="00485BAC" w:rsidP="00485BAC">
      <w:pPr>
        <w:ind w:left="-57"/>
        <w:jc w:val="both"/>
        <w:rPr>
          <w:rFonts w:ascii="Tahoma" w:hAnsi="Tahoma" w:cs="Tahoma"/>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890"/>
        <w:gridCol w:w="2203"/>
        <w:gridCol w:w="2216"/>
      </w:tblGrid>
      <w:tr w:rsidR="00485BAC" w:rsidRPr="004D3CFC" w:rsidTr="00803A4A">
        <w:tc>
          <w:tcPr>
            <w:tcW w:w="3438" w:type="dxa"/>
            <w:shd w:val="clear" w:color="auto" w:fill="auto"/>
          </w:tcPr>
          <w:p w:rsidR="00485BAC" w:rsidRPr="004D3CFC" w:rsidRDefault="00485BAC" w:rsidP="00803A4A">
            <w:pPr>
              <w:rPr>
                <w:rFonts w:ascii="Tahoma" w:hAnsi="Tahoma" w:cs="Tahoma"/>
                <w:b/>
                <w:sz w:val="22"/>
                <w:szCs w:val="22"/>
              </w:rPr>
            </w:pPr>
            <w:r w:rsidRPr="004D3CFC">
              <w:rPr>
                <w:rFonts w:ascii="Tahoma" w:hAnsi="Tahoma" w:cs="Tahoma"/>
                <w:b/>
                <w:sz w:val="22"/>
                <w:szCs w:val="22"/>
              </w:rPr>
              <w:t>Educational event</w:t>
            </w:r>
          </w:p>
        </w:tc>
        <w:tc>
          <w:tcPr>
            <w:tcW w:w="1890" w:type="dxa"/>
            <w:shd w:val="clear" w:color="auto" w:fill="auto"/>
          </w:tcPr>
          <w:p w:rsidR="00485BAC" w:rsidRPr="004D3CFC" w:rsidRDefault="00485BAC" w:rsidP="00803A4A">
            <w:pPr>
              <w:rPr>
                <w:rFonts w:ascii="Tahoma" w:hAnsi="Tahoma" w:cs="Tahoma"/>
                <w:b/>
                <w:sz w:val="22"/>
                <w:szCs w:val="22"/>
              </w:rPr>
            </w:pPr>
            <w:r w:rsidRPr="004D3CFC">
              <w:rPr>
                <w:rFonts w:ascii="Tahoma" w:hAnsi="Tahoma" w:cs="Tahoma"/>
                <w:b/>
                <w:sz w:val="22"/>
                <w:szCs w:val="22"/>
              </w:rPr>
              <w:t>Date</w:t>
            </w:r>
          </w:p>
        </w:tc>
        <w:tc>
          <w:tcPr>
            <w:tcW w:w="2203" w:type="dxa"/>
            <w:shd w:val="clear" w:color="auto" w:fill="auto"/>
          </w:tcPr>
          <w:p w:rsidR="00485BAC" w:rsidRPr="004D3CFC" w:rsidRDefault="00485BAC" w:rsidP="00803A4A">
            <w:pPr>
              <w:rPr>
                <w:rFonts w:ascii="Tahoma" w:hAnsi="Tahoma" w:cs="Tahoma"/>
                <w:b/>
                <w:sz w:val="22"/>
                <w:szCs w:val="22"/>
              </w:rPr>
            </w:pPr>
            <w:r w:rsidRPr="004D3CFC">
              <w:rPr>
                <w:rFonts w:ascii="Tahoma" w:hAnsi="Tahoma" w:cs="Tahoma"/>
                <w:b/>
                <w:sz w:val="22"/>
                <w:szCs w:val="22"/>
              </w:rPr>
              <w:t>Target audience</w:t>
            </w:r>
          </w:p>
        </w:tc>
        <w:tc>
          <w:tcPr>
            <w:tcW w:w="2216" w:type="dxa"/>
            <w:shd w:val="clear" w:color="auto" w:fill="auto"/>
          </w:tcPr>
          <w:p w:rsidR="00485BAC" w:rsidRPr="004D3CFC" w:rsidRDefault="00485BAC" w:rsidP="00803A4A">
            <w:pPr>
              <w:rPr>
                <w:rFonts w:ascii="Tahoma" w:hAnsi="Tahoma" w:cs="Tahoma"/>
                <w:b/>
                <w:sz w:val="22"/>
                <w:szCs w:val="22"/>
              </w:rPr>
            </w:pPr>
            <w:r w:rsidRPr="004D3CFC">
              <w:rPr>
                <w:rFonts w:ascii="Tahoma" w:hAnsi="Tahoma" w:cs="Tahoma"/>
                <w:b/>
                <w:sz w:val="22"/>
                <w:szCs w:val="22"/>
              </w:rPr>
              <w:t>Evaluation / feedback</w:t>
            </w:r>
          </w:p>
        </w:tc>
      </w:tr>
      <w:tr w:rsidR="00485BAC" w:rsidRPr="004D3CFC" w:rsidTr="00803A4A">
        <w:tc>
          <w:tcPr>
            <w:tcW w:w="3438" w:type="dxa"/>
            <w:shd w:val="clear" w:color="auto" w:fill="auto"/>
          </w:tcPr>
          <w:p w:rsidR="00485BAC" w:rsidRPr="004D3CFC" w:rsidRDefault="00485BAC" w:rsidP="00803A4A">
            <w:pPr>
              <w:rPr>
                <w:rFonts w:ascii="Tahoma" w:hAnsi="Tahoma" w:cs="Tahoma"/>
                <w:sz w:val="22"/>
                <w:szCs w:val="22"/>
                <w:u w:val="single"/>
              </w:rPr>
            </w:pPr>
            <w:r w:rsidRPr="004D3CFC">
              <w:rPr>
                <w:rFonts w:ascii="Tahoma" w:hAnsi="Tahoma" w:cs="Tahoma"/>
                <w:sz w:val="22"/>
                <w:szCs w:val="22"/>
                <w:u w:val="single"/>
              </w:rPr>
              <w:t>BASHH Scientific Meeting</w:t>
            </w:r>
          </w:p>
          <w:p w:rsidR="00485BAC" w:rsidRPr="004D3CFC" w:rsidRDefault="00485BAC" w:rsidP="00803A4A">
            <w:pPr>
              <w:rPr>
                <w:rFonts w:ascii="Tahoma" w:hAnsi="Tahoma" w:cs="Tahoma"/>
                <w:b/>
                <w:sz w:val="22"/>
                <w:szCs w:val="22"/>
              </w:rPr>
            </w:pPr>
            <w:r w:rsidRPr="004D3CFC">
              <w:rPr>
                <w:rFonts w:ascii="Tahoma" w:hAnsi="Tahoma" w:cs="Tahoma"/>
                <w:b/>
                <w:sz w:val="22"/>
                <w:szCs w:val="22"/>
              </w:rPr>
              <w:t xml:space="preserve">NB: </w:t>
            </w:r>
            <w:r w:rsidRPr="004D3CFC">
              <w:rPr>
                <w:rFonts w:ascii="Tahoma" w:hAnsi="Tahoma" w:cs="Tahoma"/>
                <w:sz w:val="22"/>
                <w:szCs w:val="22"/>
              </w:rPr>
              <w:t>Programme attached</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sz w:val="22"/>
                <w:szCs w:val="22"/>
              </w:rPr>
              <w:t>No of sponsors: 2</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Default="00485BAC" w:rsidP="00803A4A">
            <w:pPr>
              <w:rPr>
                <w:rFonts w:ascii="Tahoma" w:hAnsi="Tahoma" w:cs="Tahoma"/>
              </w:rPr>
            </w:pPr>
          </w:p>
          <w:p w:rsidR="00485BAC" w:rsidRPr="004D3CFC" w:rsidRDefault="00485BAC" w:rsidP="00803A4A">
            <w:pPr>
              <w:rPr>
                <w:rFonts w:ascii="Tahoma" w:hAnsi="Tahoma" w:cs="Tahoma"/>
                <w:sz w:val="22"/>
                <w:szCs w:val="22"/>
              </w:rPr>
            </w:pPr>
            <w:r>
              <w:rPr>
                <w:rFonts w:ascii="Tahoma" w:hAnsi="Tahoma" w:cs="Tahoma"/>
              </w:rPr>
              <w:t>…………………………………………</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u w:val="single"/>
              </w:rPr>
            </w:pPr>
            <w:r w:rsidRPr="004D3CFC">
              <w:rPr>
                <w:rFonts w:ascii="Tahoma" w:hAnsi="Tahoma" w:cs="Tahoma"/>
                <w:sz w:val="22"/>
                <w:szCs w:val="22"/>
                <w:u w:val="single"/>
              </w:rPr>
              <w:t>5</w:t>
            </w:r>
            <w:r w:rsidRPr="004D3CFC">
              <w:rPr>
                <w:rFonts w:ascii="Tahoma" w:hAnsi="Tahoma" w:cs="Tahoma"/>
                <w:sz w:val="22"/>
                <w:szCs w:val="22"/>
                <w:u w:val="single"/>
                <w:vertAlign w:val="superscript"/>
              </w:rPr>
              <w:t>th</w:t>
            </w:r>
            <w:r w:rsidRPr="004D3CFC">
              <w:rPr>
                <w:rFonts w:ascii="Tahoma" w:hAnsi="Tahoma" w:cs="Tahoma"/>
                <w:sz w:val="22"/>
                <w:szCs w:val="22"/>
                <w:u w:val="single"/>
              </w:rPr>
              <w:t xml:space="preserve">  Genital Dermatology Course</w:t>
            </w:r>
          </w:p>
          <w:p w:rsidR="00485BAC" w:rsidRPr="004D3CFC" w:rsidRDefault="00485BAC" w:rsidP="00803A4A">
            <w:pPr>
              <w:rPr>
                <w:rFonts w:ascii="Tahoma" w:hAnsi="Tahoma" w:cs="Tahoma"/>
                <w:sz w:val="22"/>
                <w:szCs w:val="22"/>
              </w:rPr>
            </w:pPr>
            <w:r w:rsidRPr="004D3CFC">
              <w:rPr>
                <w:rFonts w:ascii="Tahoma" w:hAnsi="Tahoma" w:cs="Tahoma"/>
                <w:sz w:val="22"/>
                <w:szCs w:val="22"/>
              </w:rPr>
              <w:t>NB: Programme &amp; Feedback attached</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sz w:val="22"/>
                <w:szCs w:val="22"/>
              </w:rPr>
              <w:t>No of sponsors:  6</w:t>
            </w:r>
          </w:p>
        </w:tc>
        <w:tc>
          <w:tcPr>
            <w:tcW w:w="1890" w:type="dxa"/>
            <w:shd w:val="clear" w:color="auto" w:fill="auto"/>
          </w:tcPr>
          <w:p w:rsidR="00485BAC" w:rsidRPr="004D3CFC" w:rsidRDefault="00485BAC" w:rsidP="00803A4A">
            <w:pPr>
              <w:rPr>
                <w:rFonts w:ascii="Tahoma" w:hAnsi="Tahoma" w:cs="Tahoma"/>
                <w:sz w:val="22"/>
                <w:szCs w:val="22"/>
              </w:rPr>
            </w:pPr>
            <w:r w:rsidRPr="004D3CFC">
              <w:rPr>
                <w:rFonts w:ascii="Tahoma" w:hAnsi="Tahoma" w:cs="Tahoma"/>
                <w:sz w:val="22"/>
                <w:szCs w:val="22"/>
              </w:rPr>
              <w:t>12 June 2015, RSM, London</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p>
          <w:p w:rsidR="00485BAC" w:rsidRDefault="00485BAC" w:rsidP="00803A4A">
            <w:pPr>
              <w:rPr>
                <w:rFonts w:ascii="Tahoma" w:hAnsi="Tahoma" w:cs="Tahoma"/>
              </w:rPr>
            </w:pPr>
          </w:p>
          <w:p w:rsidR="00485BAC" w:rsidRDefault="00485BAC" w:rsidP="00803A4A">
            <w:pPr>
              <w:rPr>
                <w:rFonts w:ascii="Tahoma" w:hAnsi="Tahoma" w:cs="Tahoma"/>
              </w:rPr>
            </w:pPr>
          </w:p>
          <w:p w:rsidR="00485BAC" w:rsidRPr="004D3CFC" w:rsidRDefault="00485BAC" w:rsidP="00803A4A">
            <w:pPr>
              <w:rPr>
                <w:rFonts w:ascii="Tahoma" w:hAnsi="Tahoma" w:cs="Tahoma"/>
                <w:sz w:val="22"/>
                <w:szCs w:val="22"/>
              </w:rPr>
            </w:pPr>
            <w:r w:rsidRPr="004D3CFC">
              <w:rPr>
                <w:rFonts w:ascii="Tahoma" w:hAnsi="Tahoma" w:cs="Tahoma"/>
                <w:sz w:val="22"/>
                <w:szCs w:val="22"/>
              </w:rPr>
              <w:t>………………………</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sz w:val="22"/>
                <w:szCs w:val="22"/>
              </w:rPr>
              <w:t>16 October 2015</w:t>
            </w:r>
          </w:p>
          <w:p w:rsidR="00485BAC" w:rsidRPr="004D3CFC" w:rsidRDefault="00485BAC" w:rsidP="00803A4A">
            <w:pPr>
              <w:rPr>
                <w:rFonts w:ascii="Tahoma" w:hAnsi="Tahoma" w:cs="Tahoma"/>
                <w:sz w:val="22"/>
                <w:szCs w:val="22"/>
              </w:rPr>
            </w:pPr>
            <w:r w:rsidRPr="004D3CFC">
              <w:rPr>
                <w:rFonts w:ascii="Tahoma" w:hAnsi="Tahoma" w:cs="Tahoma"/>
                <w:sz w:val="22"/>
                <w:szCs w:val="22"/>
              </w:rPr>
              <w:t>RCN, London</w:t>
            </w:r>
          </w:p>
        </w:tc>
        <w:tc>
          <w:tcPr>
            <w:tcW w:w="2203" w:type="dxa"/>
            <w:shd w:val="clear" w:color="auto" w:fill="auto"/>
          </w:tcPr>
          <w:p w:rsidR="00485BAC" w:rsidRPr="004D3CFC" w:rsidRDefault="00485BAC" w:rsidP="00803A4A">
            <w:pPr>
              <w:rPr>
                <w:rFonts w:ascii="Tahoma" w:hAnsi="Tahoma" w:cs="Tahoma"/>
                <w:sz w:val="22"/>
                <w:szCs w:val="22"/>
              </w:rPr>
            </w:pPr>
            <w:r w:rsidRPr="004D3CFC">
              <w:rPr>
                <w:rFonts w:ascii="Tahoma" w:hAnsi="Tahoma" w:cs="Tahoma"/>
                <w:sz w:val="22"/>
                <w:szCs w:val="22"/>
              </w:rPr>
              <w:t>Consultants, specialty trainees, SAS doctors and clinical nurse’s specialists in Genitourinary Medicine, Sexual Health &amp; Sexual &amp; Reproductive Health</w:t>
            </w:r>
          </w:p>
          <w:p w:rsidR="00485BAC" w:rsidRPr="004D3CFC" w:rsidRDefault="00485BAC" w:rsidP="00803A4A">
            <w:pPr>
              <w:rPr>
                <w:rFonts w:ascii="Tahoma" w:hAnsi="Tahoma" w:cs="Tahoma"/>
                <w:sz w:val="22"/>
                <w:szCs w:val="22"/>
              </w:rPr>
            </w:pPr>
            <w:r w:rsidRPr="004D3CFC">
              <w:rPr>
                <w:rFonts w:ascii="Tahoma" w:hAnsi="Tahoma" w:cs="Tahoma"/>
                <w:sz w:val="22"/>
                <w:szCs w:val="22"/>
              </w:rPr>
              <w:t>……………………..</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sz w:val="22"/>
                <w:szCs w:val="22"/>
              </w:rPr>
              <w:t>Consultants, specialty trainees, SAS doctors and clinical nurse’s specialists in Genitourinary Medicine /Sexual &amp; Reproductive Health, Dermatology &amp; Gynaecology and GP’s</w:t>
            </w:r>
          </w:p>
        </w:tc>
        <w:tc>
          <w:tcPr>
            <w:tcW w:w="2216" w:type="dxa"/>
            <w:shd w:val="clear" w:color="auto" w:fill="auto"/>
          </w:tcPr>
          <w:p w:rsidR="00485BAC" w:rsidRPr="004D3CFC" w:rsidRDefault="00485BAC" w:rsidP="00803A4A">
            <w:pPr>
              <w:rPr>
                <w:rFonts w:ascii="Tahoma" w:hAnsi="Tahoma" w:cs="Tahoma"/>
                <w:sz w:val="22"/>
                <w:szCs w:val="22"/>
              </w:rPr>
            </w:pPr>
            <w:r w:rsidRPr="004D3CFC">
              <w:rPr>
                <w:rFonts w:ascii="Tahoma" w:hAnsi="Tahoma" w:cs="Tahoma"/>
                <w:sz w:val="22"/>
                <w:szCs w:val="22"/>
              </w:rPr>
              <w:t>Excellent</w:t>
            </w:r>
          </w:p>
          <w:p w:rsidR="00485BAC" w:rsidRPr="004D3CFC" w:rsidRDefault="00485BAC" w:rsidP="00803A4A">
            <w:pPr>
              <w:rPr>
                <w:rFonts w:ascii="Tahoma" w:hAnsi="Tahoma" w:cs="Tahoma"/>
                <w:sz w:val="22"/>
                <w:szCs w:val="22"/>
              </w:rPr>
            </w:pPr>
            <w:r w:rsidRPr="004D3CFC">
              <w:rPr>
                <w:rFonts w:ascii="Tahoma" w:hAnsi="Tahoma" w:cs="Tahoma"/>
                <w:sz w:val="22"/>
                <w:szCs w:val="22"/>
              </w:rPr>
              <w:t>Structure: 3.8/5</w:t>
            </w: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Speakers:  </w:t>
            </w: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Dr P N </w:t>
            </w:r>
            <w:proofErr w:type="spellStart"/>
            <w:r w:rsidRPr="004D3CFC">
              <w:rPr>
                <w:rFonts w:ascii="Tahoma" w:hAnsi="Tahoma" w:cs="Tahoma"/>
                <w:sz w:val="22"/>
                <w:szCs w:val="22"/>
              </w:rPr>
              <w:t>Sashidharan</w:t>
            </w:r>
            <w:proofErr w:type="spellEnd"/>
            <w:r w:rsidRPr="004D3CFC">
              <w:rPr>
                <w:rFonts w:ascii="Tahoma" w:hAnsi="Tahoma" w:cs="Tahoma"/>
                <w:sz w:val="22"/>
                <w:szCs w:val="22"/>
              </w:rPr>
              <w:t xml:space="preserve">: 3.35/5 </w:t>
            </w: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Dr </w:t>
            </w:r>
            <w:proofErr w:type="spellStart"/>
            <w:r w:rsidRPr="004D3CFC">
              <w:rPr>
                <w:rFonts w:ascii="Tahoma" w:hAnsi="Tahoma" w:cs="Tahoma"/>
                <w:sz w:val="22"/>
                <w:szCs w:val="22"/>
              </w:rPr>
              <w:t>Atef</w:t>
            </w:r>
            <w:proofErr w:type="spellEnd"/>
            <w:r w:rsidRPr="004D3CFC">
              <w:rPr>
                <w:rFonts w:ascii="Tahoma" w:hAnsi="Tahoma" w:cs="Tahoma"/>
                <w:sz w:val="22"/>
                <w:szCs w:val="22"/>
              </w:rPr>
              <w:t xml:space="preserve"> </w:t>
            </w:r>
            <w:proofErr w:type="spellStart"/>
            <w:r w:rsidRPr="004D3CFC">
              <w:rPr>
                <w:rFonts w:ascii="Tahoma" w:hAnsi="Tahoma" w:cs="Tahoma"/>
                <w:sz w:val="22"/>
                <w:szCs w:val="22"/>
              </w:rPr>
              <w:t>Markos</w:t>
            </w:r>
            <w:proofErr w:type="spellEnd"/>
            <w:r w:rsidRPr="004D3CFC">
              <w:rPr>
                <w:rFonts w:ascii="Tahoma" w:hAnsi="Tahoma" w:cs="Tahoma"/>
                <w:sz w:val="22"/>
                <w:szCs w:val="22"/>
              </w:rPr>
              <w:t>: 2.81/5</w:t>
            </w: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Prof. </w:t>
            </w:r>
            <w:proofErr w:type="spellStart"/>
            <w:r w:rsidRPr="004D3CFC">
              <w:rPr>
                <w:rFonts w:ascii="Tahoma" w:hAnsi="Tahoma" w:cs="Tahoma"/>
                <w:sz w:val="22"/>
                <w:szCs w:val="22"/>
              </w:rPr>
              <w:t>Farida</w:t>
            </w:r>
            <w:proofErr w:type="spellEnd"/>
            <w:r w:rsidRPr="004D3CFC">
              <w:rPr>
                <w:rFonts w:ascii="Tahoma" w:hAnsi="Tahoma" w:cs="Tahoma"/>
                <w:sz w:val="22"/>
                <w:szCs w:val="22"/>
              </w:rPr>
              <w:t xml:space="preserve"> Fortune: 3.26/5 </w:t>
            </w:r>
          </w:p>
          <w:p w:rsidR="00485BAC" w:rsidRPr="004D3CFC" w:rsidRDefault="00485BAC" w:rsidP="00803A4A">
            <w:pPr>
              <w:rPr>
                <w:rFonts w:ascii="Tahoma" w:hAnsi="Tahoma" w:cs="Tahoma"/>
                <w:sz w:val="22"/>
                <w:szCs w:val="22"/>
              </w:rPr>
            </w:pPr>
            <w:r w:rsidRPr="004D3CFC">
              <w:rPr>
                <w:rFonts w:ascii="Tahoma" w:hAnsi="Tahoma" w:cs="Tahoma"/>
                <w:sz w:val="22"/>
                <w:szCs w:val="22"/>
              </w:rPr>
              <w:t>………………………..</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b/>
                <w:sz w:val="22"/>
                <w:szCs w:val="22"/>
              </w:rPr>
            </w:pPr>
            <w:r w:rsidRPr="004D3CFC">
              <w:rPr>
                <w:rFonts w:ascii="Tahoma" w:hAnsi="Tahoma" w:cs="Tahoma"/>
                <w:sz w:val="22"/>
                <w:szCs w:val="22"/>
              </w:rPr>
              <w:t xml:space="preserve">Excellent feedback received: Overall score from feedback received from </w:t>
            </w:r>
            <w:r w:rsidRPr="004D3CFC">
              <w:rPr>
                <w:rFonts w:ascii="Tahoma" w:hAnsi="Tahoma" w:cs="Tahoma"/>
                <w:b/>
                <w:sz w:val="22"/>
                <w:szCs w:val="22"/>
              </w:rPr>
              <w:t>108 delegates</w:t>
            </w:r>
            <w:r w:rsidRPr="004D3CFC">
              <w:rPr>
                <w:rFonts w:ascii="Tahoma" w:hAnsi="Tahoma" w:cs="Tahoma"/>
                <w:sz w:val="22"/>
                <w:szCs w:val="22"/>
              </w:rPr>
              <w:t xml:space="preserve">= </w:t>
            </w:r>
            <w:r w:rsidRPr="004D3CFC">
              <w:rPr>
                <w:rFonts w:ascii="Tahoma" w:hAnsi="Tahoma" w:cs="Tahoma"/>
                <w:b/>
                <w:sz w:val="22"/>
                <w:szCs w:val="22"/>
              </w:rPr>
              <w:t>4.08/5</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10 % discount was offered to trainees and nurses </w:t>
            </w:r>
          </w:p>
          <w:p w:rsidR="00485BAC" w:rsidRPr="004D3CFC" w:rsidRDefault="00485BAC" w:rsidP="00803A4A">
            <w:pPr>
              <w:rPr>
                <w:rFonts w:ascii="Tahoma" w:hAnsi="Tahoma" w:cs="Tahoma"/>
                <w:sz w:val="22"/>
                <w:szCs w:val="22"/>
              </w:rPr>
            </w:pPr>
          </w:p>
          <w:p w:rsidR="00485BAC" w:rsidRPr="004D3CFC" w:rsidRDefault="00485BAC" w:rsidP="00803A4A">
            <w:pPr>
              <w:rPr>
                <w:rFonts w:ascii="Tahoma" w:hAnsi="Tahoma" w:cs="Tahoma"/>
                <w:sz w:val="22"/>
                <w:szCs w:val="22"/>
              </w:rPr>
            </w:pPr>
            <w:r w:rsidRPr="004D3CFC">
              <w:rPr>
                <w:rFonts w:ascii="Tahoma" w:hAnsi="Tahoma" w:cs="Tahoma"/>
                <w:b/>
                <w:sz w:val="22"/>
                <w:szCs w:val="22"/>
              </w:rPr>
              <w:t>NB:</w:t>
            </w:r>
            <w:r w:rsidRPr="004D3CFC">
              <w:rPr>
                <w:rFonts w:ascii="Tahoma" w:hAnsi="Tahoma" w:cs="Tahoma"/>
                <w:sz w:val="22"/>
                <w:szCs w:val="22"/>
              </w:rPr>
              <w:t xml:space="preserve"> Course income-</w:t>
            </w:r>
          </w:p>
          <w:p w:rsidR="00485BAC" w:rsidRPr="004D3CFC" w:rsidRDefault="00485BAC" w:rsidP="00803A4A">
            <w:pPr>
              <w:rPr>
                <w:rFonts w:ascii="Tahoma" w:hAnsi="Tahoma" w:cs="Tahoma"/>
                <w:sz w:val="22"/>
                <w:szCs w:val="22"/>
              </w:rPr>
            </w:pPr>
            <w:r w:rsidRPr="004D3CFC">
              <w:rPr>
                <w:rFonts w:ascii="Tahoma" w:hAnsi="Tahoma" w:cs="Tahoma"/>
                <w:sz w:val="22"/>
                <w:szCs w:val="22"/>
              </w:rPr>
              <w:t xml:space="preserve">Approx: </w:t>
            </w:r>
            <w:r w:rsidRPr="004D3CFC">
              <w:rPr>
                <w:rFonts w:ascii="Tahoma" w:hAnsi="Tahoma" w:cs="Tahoma"/>
                <w:b/>
                <w:sz w:val="22"/>
                <w:szCs w:val="22"/>
              </w:rPr>
              <w:t>£ 9,000</w:t>
            </w:r>
            <w:r w:rsidRPr="004D3CFC">
              <w:rPr>
                <w:rFonts w:ascii="Tahoma" w:hAnsi="Tahoma" w:cs="Tahoma"/>
                <w:sz w:val="22"/>
                <w:szCs w:val="22"/>
              </w:rPr>
              <w:t xml:space="preserve"> (TBC)</w:t>
            </w:r>
          </w:p>
          <w:p w:rsidR="00485BAC" w:rsidRPr="004D3CFC" w:rsidRDefault="00485BAC" w:rsidP="00803A4A">
            <w:pPr>
              <w:rPr>
                <w:rFonts w:ascii="Tahoma" w:hAnsi="Tahoma" w:cs="Tahoma"/>
                <w:sz w:val="22"/>
                <w:szCs w:val="22"/>
              </w:rPr>
            </w:pPr>
          </w:p>
        </w:tc>
      </w:tr>
    </w:tbl>
    <w:p w:rsidR="00485BAC" w:rsidRPr="004D3CFC" w:rsidRDefault="00485BAC" w:rsidP="00485BAC">
      <w:pPr>
        <w:ind w:left="-57"/>
        <w:jc w:val="both"/>
        <w:rPr>
          <w:rFonts w:ascii="Tahoma" w:hAnsi="Tahoma" w:cs="Tahoma"/>
          <w:b/>
          <w:sz w:val="22"/>
          <w:szCs w:val="22"/>
        </w:rPr>
      </w:pPr>
    </w:p>
    <w:p w:rsidR="00485BAC" w:rsidRPr="004D3CFC" w:rsidRDefault="00485BAC" w:rsidP="00485BAC">
      <w:pPr>
        <w:rPr>
          <w:rFonts w:ascii="Tahoma" w:hAnsi="Tahoma" w:cs="Tahoma"/>
          <w:b/>
          <w:sz w:val="22"/>
          <w:szCs w:val="22"/>
        </w:rPr>
      </w:pPr>
      <w:r w:rsidRPr="004D3CFC">
        <w:rPr>
          <w:rFonts w:ascii="Tahoma" w:hAnsi="Tahoma" w:cs="Tahoma"/>
          <w:b/>
          <w:sz w:val="22"/>
          <w:szCs w:val="22"/>
        </w:rPr>
        <w:t>Ot</w:t>
      </w:r>
      <w:r w:rsidR="00514487">
        <w:rPr>
          <w:rFonts w:ascii="Tahoma" w:hAnsi="Tahoma" w:cs="Tahoma"/>
          <w:b/>
          <w:sz w:val="22"/>
          <w:szCs w:val="22"/>
        </w:rPr>
        <w:t>her activities in current year</w:t>
      </w:r>
    </w:p>
    <w:p w:rsidR="00485BAC" w:rsidRDefault="00485BAC" w:rsidP="00485BAC">
      <w:pPr>
        <w:numPr>
          <w:ilvl w:val="0"/>
          <w:numId w:val="53"/>
        </w:numPr>
        <w:ind w:left="450" w:hanging="450"/>
        <w:jc w:val="both"/>
        <w:rPr>
          <w:rFonts w:ascii="Tahoma" w:hAnsi="Tahoma" w:cs="Tahoma"/>
        </w:rPr>
      </w:pPr>
      <w:r w:rsidRPr="004D3CFC">
        <w:rPr>
          <w:rFonts w:ascii="Tahoma" w:hAnsi="Tahoma" w:cs="Tahoma"/>
          <w:b/>
          <w:sz w:val="22"/>
          <w:szCs w:val="22"/>
        </w:rPr>
        <w:t>Guidelines on Molluscum</w:t>
      </w:r>
      <w:r w:rsidRPr="004D3CFC">
        <w:rPr>
          <w:rFonts w:ascii="Tahoma" w:hAnsi="Tahoma" w:cs="Tahoma"/>
          <w:sz w:val="22"/>
          <w:szCs w:val="22"/>
        </w:rPr>
        <w:t xml:space="preserve"> Published -Authors: Dr </w:t>
      </w:r>
      <w:proofErr w:type="spellStart"/>
      <w:r w:rsidRPr="004D3CFC">
        <w:rPr>
          <w:rFonts w:ascii="Tahoma" w:hAnsi="Tahoma" w:cs="Tahoma"/>
          <w:sz w:val="22"/>
          <w:szCs w:val="22"/>
        </w:rPr>
        <w:t>Imali</w:t>
      </w:r>
      <w:proofErr w:type="spellEnd"/>
      <w:r w:rsidRPr="004D3CFC">
        <w:rPr>
          <w:rFonts w:ascii="Tahoma" w:hAnsi="Tahoma" w:cs="Tahoma"/>
          <w:sz w:val="22"/>
          <w:szCs w:val="22"/>
        </w:rPr>
        <w:t xml:space="preserve"> Fernando, Dr Jill </w:t>
      </w:r>
      <w:proofErr w:type="spellStart"/>
      <w:r w:rsidRPr="004D3CFC">
        <w:rPr>
          <w:rFonts w:ascii="Tahoma" w:hAnsi="Tahoma" w:cs="Tahoma"/>
          <w:sz w:val="22"/>
          <w:szCs w:val="22"/>
        </w:rPr>
        <w:t>PritchardDr</w:t>
      </w:r>
      <w:proofErr w:type="spellEnd"/>
      <w:r w:rsidRPr="004D3CFC">
        <w:rPr>
          <w:rFonts w:ascii="Tahoma" w:hAnsi="Tahoma" w:cs="Tahoma"/>
          <w:sz w:val="22"/>
          <w:szCs w:val="22"/>
        </w:rPr>
        <w:t xml:space="preserve"> Sarah Edwards</w:t>
      </w:r>
    </w:p>
    <w:p w:rsidR="00485BAC" w:rsidRPr="004D3CFC" w:rsidRDefault="00485BAC" w:rsidP="00485BAC">
      <w:pPr>
        <w:numPr>
          <w:ilvl w:val="0"/>
          <w:numId w:val="53"/>
        </w:numPr>
        <w:ind w:left="450" w:hanging="450"/>
        <w:jc w:val="both"/>
        <w:rPr>
          <w:rFonts w:ascii="Tahoma" w:hAnsi="Tahoma" w:cs="Tahoma"/>
          <w:sz w:val="22"/>
          <w:szCs w:val="22"/>
        </w:rPr>
      </w:pPr>
      <w:r w:rsidRPr="004D3CFC">
        <w:rPr>
          <w:rFonts w:ascii="Tahoma" w:hAnsi="Tahoma" w:cs="Tahoma"/>
          <w:b/>
          <w:sz w:val="22"/>
          <w:szCs w:val="22"/>
        </w:rPr>
        <w:t>Guidelines on Scabies</w:t>
      </w:r>
      <w:r w:rsidRPr="004D3CFC">
        <w:rPr>
          <w:rFonts w:ascii="Tahoma" w:hAnsi="Tahoma" w:cs="Tahoma"/>
          <w:sz w:val="22"/>
          <w:szCs w:val="22"/>
        </w:rPr>
        <w:t xml:space="preserve"> submitted – Authors: Dr P N </w:t>
      </w:r>
      <w:proofErr w:type="spellStart"/>
      <w:r w:rsidRPr="004D3CFC">
        <w:rPr>
          <w:rFonts w:ascii="Tahoma" w:hAnsi="Tahoma" w:cs="Tahoma"/>
          <w:sz w:val="22"/>
          <w:szCs w:val="22"/>
        </w:rPr>
        <w:t>Sashidharan</w:t>
      </w:r>
      <w:proofErr w:type="spellEnd"/>
      <w:r w:rsidRPr="004D3CFC">
        <w:rPr>
          <w:rFonts w:ascii="Tahoma" w:hAnsi="Tahoma" w:cs="Tahoma"/>
          <w:sz w:val="22"/>
          <w:szCs w:val="22"/>
        </w:rPr>
        <w:t xml:space="preserve">, Dr </w:t>
      </w:r>
      <w:proofErr w:type="spellStart"/>
      <w:r w:rsidRPr="004D3CFC">
        <w:rPr>
          <w:rFonts w:ascii="Tahoma" w:hAnsi="Tahoma" w:cs="Tahoma"/>
          <w:sz w:val="22"/>
          <w:szCs w:val="22"/>
        </w:rPr>
        <w:t>Serish</w:t>
      </w:r>
      <w:proofErr w:type="spellEnd"/>
      <w:r w:rsidRPr="004D3CFC">
        <w:rPr>
          <w:rFonts w:ascii="Tahoma" w:hAnsi="Tahoma" w:cs="Tahoma"/>
          <w:sz w:val="22"/>
          <w:szCs w:val="22"/>
        </w:rPr>
        <w:t xml:space="preserve"> </w:t>
      </w:r>
      <w:proofErr w:type="spellStart"/>
      <w:r w:rsidRPr="004D3CFC">
        <w:rPr>
          <w:rFonts w:ascii="Tahoma" w:hAnsi="Tahoma" w:cs="Tahoma"/>
          <w:sz w:val="22"/>
          <w:szCs w:val="22"/>
        </w:rPr>
        <w:t>Basavaraj</w:t>
      </w:r>
      <w:proofErr w:type="spellEnd"/>
      <w:r w:rsidRPr="004D3CFC">
        <w:rPr>
          <w:rFonts w:ascii="Tahoma" w:hAnsi="Tahoma" w:cs="Tahoma"/>
          <w:sz w:val="22"/>
          <w:szCs w:val="22"/>
        </w:rPr>
        <w:t xml:space="preserve">; </w:t>
      </w:r>
      <w:proofErr w:type="spellStart"/>
      <w:r w:rsidRPr="004D3CFC">
        <w:rPr>
          <w:rFonts w:ascii="Tahoma" w:hAnsi="Tahoma" w:cs="Tahoma"/>
          <w:sz w:val="22"/>
          <w:szCs w:val="22"/>
        </w:rPr>
        <w:t>Dr.Christine</w:t>
      </w:r>
      <w:proofErr w:type="spellEnd"/>
      <w:r w:rsidRPr="004D3CFC">
        <w:rPr>
          <w:rFonts w:ascii="Tahoma" w:hAnsi="Tahoma" w:cs="Tahoma"/>
          <w:sz w:val="22"/>
          <w:szCs w:val="22"/>
        </w:rPr>
        <w:t xml:space="preserve"> Bates </w:t>
      </w:r>
    </w:p>
    <w:p w:rsidR="00485BAC" w:rsidRPr="004D3CFC" w:rsidRDefault="00485BAC" w:rsidP="00485BAC">
      <w:pPr>
        <w:numPr>
          <w:ilvl w:val="0"/>
          <w:numId w:val="53"/>
        </w:numPr>
        <w:ind w:left="450" w:hanging="450"/>
        <w:jc w:val="both"/>
        <w:rPr>
          <w:rFonts w:ascii="Tahoma" w:hAnsi="Tahoma" w:cs="Tahoma"/>
          <w:sz w:val="22"/>
          <w:szCs w:val="22"/>
        </w:rPr>
      </w:pPr>
      <w:r w:rsidRPr="004D3CFC">
        <w:rPr>
          <w:rFonts w:ascii="Tahoma" w:hAnsi="Tahoma" w:cs="Tahoma"/>
          <w:sz w:val="22"/>
          <w:szCs w:val="22"/>
        </w:rPr>
        <w:t>(UK national guideline for the management of Genital Molluscum in adults, 2014</w:t>
      </w:r>
    </w:p>
    <w:p w:rsidR="00485BAC" w:rsidRPr="004D3CFC" w:rsidRDefault="00485BAC" w:rsidP="00485BAC">
      <w:pPr>
        <w:numPr>
          <w:ilvl w:val="0"/>
          <w:numId w:val="53"/>
        </w:numPr>
        <w:ind w:left="450" w:hanging="450"/>
        <w:jc w:val="both"/>
        <w:rPr>
          <w:rFonts w:ascii="Tahoma" w:hAnsi="Tahoma" w:cs="Tahoma"/>
          <w:sz w:val="22"/>
          <w:szCs w:val="22"/>
        </w:rPr>
      </w:pPr>
      <w:r w:rsidRPr="004D3CFC">
        <w:rPr>
          <w:rFonts w:ascii="Tahoma" w:hAnsi="Tahoma" w:cs="Tahoma"/>
          <w:sz w:val="22"/>
          <w:szCs w:val="22"/>
        </w:rPr>
        <w:t>Clinical Effectiveness Group, BASHH-</w:t>
      </w:r>
      <w:proofErr w:type="spellStart"/>
      <w:r w:rsidRPr="004D3CFC">
        <w:rPr>
          <w:rFonts w:ascii="Tahoma" w:hAnsi="Tahoma" w:cs="Tahoma"/>
          <w:sz w:val="22"/>
          <w:szCs w:val="22"/>
        </w:rPr>
        <w:t>Imali</w:t>
      </w:r>
      <w:proofErr w:type="spellEnd"/>
      <w:r w:rsidRPr="004D3CFC">
        <w:rPr>
          <w:rFonts w:ascii="Tahoma" w:hAnsi="Tahoma" w:cs="Tahoma"/>
          <w:sz w:val="22"/>
          <w:szCs w:val="22"/>
        </w:rPr>
        <w:t xml:space="preserve"> Fernando1, Jill Pritchard2, Sarah K Edwards3 and</w:t>
      </w:r>
    </w:p>
    <w:p w:rsidR="00485BAC" w:rsidRPr="004D3CFC" w:rsidRDefault="00485BAC" w:rsidP="00485BAC">
      <w:pPr>
        <w:numPr>
          <w:ilvl w:val="0"/>
          <w:numId w:val="53"/>
        </w:numPr>
        <w:ind w:left="450" w:hanging="450"/>
        <w:jc w:val="both"/>
        <w:rPr>
          <w:rFonts w:ascii="Tahoma" w:hAnsi="Tahoma" w:cs="Tahoma"/>
          <w:sz w:val="22"/>
          <w:szCs w:val="22"/>
        </w:rPr>
      </w:pPr>
      <w:proofErr w:type="spellStart"/>
      <w:r w:rsidRPr="004D3CFC">
        <w:rPr>
          <w:rFonts w:ascii="Tahoma" w:hAnsi="Tahoma" w:cs="Tahoma"/>
          <w:sz w:val="22"/>
          <w:szCs w:val="22"/>
        </w:rPr>
        <w:t>Deepa</w:t>
      </w:r>
      <w:proofErr w:type="spellEnd"/>
      <w:r w:rsidRPr="004D3CFC">
        <w:rPr>
          <w:rFonts w:ascii="Tahoma" w:hAnsi="Tahoma" w:cs="Tahoma"/>
          <w:sz w:val="22"/>
          <w:szCs w:val="22"/>
        </w:rPr>
        <w:t xml:space="preserve"> Grover. J STD AIDS </w:t>
      </w:r>
      <w:proofErr w:type="spellStart"/>
      <w:r w:rsidRPr="004D3CFC">
        <w:rPr>
          <w:rFonts w:ascii="Tahoma" w:hAnsi="Tahoma" w:cs="Tahoma"/>
          <w:sz w:val="22"/>
          <w:szCs w:val="22"/>
        </w:rPr>
        <w:t>OnlineFirst</w:t>
      </w:r>
      <w:proofErr w:type="spellEnd"/>
      <w:r w:rsidRPr="004D3CFC">
        <w:rPr>
          <w:rFonts w:ascii="Tahoma" w:hAnsi="Tahoma" w:cs="Tahoma"/>
          <w:sz w:val="22"/>
          <w:szCs w:val="22"/>
        </w:rPr>
        <w:t>, published on October 19, 2014 as doi:10.1177/0956462414554435</w:t>
      </w:r>
    </w:p>
    <w:p w:rsidR="00485BAC" w:rsidRPr="004D3CFC" w:rsidRDefault="00485BAC" w:rsidP="00485BAC">
      <w:pPr>
        <w:numPr>
          <w:ilvl w:val="0"/>
          <w:numId w:val="53"/>
        </w:numPr>
        <w:ind w:left="450" w:hanging="450"/>
        <w:jc w:val="both"/>
        <w:rPr>
          <w:rFonts w:ascii="Tahoma" w:hAnsi="Tahoma" w:cs="Tahoma"/>
          <w:sz w:val="22"/>
          <w:szCs w:val="22"/>
        </w:rPr>
      </w:pPr>
      <w:r w:rsidRPr="004D3CFC">
        <w:rPr>
          <w:rFonts w:ascii="Tahoma" w:hAnsi="Tahoma" w:cs="Tahoma"/>
          <w:sz w:val="22"/>
          <w:szCs w:val="22"/>
        </w:rPr>
        <w:t xml:space="preserve">Dr </w:t>
      </w:r>
      <w:proofErr w:type="spellStart"/>
      <w:r w:rsidRPr="004D3CFC">
        <w:rPr>
          <w:rFonts w:ascii="Tahoma" w:hAnsi="Tahoma" w:cs="Tahoma"/>
          <w:sz w:val="22"/>
          <w:szCs w:val="22"/>
        </w:rPr>
        <w:t>Imali</w:t>
      </w:r>
      <w:proofErr w:type="spellEnd"/>
      <w:r w:rsidRPr="004D3CFC">
        <w:rPr>
          <w:rFonts w:ascii="Tahoma" w:hAnsi="Tahoma" w:cs="Tahoma"/>
          <w:sz w:val="22"/>
          <w:szCs w:val="22"/>
        </w:rPr>
        <w:t xml:space="preserve"> Fernando to update the SIG web page</w:t>
      </w:r>
    </w:p>
    <w:p w:rsidR="00485BAC" w:rsidRDefault="00485BAC" w:rsidP="00485BAC">
      <w:pPr>
        <w:numPr>
          <w:ilvl w:val="0"/>
          <w:numId w:val="53"/>
        </w:numPr>
        <w:ind w:left="450" w:hanging="450"/>
        <w:jc w:val="both"/>
        <w:rPr>
          <w:rFonts w:ascii="Tahoma" w:hAnsi="Tahoma" w:cs="Tahoma"/>
          <w:sz w:val="22"/>
          <w:szCs w:val="22"/>
        </w:rPr>
      </w:pPr>
      <w:r w:rsidRPr="004D3CFC">
        <w:rPr>
          <w:rFonts w:ascii="Tahoma" w:hAnsi="Tahoma" w:cs="Tahoma"/>
          <w:b/>
          <w:sz w:val="22"/>
          <w:szCs w:val="22"/>
        </w:rPr>
        <w:t>A trainee survey</w:t>
      </w:r>
      <w:r w:rsidRPr="004D3CFC">
        <w:rPr>
          <w:rFonts w:ascii="Tahoma" w:hAnsi="Tahoma" w:cs="Tahoma"/>
          <w:sz w:val="22"/>
          <w:szCs w:val="22"/>
        </w:rPr>
        <w:t xml:space="preserve"> (Dr Anna Hartley, Dr PN </w:t>
      </w:r>
      <w:proofErr w:type="spellStart"/>
      <w:r w:rsidRPr="004D3CFC">
        <w:rPr>
          <w:rFonts w:ascii="Tahoma" w:hAnsi="Tahoma" w:cs="Tahoma"/>
          <w:sz w:val="22"/>
          <w:szCs w:val="22"/>
        </w:rPr>
        <w:t>Sashidharan</w:t>
      </w:r>
      <w:proofErr w:type="spellEnd"/>
      <w:r w:rsidRPr="004D3CFC">
        <w:rPr>
          <w:rFonts w:ascii="Tahoma" w:hAnsi="Tahoma" w:cs="Tahoma"/>
          <w:sz w:val="22"/>
          <w:szCs w:val="22"/>
        </w:rPr>
        <w:t xml:space="preserve">, </w:t>
      </w:r>
      <w:proofErr w:type="gramStart"/>
      <w:r w:rsidRPr="004D3CFC">
        <w:rPr>
          <w:rFonts w:ascii="Tahoma" w:hAnsi="Tahoma" w:cs="Tahoma"/>
          <w:sz w:val="22"/>
          <w:szCs w:val="22"/>
        </w:rPr>
        <w:t>Dr</w:t>
      </w:r>
      <w:proofErr w:type="gramEnd"/>
      <w:r w:rsidRPr="004D3CFC">
        <w:rPr>
          <w:rFonts w:ascii="Tahoma" w:hAnsi="Tahoma" w:cs="Tahoma"/>
          <w:sz w:val="22"/>
          <w:szCs w:val="22"/>
        </w:rPr>
        <w:t xml:space="preserve"> Christine Bates) was conducted to determine whether the current training in Genital dermatology is adequate and if not, how it could be suitably modified.</w:t>
      </w:r>
    </w:p>
    <w:p w:rsidR="00485BAC" w:rsidRPr="004D3CFC" w:rsidRDefault="00485BAC" w:rsidP="00485BAC">
      <w:pPr>
        <w:numPr>
          <w:ilvl w:val="1"/>
          <w:numId w:val="54"/>
        </w:numPr>
        <w:ind w:left="720" w:hanging="270"/>
        <w:jc w:val="both"/>
        <w:rPr>
          <w:rFonts w:ascii="Tahoma" w:hAnsi="Tahoma" w:cs="Tahoma"/>
          <w:b/>
          <w:sz w:val="22"/>
          <w:szCs w:val="22"/>
        </w:rPr>
      </w:pPr>
      <w:r w:rsidRPr="004D3CFC">
        <w:rPr>
          <w:rFonts w:ascii="Tahoma" w:hAnsi="Tahoma" w:cs="Tahoma"/>
          <w:sz w:val="22"/>
          <w:szCs w:val="22"/>
        </w:rPr>
        <w:t xml:space="preserve">The findings were published as a </w:t>
      </w:r>
      <w:r w:rsidRPr="004D3CFC">
        <w:rPr>
          <w:rFonts w:ascii="Tahoma" w:hAnsi="Tahoma" w:cs="Tahoma"/>
          <w:b/>
          <w:sz w:val="22"/>
          <w:szCs w:val="22"/>
        </w:rPr>
        <w:t xml:space="preserve">Poster </w:t>
      </w:r>
      <w:r w:rsidRPr="004D3CFC">
        <w:rPr>
          <w:rFonts w:ascii="Tahoma" w:hAnsi="Tahoma" w:cs="Tahoma"/>
          <w:sz w:val="22"/>
          <w:szCs w:val="22"/>
        </w:rPr>
        <w:t xml:space="preserve">at the BASHH spring Meeting, Glasgow, 1-3 June 2015 (Survey of genital dermatology training amongst genitourinary medicine specialist registrars. Anna Hartley, Christine Bates, &amp; PN </w:t>
      </w:r>
      <w:proofErr w:type="spellStart"/>
      <w:r w:rsidRPr="004D3CFC">
        <w:rPr>
          <w:rFonts w:ascii="Tahoma" w:hAnsi="Tahoma" w:cs="Tahoma"/>
          <w:sz w:val="22"/>
          <w:szCs w:val="22"/>
        </w:rPr>
        <w:t>Sashidharan</w:t>
      </w:r>
      <w:proofErr w:type="spellEnd"/>
      <w:r w:rsidRPr="004D3CFC">
        <w:rPr>
          <w:rFonts w:ascii="Tahoma" w:hAnsi="Tahoma" w:cs="Tahoma"/>
          <w:sz w:val="22"/>
          <w:szCs w:val="22"/>
        </w:rPr>
        <w:t>)</w:t>
      </w:r>
      <w:r>
        <w:rPr>
          <w:rFonts w:ascii="Tahoma" w:hAnsi="Tahoma" w:cs="Tahoma"/>
        </w:rPr>
        <w:t xml:space="preserve">  </w:t>
      </w:r>
    </w:p>
    <w:p w:rsidR="00485BAC" w:rsidRDefault="00485BAC" w:rsidP="00485BAC">
      <w:pPr>
        <w:numPr>
          <w:ilvl w:val="1"/>
          <w:numId w:val="54"/>
        </w:numPr>
        <w:ind w:left="720" w:hanging="270"/>
        <w:jc w:val="both"/>
        <w:rPr>
          <w:rFonts w:ascii="Tahoma" w:hAnsi="Tahoma" w:cs="Tahoma"/>
          <w:sz w:val="22"/>
          <w:szCs w:val="22"/>
        </w:rPr>
      </w:pPr>
      <w:r w:rsidRPr="004D3CFC">
        <w:rPr>
          <w:rFonts w:ascii="Tahoma" w:hAnsi="Tahoma" w:cs="Tahoma"/>
          <w:sz w:val="22"/>
          <w:szCs w:val="22"/>
        </w:rPr>
        <w:t xml:space="preserve">As on line </w:t>
      </w:r>
      <w:r w:rsidRPr="004D3CFC">
        <w:rPr>
          <w:rFonts w:ascii="Tahoma" w:hAnsi="Tahoma" w:cs="Tahoma"/>
          <w:b/>
          <w:sz w:val="22"/>
          <w:szCs w:val="22"/>
        </w:rPr>
        <w:t xml:space="preserve">article </w:t>
      </w:r>
      <w:proofErr w:type="spellStart"/>
      <w:r w:rsidRPr="004D3CFC">
        <w:rPr>
          <w:rFonts w:ascii="Tahoma" w:hAnsi="Tahoma" w:cs="Tahoma"/>
          <w:b/>
          <w:sz w:val="22"/>
          <w:szCs w:val="22"/>
        </w:rPr>
        <w:t>Article</w:t>
      </w:r>
      <w:proofErr w:type="spellEnd"/>
      <w:r w:rsidRPr="004D3CFC">
        <w:rPr>
          <w:rFonts w:ascii="Tahoma" w:hAnsi="Tahoma" w:cs="Tahoma"/>
          <w:b/>
          <w:sz w:val="22"/>
          <w:szCs w:val="22"/>
        </w:rPr>
        <w:t xml:space="preserve"> in IJSTD</w:t>
      </w:r>
      <w:r w:rsidRPr="004D3CFC">
        <w:rPr>
          <w:rFonts w:ascii="Tahoma" w:hAnsi="Tahoma" w:cs="Tahoma"/>
          <w:sz w:val="22"/>
          <w:szCs w:val="22"/>
        </w:rPr>
        <w:t xml:space="preserve"> (Survey of genitourinary medicine specialist registrars in the United Kingdom regarding genital dermatology training. A </w:t>
      </w:r>
      <w:proofErr w:type="gramStart"/>
      <w:r w:rsidRPr="004D3CFC">
        <w:rPr>
          <w:rFonts w:ascii="Tahoma" w:hAnsi="Tahoma" w:cs="Tahoma"/>
          <w:sz w:val="22"/>
          <w:szCs w:val="22"/>
        </w:rPr>
        <w:t>Hartley  A</w:t>
      </w:r>
      <w:proofErr w:type="gramEnd"/>
      <w:r w:rsidRPr="004D3CFC">
        <w:rPr>
          <w:rFonts w:ascii="Tahoma" w:hAnsi="Tahoma" w:cs="Tahoma"/>
          <w:sz w:val="22"/>
          <w:szCs w:val="22"/>
        </w:rPr>
        <w:t xml:space="preserve"> </w:t>
      </w:r>
      <w:proofErr w:type="spellStart"/>
      <w:r w:rsidRPr="004D3CFC">
        <w:rPr>
          <w:rFonts w:ascii="Tahoma" w:hAnsi="Tahoma" w:cs="Tahoma"/>
          <w:sz w:val="22"/>
          <w:szCs w:val="22"/>
        </w:rPr>
        <w:t>Hartley,Christine</w:t>
      </w:r>
      <w:proofErr w:type="spellEnd"/>
      <w:r w:rsidRPr="004D3CFC">
        <w:rPr>
          <w:rFonts w:ascii="Tahoma" w:hAnsi="Tahoma" w:cs="Tahoma"/>
          <w:sz w:val="22"/>
          <w:szCs w:val="22"/>
        </w:rPr>
        <w:t xml:space="preserve"> M Bates , P N </w:t>
      </w:r>
      <w:proofErr w:type="spellStart"/>
      <w:r w:rsidRPr="004D3CFC">
        <w:rPr>
          <w:rFonts w:ascii="Tahoma" w:hAnsi="Tahoma" w:cs="Tahoma"/>
          <w:sz w:val="22"/>
          <w:szCs w:val="22"/>
        </w:rPr>
        <w:t>Sashidharan</w:t>
      </w:r>
      <w:proofErr w:type="spellEnd"/>
      <w:r w:rsidRPr="004D3CFC">
        <w:rPr>
          <w:rFonts w:ascii="Tahoma" w:hAnsi="Tahoma" w:cs="Tahoma"/>
          <w:sz w:val="22"/>
          <w:szCs w:val="22"/>
        </w:rPr>
        <w:t xml:space="preserve">  P N </w:t>
      </w:r>
      <w:proofErr w:type="spellStart"/>
      <w:r w:rsidRPr="004D3CFC">
        <w:rPr>
          <w:rFonts w:ascii="Tahoma" w:hAnsi="Tahoma" w:cs="Tahoma"/>
          <w:sz w:val="22"/>
          <w:szCs w:val="22"/>
        </w:rPr>
        <w:t>Sashidharan</w:t>
      </w:r>
      <w:proofErr w:type="spellEnd"/>
      <w:r w:rsidRPr="004D3CFC">
        <w:rPr>
          <w:rFonts w:ascii="Tahoma" w:hAnsi="Tahoma" w:cs="Tahoma"/>
          <w:sz w:val="22"/>
          <w:szCs w:val="22"/>
        </w:rPr>
        <w:t>. International Journal of STD &amp; AIDS 2015 September 21.; DOI: 10.1177/0956462415604548)</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E21F5E" w:rsidRDefault="00E21F5E" w:rsidP="00E21F5E">
      <w:pPr>
        <w:pStyle w:val="NoSpacing"/>
        <w:ind w:left="360"/>
        <w:jc w:val="right"/>
        <w:rPr>
          <w:rFonts w:ascii="Tahoma" w:hAnsi="Tahoma" w:cs="Tahoma"/>
          <w:b/>
        </w:rPr>
      </w:pPr>
    </w:p>
    <w:p w:rsidR="00306510" w:rsidRPr="00E21F5E" w:rsidRDefault="00306510" w:rsidP="00E21F5E">
      <w:pPr>
        <w:pStyle w:val="NoSpacing"/>
        <w:ind w:left="360"/>
        <w:jc w:val="right"/>
        <w:rPr>
          <w:rFonts w:ascii="Tahoma" w:hAnsi="Tahoma" w:cs="Tahoma"/>
          <w:b/>
        </w:rPr>
      </w:pPr>
    </w:p>
    <w:p w:rsidR="00E21F5E" w:rsidRPr="004D3CFC" w:rsidRDefault="00E21F5E" w:rsidP="00E21F5E">
      <w:pPr>
        <w:ind w:left="450"/>
        <w:jc w:val="both"/>
        <w:rPr>
          <w:rFonts w:ascii="Tahoma" w:hAnsi="Tahoma" w:cs="Tahoma"/>
          <w:sz w:val="22"/>
          <w:szCs w:val="22"/>
        </w:rPr>
      </w:pPr>
    </w:p>
    <w:p w:rsidR="00485BAC" w:rsidRPr="004D3CFC" w:rsidRDefault="00485BAC" w:rsidP="00485BAC">
      <w:pPr>
        <w:numPr>
          <w:ilvl w:val="0"/>
          <w:numId w:val="53"/>
        </w:numPr>
        <w:ind w:left="450" w:hanging="450"/>
        <w:jc w:val="both"/>
        <w:rPr>
          <w:rFonts w:ascii="Tahoma" w:hAnsi="Tahoma" w:cs="Tahoma"/>
          <w:sz w:val="22"/>
          <w:szCs w:val="22"/>
        </w:rPr>
      </w:pPr>
      <w:r w:rsidRPr="004D3CFC">
        <w:rPr>
          <w:rFonts w:ascii="Tahoma" w:hAnsi="Tahoma" w:cs="Tahoma"/>
          <w:b/>
          <w:sz w:val="22"/>
          <w:szCs w:val="22"/>
        </w:rPr>
        <w:t>Annual General Body Meeting</w:t>
      </w:r>
      <w:r w:rsidRPr="004D3CFC">
        <w:rPr>
          <w:rFonts w:ascii="Tahoma" w:hAnsi="Tahoma" w:cs="Tahoma"/>
          <w:sz w:val="22"/>
          <w:szCs w:val="22"/>
        </w:rPr>
        <w:t xml:space="preserve"> was held on 20 11 15 in Edith Cavell Room at the Royal College of Nursing, 20 Cavendish Square, London. 8 out of 10 SIG Members attended. It was decided to have teleconferencing  at the next Meeting in 2016</w:t>
      </w:r>
    </w:p>
    <w:p w:rsidR="00485BAC" w:rsidRPr="004D3CFC" w:rsidRDefault="00485BAC" w:rsidP="00485BAC">
      <w:pPr>
        <w:ind w:left="-57"/>
        <w:jc w:val="both"/>
        <w:rPr>
          <w:rFonts w:ascii="Tahoma" w:hAnsi="Tahoma" w:cs="Tahoma"/>
          <w:b/>
          <w:sz w:val="22"/>
          <w:szCs w:val="22"/>
        </w:rPr>
      </w:pPr>
    </w:p>
    <w:p w:rsidR="00485BAC" w:rsidRPr="004D3CFC" w:rsidRDefault="00485BAC" w:rsidP="00485BAC">
      <w:pPr>
        <w:tabs>
          <w:tab w:val="num" w:pos="360"/>
        </w:tabs>
        <w:ind w:left="-58" w:firstLine="58"/>
        <w:jc w:val="both"/>
        <w:rPr>
          <w:rFonts w:ascii="Tahoma" w:hAnsi="Tahoma" w:cs="Tahoma"/>
          <w:b/>
          <w:sz w:val="22"/>
          <w:szCs w:val="22"/>
        </w:rPr>
      </w:pPr>
      <w:r w:rsidRPr="004D3CFC">
        <w:rPr>
          <w:rFonts w:ascii="Tahoma" w:hAnsi="Tahoma" w:cs="Tahoma"/>
          <w:b/>
          <w:sz w:val="22"/>
          <w:szCs w:val="22"/>
        </w:rPr>
        <w:t>Future plans</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To continue to deliver the Primary Genital Dermatology Course</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Decided to have the 6</w:t>
      </w:r>
      <w:r w:rsidRPr="004D3CFC">
        <w:rPr>
          <w:rFonts w:ascii="Tahoma" w:hAnsi="Tahoma" w:cs="Tahoma"/>
          <w:sz w:val="22"/>
          <w:szCs w:val="22"/>
          <w:vertAlign w:val="superscript"/>
        </w:rPr>
        <w:t>th</w:t>
      </w:r>
      <w:r w:rsidRPr="004D3CFC">
        <w:rPr>
          <w:rFonts w:ascii="Tahoma" w:hAnsi="Tahoma" w:cs="Tahoma"/>
          <w:sz w:val="22"/>
          <w:szCs w:val="22"/>
        </w:rPr>
        <w:t xml:space="preserve"> Genital Dermatology Course in  Oct 2016</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 xml:space="preserve">To organise a Genital Dermatology </w:t>
      </w:r>
      <w:r w:rsidRPr="004D3CFC">
        <w:rPr>
          <w:rFonts w:ascii="Tahoma" w:hAnsi="Tahoma" w:cs="Tahoma"/>
          <w:b/>
          <w:sz w:val="22"/>
          <w:szCs w:val="22"/>
        </w:rPr>
        <w:t>PLUS</w:t>
      </w:r>
      <w:r w:rsidRPr="004D3CFC">
        <w:rPr>
          <w:rFonts w:ascii="Tahoma" w:hAnsi="Tahoma" w:cs="Tahoma"/>
          <w:sz w:val="22"/>
          <w:szCs w:val="22"/>
        </w:rPr>
        <w:t xml:space="preserve"> course in June 2016, for those who have attended the Genital Dermatology Primary Course-to cover topics in Genital Dermatology that could not be included in the Primary Course. </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To conduct a survey on genital dermatology service delivery and training in the current commissioning climate</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 xml:space="preserve">Guidelines on </w:t>
      </w:r>
      <w:proofErr w:type="spellStart"/>
      <w:r w:rsidRPr="004D3CFC">
        <w:rPr>
          <w:rFonts w:ascii="Tahoma" w:hAnsi="Tahoma" w:cs="Tahoma"/>
          <w:sz w:val="22"/>
          <w:szCs w:val="22"/>
        </w:rPr>
        <w:t>Pediculosis</w:t>
      </w:r>
      <w:proofErr w:type="spellEnd"/>
      <w:r w:rsidRPr="004D3CFC">
        <w:rPr>
          <w:rFonts w:ascii="Tahoma" w:hAnsi="Tahoma" w:cs="Tahoma"/>
          <w:sz w:val="22"/>
          <w:szCs w:val="22"/>
        </w:rPr>
        <w:t xml:space="preserve"> Pubis</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 xml:space="preserve">Guidelines on </w:t>
      </w:r>
      <w:proofErr w:type="spellStart"/>
      <w:r w:rsidRPr="004D3CFC">
        <w:rPr>
          <w:rFonts w:ascii="Tahoma" w:hAnsi="Tahoma" w:cs="Tahoma"/>
          <w:sz w:val="22"/>
          <w:szCs w:val="22"/>
        </w:rPr>
        <w:t>Balanitis</w:t>
      </w:r>
      <w:proofErr w:type="spellEnd"/>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To publish an article depicting the advantages of having a Genital dermatology service in Sexual &amp; Reproductive Health clinics</w:t>
      </w:r>
    </w:p>
    <w:p w:rsidR="00485BAC" w:rsidRPr="004D3CFC" w:rsidRDefault="00485BAC" w:rsidP="00485BAC">
      <w:pPr>
        <w:numPr>
          <w:ilvl w:val="0"/>
          <w:numId w:val="52"/>
        </w:numPr>
        <w:ind w:left="450" w:hanging="450"/>
        <w:jc w:val="both"/>
        <w:rPr>
          <w:rFonts w:ascii="Tahoma" w:hAnsi="Tahoma" w:cs="Tahoma"/>
          <w:sz w:val="22"/>
          <w:szCs w:val="22"/>
        </w:rPr>
      </w:pPr>
      <w:r w:rsidRPr="004D3CFC">
        <w:rPr>
          <w:rFonts w:ascii="Tahoma" w:hAnsi="Tahoma" w:cs="Tahoma"/>
          <w:sz w:val="22"/>
          <w:szCs w:val="22"/>
        </w:rPr>
        <w:t>To submit a proposal to BASHH Finance Committee regarding use of some of the surplus money from the course for the benefit of the SIG-</w:t>
      </w:r>
      <w:proofErr w:type="spellStart"/>
      <w:r w:rsidRPr="004D3CFC">
        <w:rPr>
          <w:rFonts w:ascii="Tahoma" w:hAnsi="Tahoma" w:cs="Tahoma"/>
          <w:sz w:val="22"/>
          <w:szCs w:val="22"/>
        </w:rPr>
        <w:t>e.g</w:t>
      </w:r>
      <w:proofErr w:type="spellEnd"/>
      <w:r w:rsidRPr="004D3CFC">
        <w:rPr>
          <w:rFonts w:ascii="Tahoma" w:hAnsi="Tahoma" w:cs="Tahoma"/>
          <w:sz w:val="22"/>
          <w:szCs w:val="22"/>
        </w:rPr>
        <w:t xml:space="preserve"> buying a laptop</w:t>
      </w:r>
      <w:r>
        <w:rPr>
          <w:rFonts w:ascii="Tahoma" w:hAnsi="Tahoma" w:cs="Tahoma"/>
        </w:rPr>
        <w:t>.</w:t>
      </w:r>
    </w:p>
    <w:p w:rsidR="00485BAC" w:rsidRPr="004D3CFC" w:rsidRDefault="00485BAC" w:rsidP="00485BAC">
      <w:pPr>
        <w:jc w:val="right"/>
        <w:rPr>
          <w:rFonts w:ascii="Tahoma" w:hAnsi="Tahoma" w:cs="Tahoma"/>
          <w:b/>
          <w:sz w:val="22"/>
          <w:szCs w:val="22"/>
        </w:rPr>
      </w:pPr>
      <w:r w:rsidRPr="004D3CFC">
        <w:rPr>
          <w:rFonts w:ascii="Tahoma" w:hAnsi="Tahoma" w:cs="Tahoma"/>
          <w:b/>
          <w:sz w:val="22"/>
          <w:szCs w:val="22"/>
        </w:rPr>
        <w:t xml:space="preserve">Dr P N </w:t>
      </w:r>
      <w:proofErr w:type="spellStart"/>
      <w:r w:rsidRPr="004D3CFC">
        <w:rPr>
          <w:rFonts w:ascii="Tahoma" w:hAnsi="Tahoma" w:cs="Tahoma"/>
          <w:b/>
          <w:sz w:val="22"/>
          <w:szCs w:val="22"/>
        </w:rPr>
        <w:t>Sashidharan</w:t>
      </w:r>
      <w:proofErr w:type="spellEnd"/>
    </w:p>
    <w:p w:rsidR="00485BAC" w:rsidRPr="004D3CFC" w:rsidRDefault="00485BAC" w:rsidP="00485BAC">
      <w:pPr>
        <w:jc w:val="right"/>
        <w:rPr>
          <w:rFonts w:ascii="Tahoma" w:hAnsi="Tahoma" w:cs="Tahoma"/>
          <w:b/>
          <w:sz w:val="22"/>
          <w:szCs w:val="22"/>
        </w:rPr>
      </w:pPr>
      <w:r>
        <w:rPr>
          <w:rFonts w:ascii="Tahoma" w:hAnsi="Tahoma" w:cs="Tahoma"/>
          <w:b/>
        </w:rPr>
        <w:t>Chair</w:t>
      </w:r>
    </w:p>
    <w:p w:rsidR="00183F7C" w:rsidRDefault="00183F7C" w:rsidP="004F2115">
      <w:pPr>
        <w:ind w:left="-57"/>
        <w:jc w:val="both"/>
        <w:rPr>
          <w:rFonts w:ascii="Tahoma" w:hAnsi="Tahoma" w:cs="Tahoma"/>
          <w:b/>
          <w:color w:val="0070C0"/>
          <w:sz w:val="22"/>
          <w:szCs w:val="22"/>
        </w:rPr>
      </w:pPr>
    </w:p>
    <w:p w:rsidR="00183F7C" w:rsidRDefault="00183F7C" w:rsidP="00183F7C">
      <w:pPr>
        <w:jc w:val="both"/>
        <w:rPr>
          <w:rFonts w:ascii="Tahoma" w:hAnsi="Tahoma" w:cs="Tahoma"/>
          <w:b/>
          <w:color w:val="0070C0"/>
          <w:sz w:val="22"/>
          <w:szCs w:val="22"/>
        </w:rPr>
      </w:pPr>
      <w:bookmarkStart w:id="27" w:name="Special_Interest_HIV_BBV"/>
      <w:r w:rsidRPr="00183F7C">
        <w:rPr>
          <w:rFonts w:ascii="Tahoma" w:hAnsi="Tahoma" w:cs="Tahoma"/>
          <w:b/>
          <w:color w:val="0070C0"/>
          <w:sz w:val="28"/>
          <w:szCs w:val="28"/>
        </w:rPr>
        <w:t>HIV &amp; Blood Borne Virus Group</w:t>
      </w:r>
    </w:p>
    <w:bookmarkEnd w:id="27"/>
    <w:p w:rsidR="00183F7C" w:rsidRDefault="00183F7C" w:rsidP="00183F7C">
      <w:pPr>
        <w:jc w:val="both"/>
        <w:rPr>
          <w:rFonts w:ascii="Tahoma" w:hAnsi="Tahoma" w:cs="Tahoma"/>
          <w:b/>
          <w:color w:val="0070C0"/>
          <w:sz w:val="28"/>
          <w:szCs w:val="28"/>
        </w:rPr>
      </w:pPr>
    </w:p>
    <w:p w:rsidR="00183F7C" w:rsidRPr="00183F7C" w:rsidRDefault="00183F7C" w:rsidP="00183F7C">
      <w:pPr>
        <w:rPr>
          <w:rFonts w:ascii="Tahoma" w:hAnsi="Tahoma" w:cs="Tahoma"/>
          <w:sz w:val="22"/>
          <w:szCs w:val="22"/>
        </w:rPr>
      </w:pPr>
      <w:r w:rsidRPr="00183F7C">
        <w:rPr>
          <w:rFonts w:ascii="Tahoma" w:hAnsi="Tahoma" w:cs="Tahoma"/>
          <w:b/>
          <w:sz w:val="22"/>
          <w:szCs w:val="22"/>
        </w:rPr>
        <w:t>Chair</w:t>
      </w:r>
      <w:r w:rsidRPr="00183F7C">
        <w:rPr>
          <w:rFonts w:ascii="Tahoma" w:hAnsi="Tahoma" w:cs="Tahoma"/>
          <w:sz w:val="22"/>
          <w:szCs w:val="22"/>
        </w:rPr>
        <w:tab/>
      </w:r>
      <w:r w:rsidRPr="00183F7C">
        <w:rPr>
          <w:rFonts w:ascii="Tahoma" w:hAnsi="Tahoma" w:cs="Tahoma"/>
          <w:sz w:val="22"/>
          <w:szCs w:val="22"/>
        </w:rPr>
        <w:tab/>
        <w:t>Laura Waters, Central &amp; North West London NHS Foundation Trust</w:t>
      </w:r>
    </w:p>
    <w:p w:rsidR="00183F7C" w:rsidRPr="00183F7C" w:rsidRDefault="00183F7C" w:rsidP="00183F7C">
      <w:pPr>
        <w:rPr>
          <w:rFonts w:ascii="Tahoma" w:hAnsi="Tahoma" w:cs="Tahoma"/>
          <w:sz w:val="22"/>
          <w:szCs w:val="22"/>
        </w:rPr>
      </w:pPr>
      <w:r w:rsidRPr="00183F7C">
        <w:rPr>
          <w:rFonts w:ascii="Tahoma" w:hAnsi="Tahoma" w:cs="Tahoma"/>
          <w:b/>
          <w:sz w:val="22"/>
          <w:szCs w:val="22"/>
        </w:rPr>
        <w:t>Treasurer</w:t>
      </w:r>
      <w:r w:rsidRPr="00183F7C">
        <w:rPr>
          <w:rFonts w:ascii="Tahoma" w:hAnsi="Tahoma" w:cs="Tahoma"/>
          <w:sz w:val="22"/>
          <w:szCs w:val="22"/>
        </w:rPr>
        <w:tab/>
        <w:t>Fiona Burns, Royal Free NHS Foundation Trust</w:t>
      </w:r>
    </w:p>
    <w:p w:rsidR="00183F7C" w:rsidRPr="00183F7C" w:rsidRDefault="00183F7C" w:rsidP="00183F7C">
      <w:pPr>
        <w:rPr>
          <w:rFonts w:ascii="Tahoma" w:hAnsi="Tahoma" w:cs="Tahoma"/>
          <w:sz w:val="22"/>
          <w:szCs w:val="22"/>
        </w:rPr>
      </w:pPr>
      <w:r w:rsidRPr="00183F7C">
        <w:rPr>
          <w:rFonts w:ascii="Tahoma" w:hAnsi="Tahoma" w:cs="Tahoma"/>
          <w:b/>
          <w:sz w:val="22"/>
          <w:szCs w:val="22"/>
        </w:rPr>
        <w:t>Secretary</w:t>
      </w:r>
      <w:r w:rsidRPr="00183F7C">
        <w:rPr>
          <w:rFonts w:ascii="Tahoma" w:hAnsi="Tahoma" w:cs="Tahoma"/>
          <w:sz w:val="22"/>
          <w:szCs w:val="22"/>
        </w:rPr>
        <w:tab/>
        <w:t>Simon Edwards, Central &amp; North West London NHS Foundation Trust</w:t>
      </w:r>
    </w:p>
    <w:p w:rsidR="00183F7C" w:rsidRPr="00E033D3" w:rsidRDefault="00183F7C" w:rsidP="00183F7C">
      <w:pPr>
        <w:rPr>
          <w:rFonts w:ascii="Tahoma" w:hAnsi="Tahoma" w:cs="Tahoma"/>
          <w:color w:val="0070C0"/>
          <w:sz w:val="22"/>
          <w:szCs w:val="22"/>
        </w:rPr>
      </w:pPr>
      <w:r w:rsidRPr="00183F7C">
        <w:rPr>
          <w:rFonts w:ascii="Tahoma" w:hAnsi="Tahoma" w:cs="Tahoma"/>
          <w:b/>
          <w:sz w:val="22"/>
          <w:szCs w:val="22"/>
        </w:rPr>
        <w:t>Members</w:t>
      </w:r>
      <w:r>
        <w:rPr>
          <w:rFonts w:ascii="Tahoma" w:hAnsi="Tahoma" w:cs="Tahoma"/>
          <w:color w:val="0070C0"/>
          <w:sz w:val="22"/>
          <w:szCs w:val="22"/>
        </w:rPr>
        <w:tab/>
      </w:r>
      <w:r w:rsidRPr="00183F7C">
        <w:rPr>
          <w:rFonts w:ascii="Tahoma" w:hAnsi="Tahoma" w:cs="Tahoma"/>
          <w:sz w:val="22"/>
          <w:szCs w:val="22"/>
        </w:rPr>
        <w:t>As per website</w:t>
      </w:r>
    </w:p>
    <w:p w:rsidR="00183F7C" w:rsidRDefault="00183F7C" w:rsidP="00183F7C">
      <w:pPr>
        <w:ind w:right="100"/>
        <w:rPr>
          <w:rFonts w:ascii="Tahoma" w:hAnsi="Tahoma" w:cs="Tahoma"/>
          <w:b/>
          <w:sz w:val="22"/>
          <w:szCs w:val="22"/>
        </w:rPr>
      </w:pPr>
    </w:p>
    <w:p w:rsidR="00183F7C" w:rsidRPr="00391329" w:rsidRDefault="00183F7C" w:rsidP="00183F7C">
      <w:pPr>
        <w:ind w:right="100"/>
        <w:rPr>
          <w:rFonts w:ascii="Tahoma" w:hAnsi="Tahoma" w:cs="Tahoma"/>
          <w:b/>
          <w:sz w:val="22"/>
          <w:szCs w:val="22"/>
        </w:rPr>
      </w:pPr>
      <w:r w:rsidRPr="00391329">
        <w:rPr>
          <w:rFonts w:ascii="Tahoma" w:hAnsi="Tahoma" w:cs="Tahoma"/>
          <w:b/>
          <w:sz w:val="22"/>
          <w:szCs w:val="22"/>
        </w:rPr>
        <w:t>Objectives</w:t>
      </w:r>
    </w:p>
    <w:p w:rsidR="00183F7C" w:rsidRPr="00391329" w:rsidRDefault="00183F7C" w:rsidP="00183F7C">
      <w:pPr>
        <w:numPr>
          <w:ilvl w:val="0"/>
          <w:numId w:val="2"/>
        </w:numPr>
        <w:ind w:left="426" w:hanging="426"/>
        <w:jc w:val="both"/>
        <w:rPr>
          <w:rFonts w:ascii="Tahoma" w:hAnsi="Tahoma" w:cs="Tahoma"/>
          <w:sz w:val="22"/>
          <w:szCs w:val="22"/>
        </w:rPr>
      </w:pPr>
      <w:r w:rsidRPr="00391329">
        <w:rPr>
          <w:rFonts w:ascii="Tahoma" w:hAnsi="Tahoma" w:cs="Tahoma"/>
          <w:sz w:val="22"/>
          <w:szCs w:val="22"/>
        </w:rPr>
        <w:t>Provision of CPD related to HIV and other blood borne viruses to BASHH members</w:t>
      </w:r>
    </w:p>
    <w:p w:rsidR="00183F7C" w:rsidRPr="00391329" w:rsidRDefault="00183F7C" w:rsidP="00183F7C">
      <w:pPr>
        <w:numPr>
          <w:ilvl w:val="0"/>
          <w:numId w:val="2"/>
        </w:numPr>
        <w:ind w:left="426" w:hanging="426"/>
        <w:jc w:val="both"/>
        <w:rPr>
          <w:rFonts w:ascii="Tahoma" w:hAnsi="Tahoma" w:cs="Tahoma"/>
          <w:sz w:val="22"/>
          <w:szCs w:val="22"/>
        </w:rPr>
      </w:pPr>
      <w:r w:rsidRPr="00391329">
        <w:rPr>
          <w:rFonts w:ascii="Tahoma" w:hAnsi="Tahoma" w:cs="Tahoma"/>
          <w:sz w:val="22"/>
          <w:szCs w:val="22"/>
        </w:rPr>
        <w:t>To provide comment on pertinent national guidelines</w:t>
      </w:r>
    </w:p>
    <w:p w:rsidR="00183F7C" w:rsidRPr="00391329" w:rsidRDefault="00183F7C" w:rsidP="00183F7C">
      <w:pPr>
        <w:numPr>
          <w:ilvl w:val="0"/>
          <w:numId w:val="2"/>
        </w:numPr>
        <w:ind w:left="426" w:hanging="426"/>
        <w:jc w:val="both"/>
        <w:rPr>
          <w:rFonts w:ascii="Tahoma" w:hAnsi="Tahoma" w:cs="Tahoma"/>
          <w:sz w:val="22"/>
          <w:szCs w:val="22"/>
        </w:rPr>
      </w:pPr>
      <w:r w:rsidRPr="00391329">
        <w:rPr>
          <w:rFonts w:ascii="Tahoma" w:hAnsi="Tahoma" w:cs="Tahoma"/>
          <w:sz w:val="22"/>
          <w:szCs w:val="22"/>
        </w:rPr>
        <w:t>To provide representation at meetings reviewing guidelines &amp; drugs relevant to BBV of interest to the BASHH membership</w:t>
      </w:r>
    </w:p>
    <w:p w:rsidR="00183F7C" w:rsidRPr="00391329" w:rsidRDefault="00183F7C" w:rsidP="00183F7C">
      <w:pPr>
        <w:jc w:val="both"/>
        <w:rPr>
          <w:rFonts w:ascii="Tahoma" w:hAnsi="Tahoma" w:cs="Tahoma"/>
          <w:sz w:val="22"/>
          <w:szCs w:val="22"/>
        </w:rPr>
      </w:pPr>
    </w:p>
    <w:p w:rsidR="00183F7C" w:rsidRPr="00391329" w:rsidRDefault="00183F7C" w:rsidP="00183F7C">
      <w:pPr>
        <w:ind w:right="100"/>
        <w:jc w:val="both"/>
        <w:rPr>
          <w:rFonts w:ascii="Tahoma" w:hAnsi="Tahoma" w:cs="Tahoma"/>
          <w:b/>
          <w:sz w:val="22"/>
          <w:szCs w:val="22"/>
        </w:rPr>
      </w:pPr>
      <w:r w:rsidRPr="00391329">
        <w:rPr>
          <w:rFonts w:ascii="Tahoma" w:hAnsi="Tahoma" w:cs="Tahoma"/>
          <w:b/>
          <w:sz w:val="22"/>
          <w:szCs w:val="22"/>
        </w:rPr>
        <w:t>Significant activities</w:t>
      </w:r>
    </w:p>
    <w:p w:rsidR="00183F7C" w:rsidRPr="00391329" w:rsidRDefault="00183F7C" w:rsidP="00183F7C">
      <w:pPr>
        <w:ind w:right="100"/>
        <w:jc w:val="both"/>
        <w:rPr>
          <w:rFonts w:ascii="Tahoma" w:hAnsi="Tahoma" w:cs="Tahoma"/>
          <w:b/>
          <w:i/>
          <w:sz w:val="22"/>
          <w:szCs w:val="22"/>
        </w:rPr>
      </w:pPr>
      <w:r w:rsidRPr="00391329">
        <w:rPr>
          <w:rFonts w:ascii="Tahoma" w:hAnsi="Tahoma" w:cs="Tahoma"/>
          <w:b/>
          <w:i/>
          <w:sz w:val="22"/>
          <w:szCs w:val="22"/>
        </w:rPr>
        <w:t>Meetings</w:t>
      </w:r>
    </w:p>
    <w:p w:rsidR="00183F7C" w:rsidRDefault="00183F7C" w:rsidP="00183F7C">
      <w:pPr>
        <w:numPr>
          <w:ilvl w:val="0"/>
          <w:numId w:val="2"/>
        </w:numPr>
        <w:ind w:left="426" w:right="100" w:hanging="426"/>
        <w:jc w:val="both"/>
        <w:rPr>
          <w:rFonts w:ascii="Tahoma" w:hAnsi="Tahoma" w:cs="Tahoma"/>
          <w:sz w:val="22"/>
          <w:szCs w:val="22"/>
        </w:rPr>
      </w:pPr>
      <w:r w:rsidRPr="00462F7F">
        <w:rPr>
          <w:rFonts w:ascii="Tahoma" w:hAnsi="Tahoma" w:cs="Tahoma"/>
          <w:sz w:val="22"/>
          <w:szCs w:val="22"/>
        </w:rPr>
        <w:t>Joint BHIVA/BASHH One-day Revision Course for the Diploma in HIV Medicine</w:t>
      </w:r>
      <w:r>
        <w:rPr>
          <w:rFonts w:ascii="Tahoma" w:hAnsi="Tahoma" w:cs="Tahoma"/>
          <w:sz w:val="22"/>
          <w:szCs w:val="22"/>
        </w:rPr>
        <w:t>, September 2014 and February 2015</w:t>
      </w:r>
    </w:p>
    <w:p w:rsidR="00183F7C" w:rsidRPr="00391329" w:rsidRDefault="00183F7C" w:rsidP="00183F7C">
      <w:pPr>
        <w:numPr>
          <w:ilvl w:val="0"/>
          <w:numId w:val="2"/>
        </w:numPr>
        <w:ind w:left="426" w:right="100" w:hanging="426"/>
        <w:jc w:val="both"/>
        <w:rPr>
          <w:rFonts w:ascii="Tahoma" w:hAnsi="Tahoma" w:cs="Tahoma"/>
          <w:sz w:val="22"/>
          <w:szCs w:val="22"/>
        </w:rPr>
      </w:pPr>
      <w:r w:rsidRPr="00391329">
        <w:rPr>
          <w:rFonts w:ascii="Tahoma" w:hAnsi="Tahoma" w:cs="Tahoma"/>
          <w:sz w:val="22"/>
          <w:szCs w:val="22"/>
        </w:rPr>
        <w:t xml:space="preserve">BASHH OGM </w:t>
      </w:r>
      <w:r>
        <w:rPr>
          <w:rFonts w:ascii="Tahoma" w:hAnsi="Tahoma" w:cs="Tahoma"/>
          <w:sz w:val="22"/>
          <w:szCs w:val="22"/>
        </w:rPr>
        <w:t>January 2015 on the future of HIV inpatient care</w:t>
      </w:r>
    </w:p>
    <w:p w:rsidR="00183F7C" w:rsidRPr="00391329" w:rsidRDefault="00183F7C" w:rsidP="00183F7C">
      <w:pPr>
        <w:numPr>
          <w:ilvl w:val="0"/>
          <w:numId w:val="2"/>
        </w:numPr>
        <w:ind w:left="426" w:right="100" w:hanging="426"/>
        <w:jc w:val="both"/>
        <w:rPr>
          <w:rFonts w:ascii="Tahoma" w:hAnsi="Tahoma" w:cs="Tahoma"/>
          <w:sz w:val="22"/>
          <w:szCs w:val="22"/>
        </w:rPr>
      </w:pPr>
      <w:r w:rsidRPr="00391329">
        <w:rPr>
          <w:rFonts w:ascii="Tahoma" w:hAnsi="Tahoma" w:cs="Tahoma"/>
          <w:sz w:val="22"/>
          <w:szCs w:val="22"/>
        </w:rPr>
        <w:t xml:space="preserve">BASHH HIV </w:t>
      </w:r>
      <w:proofErr w:type="spellStart"/>
      <w:r w:rsidRPr="00391329">
        <w:rPr>
          <w:rFonts w:ascii="Tahoma" w:hAnsi="Tahoma" w:cs="Tahoma"/>
          <w:sz w:val="22"/>
          <w:szCs w:val="22"/>
        </w:rPr>
        <w:t>Masterclass</w:t>
      </w:r>
      <w:proofErr w:type="spellEnd"/>
      <w:r w:rsidRPr="00391329">
        <w:rPr>
          <w:rFonts w:ascii="Tahoma" w:hAnsi="Tahoma" w:cs="Tahoma"/>
          <w:sz w:val="22"/>
          <w:szCs w:val="22"/>
        </w:rPr>
        <w:t xml:space="preserve">, Manchester, </w:t>
      </w:r>
      <w:r>
        <w:rPr>
          <w:rFonts w:ascii="Tahoma" w:hAnsi="Tahoma" w:cs="Tahoma"/>
          <w:sz w:val="22"/>
          <w:szCs w:val="22"/>
        </w:rPr>
        <w:t>March 2015</w:t>
      </w:r>
    </w:p>
    <w:p w:rsidR="00183F7C" w:rsidRPr="00391329" w:rsidRDefault="00183F7C" w:rsidP="00183F7C">
      <w:pPr>
        <w:ind w:right="100"/>
        <w:jc w:val="both"/>
        <w:rPr>
          <w:rFonts w:ascii="Tahoma" w:hAnsi="Tahoma" w:cs="Tahoma"/>
          <w:sz w:val="22"/>
          <w:szCs w:val="22"/>
        </w:rPr>
      </w:pPr>
    </w:p>
    <w:p w:rsidR="00183F7C" w:rsidRPr="00391329" w:rsidRDefault="00183F7C" w:rsidP="00183F7C">
      <w:pPr>
        <w:ind w:right="100"/>
        <w:jc w:val="both"/>
        <w:rPr>
          <w:rFonts w:ascii="Tahoma" w:hAnsi="Tahoma" w:cs="Tahoma"/>
          <w:b/>
          <w:i/>
          <w:sz w:val="22"/>
          <w:szCs w:val="22"/>
        </w:rPr>
      </w:pPr>
      <w:r w:rsidRPr="00391329">
        <w:rPr>
          <w:rFonts w:ascii="Tahoma" w:hAnsi="Tahoma" w:cs="Tahoma"/>
          <w:b/>
          <w:i/>
          <w:sz w:val="22"/>
          <w:szCs w:val="22"/>
        </w:rPr>
        <w:t>BASHH response to consultation documents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Several hepatitis C drug consultations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BHIVA malignancy guidelines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BHIVA OI guidelines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 xml:space="preserve">NHSE </w:t>
      </w:r>
      <w:proofErr w:type="spellStart"/>
      <w:r>
        <w:rPr>
          <w:rFonts w:ascii="Tahoma" w:hAnsi="Tahoma" w:cs="Tahoma"/>
          <w:sz w:val="22"/>
          <w:szCs w:val="22"/>
        </w:rPr>
        <w:t>cobicistat</w:t>
      </w:r>
      <w:proofErr w:type="spellEnd"/>
      <w:r>
        <w:rPr>
          <w:rFonts w:ascii="Tahoma" w:hAnsi="Tahoma" w:cs="Tahoma"/>
          <w:sz w:val="22"/>
          <w:szCs w:val="22"/>
        </w:rPr>
        <w:t xml:space="preserve"> guidelines</w:t>
      </w:r>
    </w:p>
    <w:p w:rsidR="00183F7C" w:rsidRDefault="00183F7C" w:rsidP="00183F7C">
      <w:pPr>
        <w:ind w:right="100"/>
        <w:jc w:val="both"/>
        <w:rPr>
          <w:rFonts w:ascii="Tahoma" w:hAnsi="Tahoma" w:cs="Tahoma"/>
          <w:b/>
          <w:i/>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101899" w:rsidRPr="00E21F5E" w:rsidRDefault="00101899" w:rsidP="00AC6286">
      <w:pPr>
        <w:pStyle w:val="NoSpacing"/>
        <w:jc w:val="right"/>
        <w:rPr>
          <w:rFonts w:ascii="Tahoma" w:hAnsi="Tahoma" w:cs="Tahoma"/>
          <w:b/>
        </w:rPr>
      </w:pPr>
    </w:p>
    <w:p w:rsidR="00183F7C" w:rsidRPr="00E033D3" w:rsidRDefault="00183F7C" w:rsidP="00183F7C">
      <w:pPr>
        <w:ind w:right="100"/>
        <w:jc w:val="both"/>
        <w:rPr>
          <w:rFonts w:ascii="Tahoma" w:hAnsi="Tahoma" w:cs="Tahoma"/>
          <w:b/>
          <w:i/>
          <w:sz w:val="22"/>
          <w:szCs w:val="22"/>
        </w:rPr>
      </w:pPr>
      <w:r>
        <w:rPr>
          <w:rFonts w:ascii="Tahoma" w:hAnsi="Tahoma" w:cs="Tahoma"/>
          <w:b/>
          <w:i/>
          <w:sz w:val="22"/>
          <w:szCs w:val="22"/>
        </w:rPr>
        <w:t>BASHH representation at meetings/committees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BHIVA conferences sub-committee</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BASHH education committee</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HIV CRG</w:t>
      </w:r>
    </w:p>
    <w:p w:rsidR="00183F7C" w:rsidRDefault="00183F7C" w:rsidP="00183F7C">
      <w:pPr>
        <w:ind w:right="100"/>
        <w:jc w:val="both"/>
        <w:rPr>
          <w:rFonts w:ascii="Tahoma" w:hAnsi="Tahoma" w:cs="Tahoma"/>
          <w:b/>
          <w:sz w:val="22"/>
          <w:szCs w:val="22"/>
        </w:rPr>
      </w:pPr>
    </w:p>
    <w:p w:rsidR="00183F7C" w:rsidRPr="006F5427" w:rsidRDefault="00183F7C" w:rsidP="00183F7C">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4</w:t>
      </w:r>
      <w:r w:rsidRPr="006F5427">
        <w:rPr>
          <w:rFonts w:ascii="Tahoma" w:hAnsi="Tahoma" w:cs="Tahoma"/>
          <w:b/>
          <w:sz w:val="22"/>
          <w:szCs w:val="22"/>
        </w:rPr>
        <w:t>/1</w:t>
      </w:r>
      <w:r>
        <w:rPr>
          <w:rFonts w:ascii="Tahoma" w:hAnsi="Tahoma" w:cs="Tahoma"/>
          <w:b/>
          <w:sz w:val="22"/>
          <w:szCs w:val="22"/>
        </w:rPr>
        <w:t>5</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Updated HIV window period guidance</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Contribution to numerous national consultation documents</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Joint work with BHIVA to comment on new HCV drugs</w:t>
      </w:r>
    </w:p>
    <w:p w:rsidR="00183F7C" w:rsidRDefault="00183F7C" w:rsidP="00183F7C">
      <w:pPr>
        <w:numPr>
          <w:ilvl w:val="0"/>
          <w:numId w:val="2"/>
        </w:numPr>
        <w:ind w:left="426" w:right="100" w:hanging="426"/>
        <w:jc w:val="both"/>
        <w:rPr>
          <w:rFonts w:ascii="Tahoma" w:hAnsi="Tahoma" w:cs="Tahoma"/>
          <w:sz w:val="22"/>
          <w:szCs w:val="22"/>
        </w:rPr>
      </w:pPr>
      <w:r w:rsidRPr="00462F7F">
        <w:rPr>
          <w:rFonts w:ascii="Tahoma" w:hAnsi="Tahoma" w:cs="Tahoma"/>
          <w:sz w:val="22"/>
          <w:szCs w:val="22"/>
        </w:rPr>
        <w:t xml:space="preserve">Excellent feedback from </w:t>
      </w:r>
      <w:proofErr w:type="spellStart"/>
      <w:r w:rsidRPr="00462F7F">
        <w:rPr>
          <w:rFonts w:ascii="Tahoma" w:hAnsi="Tahoma" w:cs="Tahoma"/>
          <w:sz w:val="22"/>
          <w:szCs w:val="22"/>
        </w:rPr>
        <w:t>Masterclass</w:t>
      </w:r>
      <w:proofErr w:type="spellEnd"/>
      <w:r w:rsidRPr="00462F7F">
        <w:rPr>
          <w:rFonts w:ascii="Tahoma" w:hAnsi="Tahoma" w:cs="Tahoma"/>
          <w:sz w:val="22"/>
          <w:szCs w:val="22"/>
        </w:rPr>
        <w:t xml:space="preserve"> </w:t>
      </w:r>
      <w:r>
        <w:rPr>
          <w:rFonts w:ascii="Tahoma" w:hAnsi="Tahoma" w:cs="Tahoma"/>
          <w:sz w:val="22"/>
          <w:szCs w:val="22"/>
        </w:rPr>
        <w:t>and significant profit 2014</w:t>
      </w:r>
    </w:p>
    <w:p w:rsidR="00183F7C" w:rsidRDefault="00183F7C" w:rsidP="00183F7C">
      <w:pPr>
        <w:numPr>
          <w:ilvl w:val="0"/>
          <w:numId w:val="2"/>
        </w:numPr>
        <w:ind w:left="426" w:right="100" w:hanging="426"/>
        <w:jc w:val="both"/>
        <w:rPr>
          <w:rFonts w:ascii="Tahoma" w:hAnsi="Tahoma" w:cs="Tahoma"/>
          <w:sz w:val="22"/>
          <w:szCs w:val="22"/>
        </w:rPr>
      </w:pPr>
      <w:r>
        <w:rPr>
          <w:rFonts w:ascii="Tahoma" w:hAnsi="Tahoma" w:cs="Tahoma"/>
          <w:sz w:val="22"/>
          <w:szCs w:val="22"/>
        </w:rPr>
        <w:t>Article in STI on the SIGs activity including a plea for ideas (yielding one response)</w:t>
      </w:r>
    </w:p>
    <w:p w:rsidR="00183F7C" w:rsidRPr="00462F7F" w:rsidRDefault="00183F7C" w:rsidP="00183F7C">
      <w:pPr>
        <w:ind w:left="426" w:right="100"/>
        <w:jc w:val="both"/>
        <w:rPr>
          <w:rFonts w:ascii="Tahoma" w:hAnsi="Tahoma" w:cs="Tahoma"/>
          <w:sz w:val="22"/>
          <w:szCs w:val="22"/>
        </w:rPr>
      </w:pPr>
    </w:p>
    <w:p w:rsidR="00183F7C" w:rsidRDefault="00183F7C" w:rsidP="00183F7C">
      <w:pPr>
        <w:ind w:right="100"/>
        <w:jc w:val="both"/>
        <w:rPr>
          <w:rFonts w:ascii="Tahoma" w:hAnsi="Tahoma" w:cs="Tahoma"/>
          <w:b/>
          <w:sz w:val="22"/>
          <w:szCs w:val="22"/>
        </w:rPr>
      </w:pPr>
      <w:r w:rsidRPr="006F5427">
        <w:rPr>
          <w:rFonts w:ascii="Tahoma" w:hAnsi="Tahoma" w:cs="Tahoma"/>
          <w:b/>
          <w:sz w:val="22"/>
          <w:szCs w:val="22"/>
        </w:rPr>
        <w:t>Future plans</w:t>
      </w:r>
    </w:p>
    <w:p w:rsidR="00183F7C" w:rsidRPr="0057333C"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IUSTI OGM September 2015</w:t>
      </w:r>
    </w:p>
    <w:p w:rsidR="00183F7C" w:rsidRPr="0057333C"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 xml:space="preserve">To continue the successful </w:t>
      </w:r>
      <w:proofErr w:type="spellStart"/>
      <w:r>
        <w:rPr>
          <w:rFonts w:ascii="Tahoma" w:hAnsi="Tahoma" w:cs="Tahoma"/>
          <w:sz w:val="22"/>
          <w:szCs w:val="22"/>
        </w:rPr>
        <w:t>Masterclass</w:t>
      </w:r>
      <w:proofErr w:type="spellEnd"/>
      <w:r>
        <w:rPr>
          <w:rFonts w:ascii="Tahoma" w:hAnsi="Tahoma" w:cs="Tahoma"/>
          <w:sz w:val="22"/>
          <w:szCs w:val="22"/>
        </w:rPr>
        <w:t xml:space="preserve"> meetings and continue to make these free for BASHH members to attend</w:t>
      </w:r>
    </w:p>
    <w:p w:rsidR="00183F7C" w:rsidRPr="0057333C"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To work with BHIVA to increase CPD focused on general medical issues of interest to the BASHH</w:t>
      </w:r>
    </w:p>
    <w:p w:rsidR="00183F7C" w:rsidRPr="0057333C"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To lead the update to the 2007 BASHH/BHIVA/FSRH guidelines for the sexual &amp; reproductive health care of people living with HIV</w:t>
      </w:r>
    </w:p>
    <w:p w:rsidR="00183F7C" w:rsidRPr="00462F7F"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 xml:space="preserve">To expand hepatitis CPD and to attract ongoing sponsorship from HCV companies in the era of declining funding from HIV </w:t>
      </w:r>
      <w:proofErr w:type="spellStart"/>
      <w:r>
        <w:rPr>
          <w:rFonts w:ascii="Tahoma" w:hAnsi="Tahoma" w:cs="Tahoma"/>
          <w:sz w:val="22"/>
          <w:szCs w:val="22"/>
        </w:rPr>
        <w:t>pharma</w:t>
      </w:r>
      <w:proofErr w:type="spellEnd"/>
      <w:r>
        <w:rPr>
          <w:rFonts w:ascii="Tahoma" w:hAnsi="Tahoma" w:cs="Tahoma"/>
          <w:sz w:val="22"/>
          <w:szCs w:val="22"/>
        </w:rPr>
        <w:t xml:space="preserve"> teams</w:t>
      </w:r>
    </w:p>
    <w:p w:rsidR="00183F7C" w:rsidRDefault="00183F7C" w:rsidP="00183F7C">
      <w:pPr>
        <w:numPr>
          <w:ilvl w:val="0"/>
          <w:numId w:val="2"/>
        </w:numPr>
        <w:ind w:left="426" w:right="100" w:hanging="426"/>
        <w:jc w:val="both"/>
        <w:rPr>
          <w:rFonts w:ascii="Tahoma" w:hAnsi="Tahoma" w:cs="Tahoma"/>
          <w:b/>
          <w:sz w:val="22"/>
          <w:szCs w:val="22"/>
        </w:rPr>
      </w:pPr>
      <w:r>
        <w:rPr>
          <w:rFonts w:ascii="Tahoma" w:hAnsi="Tahoma" w:cs="Tahoma"/>
          <w:sz w:val="22"/>
          <w:szCs w:val="22"/>
        </w:rPr>
        <w:t>To review membership in 2016 in line with BASHH terms of reference</w:t>
      </w:r>
    </w:p>
    <w:p w:rsidR="00183F7C" w:rsidRDefault="00183F7C" w:rsidP="00183F7C">
      <w:pPr>
        <w:ind w:right="100"/>
        <w:jc w:val="right"/>
        <w:rPr>
          <w:rFonts w:ascii="Tahoma" w:hAnsi="Tahoma" w:cs="Tahoma"/>
          <w:b/>
          <w:sz w:val="22"/>
          <w:szCs w:val="22"/>
        </w:rPr>
      </w:pPr>
      <w:r w:rsidRPr="00183F7C">
        <w:rPr>
          <w:rFonts w:ascii="Tahoma" w:hAnsi="Tahoma" w:cs="Tahoma"/>
          <w:b/>
          <w:sz w:val="22"/>
          <w:szCs w:val="22"/>
        </w:rPr>
        <w:t>Laura Waters</w:t>
      </w:r>
    </w:p>
    <w:p w:rsidR="00183F7C" w:rsidRDefault="00183F7C" w:rsidP="00183F7C">
      <w:pPr>
        <w:ind w:right="100"/>
        <w:jc w:val="right"/>
        <w:rPr>
          <w:rFonts w:ascii="Tahoma" w:hAnsi="Tahoma" w:cs="Tahoma"/>
          <w:b/>
          <w:sz w:val="22"/>
          <w:szCs w:val="22"/>
        </w:rPr>
      </w:pPr>
      <w:r>
        <w:rPr>
          <w:rFonts w:ascii="Tahoma" w:hAnsi="Tahoma" w:cs="Tahoma"/>
          <w:b/>
          <w:sz w:val="22"/>
          <w:szCs w:val="22"/>
        </w:rPr>
        <w:t>Chair</w:t>
      </w:r>
    </w:p>
    <w:p w:rsidR="00183F7C" w:rsidRPr="00183F7C" w:rsidRDefault="00183F7C" w:rsidP="00183F7C">
      <w:pPr>
        <w:ind w:right="100"/>
        <w:jc w:val="right"/>
        <w:rPr>
          <w:rFonts w:ascii="Tahoma" w:hAnsi="Tahoma" w:cs="Tahoma"/>
          <w:b/>
          <w:sz w:val="22"/>
          <w:szCs w:val="22"/>
        </w:rPr>
      </w:pPr>
    </w:p>
    <w:p w:rsidR="00183F7C" w:rsidRDefault="00183F7C" w:rsidP="004F2115">
      <w:pPr>
        <w:ind w:left="-57"/>
        <w:jc w:val="both"/>
        <w:rPr>
          <w:rFonts w:ascii="Tahoma" w:hAnsi="Tahoma" w:cs="Tahoma"/>
          <w:b/>
          <w:color w:val="0070C0"/>
          <w:sz w:val="28"/>
          <w:szCs w:val="28"/>
        </w:rPr>
      </w:pPr>
    </w:p>
    <w:p w:rsidR="004F2115" w:rsidRDefault="004F2115" w:rsidP="004F2115">
      <w:pPr>
        <w:ind w:left="-57"/>
        <w:jc w:val="both"/>
        <w:rPr>
          <w:rFonts w:ascii="Tahoma" w:hAnsi="Tahoma" w:cs="Tahoma"/>
          <w:b/>
          <w:color w:val="0070C0"/>
          <w:sz w:val="28"/>
          <w:szCs w:val="28"/>
        </w:rPr>
      </w:pPr>
      <w:bookmarkStart w:id="28" w:name="Special_Interest_HPV"/>
      <w:r>
        <w:rPr>
          <w:rFonts w:ascii="Tahoma" w:hAnsi="Tahoma" w:cs="Tahoma"/>
          <w:b/>
          <w:color w:val="0070C0"/>
          <w:sz w:val="28"/>
          <w:szCs w:val="28"/>
        </w:rPr>
        <w:t>Human Papillomavirus (HPV) Group</w:t>
      </w:r>
    </w:p>
    <w:bookmarkEnd w:id="28"/>
    <w:p w:rsidR="004F2115" w:rsidRDefault="004F2115" w:rsidP="004F2115">
      <w:pPr>
        <w:ind w:left="-57"/>
        <w:jc w:val="both"/>
        <w:rPr>
          <w:rFonts w:ascii="Tahoma" w:hAnsi="Tahoma" w:cs="Tahoma"/>
          <w:b/>
        </w:rPr>
      </w:pPr>
    </w:p>
    <w:p w:rsidR="004F2115" w:rsidRPr="004F2115" w:rsidRDefault="004F2115" w:rsidP="004F2115">
      <w:pPr>
        <w:rPr>
          <w:rFonts w:ascii="Tahoma" w:hAnsi="Tahoma" w:cs="Tahoma"/>
          <w:b/>
          <w:bCs/>
          <w:sz w:val="22"/>
          <w:szCs w:val="22"/>
        </w:rPr>
      </w:pPr>
      <w:r w:rsidRPr="004F2115">
        <w:rPr>
          <w:rFonts w:ascii="Tahoma" w:hAnsi="Tahoma" w:cs="Tahoma"/>
          <w:b/>
          <w:bCs/>
          <w:sz w:val="22"/>
          <w:szCs w:val="22"/>
        </w:rPr>
        <w:t xml:space="preserve">Membership:   </w:t>
      </w:r>
    </w:p>
    <w:p w:rsidR="004F2115" w:rsidRPr="004F2115" w:rsidRDefault="004F2115" w:rsidP="004F2115">
      <w:pPr>
        <w:rPr>
          <w:rFonts w:ascii="Tahoma" w:hAnsi="Tahoma" w:cs="Tahoma"/>
          <w:bCs/>
          <w:sz w:val="22"/>
          <w:szCs w:val="22"/>
        </w:rPr>
      </w:pPr>
      <w:proofErr w:type="spellStart"/>
      <w:r w:rsidRPr="004F2115">
        <w:rPr>
          <w:rFonts w:ascii="Tahoma" w:hAnsi="Tahoma" w:cs="Tahoma"/>
          <w:bCs/>
          <w:sz w:val="22"/>
          <w:szCs w:val="22"/>
        </w:rPr>
        <w:t>Mayura</w:t>
      </w:r>
      <w:proofErr w:type="spellEnd"/>
      <w:r w:rsidRPr="004F2115">
        <w:rPr>
          <w:rFonts w:ascii="Tahoma" w:hAnsi="Tahoma" w:cs="Tahoma"/>
          <w:bCs/>
          <w:sz w:val="22"/>
          <w:szCs w:val="22"/>
        </w:rPr>
        <w:t xml:space="preserve"> Nathan (Chair until June 2015),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Richard Gilson (Secretary until June 2015; Chair since June 2015), </w:t>
      </w:r>
    </w:p>
    <w:p w:rsidR="004F2115" w:rsidRPr="004F2115" w:rsidRDefault="004F2115" w:rsidP="004F2115">
      <w:pPr>
        <w:rPr>
          <w:rFonts w:ascii="Tahoma" w:hAnsi="Tahoma" w:cs="Tahoma"/>
          <w:bCs/>
          <w:sz w:val="22"/>
          <w:szCs w:val="22"/>
        </w:rPr>
      </w:pPr>
      <w:proofErr w:type="spellStart"/>
      <w:r w:rsidRPr="004F2115">
        <w:rPr>
          <w:rFonts w:ascii="Tahoma" w:hAnsi="Tahoma" w:cs="Tahoma"/>
          <w:bCs/>
          <w:sz w:val="22"/>
          <w:szCs w:val="22"/>
        </w:rPr>
        <w:t>Zana</w:t>
      </w:r>
      <w:proofErr w:type="spellEnd"/>
      <w:r w:rsidRPr="004F2115">
        <w:rPr>
          <w:rFonts w:ascii="Tahoma" w:hAnsi="Tahoma" w:cs="Tahoma"/>
          <w:bCs/>
          <w:sz w:val="22"/>
          <w:szCs w:val="22"/>
        </w:rPr>
        <w:t xml:space="preserve"> </w:t>
      </w:r>
      <w:proofErr w:type="spellStart"/>
      <w:r w:rsidRPr="004F2115">
        <w:rPr>
          <w:rFonts w:ascii="Tahoma" w:hAnsi="Tahoma" w:cs="Tahoma"/>
          <w:bCs/>
          <w:sz w:val="22"/>
          <w:szCs w:val="22"/>
        </w:rPr>
        <w:t>Ladipo</w:t>
      </w:r>
      <w:proofErr w:type="spellEnd"/>
      <w:r w:rsidRPr="004F2115">
        <w:rPr>
          <w:rFonts w:ascii="Tahoma" w:hAnsi="Tahoma" w:cs="Tahoma"/>
          <w:bCs/>
          <w:sz w:val="22"/>
          <w:szCs w:val="22"/>
        </w:rPr>
        <w:t xml:space="preserve"> (Trainee member; now consultant),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Gary Whitlock (Secretary and Treasurer since June 2015),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Sylvia Bates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Kate </w:t>
      </w:r>
      <w:proofErr w:type="spellStart"/>
      <w:r w:rsidRPr="004F2115">
        <w:rPr>
          <w:rFonts w:ascii="Tahoma" w:hAnsi="Tahoma" w:cs="Tahoma"/>
          <w:bCs/>
          <w:sz w:val="22"/>
          <w:szCs w:val="22"/>
        </w:rPr>
        <w:t>Cushieri</w:t>
      </w:r>
      <w:proofErr w:type="spellEnd"/>
      <w:r w:rsidRPr="004F2115">
        <w:rPr>
          <w:rFonts w:ascii="Tahoma" w:hAnsi="Tahoma" w:cs="Tahoma"/>
          <w:bCs/>
          <w:sz w:val="22"/>
          <w:szCs w:val="22"/>
        </w:rPr>
        <w:t xml:space="preserve">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Paul Fox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Cindy Gilmour (Nursing member)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Peter Goon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Charles </w:t>
      </w:r>
      <w:proofErr w:type="spellStart"/>
      <w:r w:rsidRPr="004F2115">
        <w:rPr>
          <w:rFonts w:ascii="Tahoma" w:hAnsi="Tahoma" w:cs="Tahoma"/>
          <w:bCs/>
          <w:sz w:val="22"/>
          <w:szCs w:val="22"/>
        </w:rPr>
        <w:t>Lacey</w:t>
      </w:r>
      <w:proofErr w:type="spellEnd"/>
      <w:r w:rsidRPr="004F2115">
        <w:rPr>
          <w:rFonts w:ascii="Tahoma" w:hAnsi="Tahoma" w:cs="Tahoma"/>
          <w:bCs/>
          <w:sz w:val="22"/>
          <w:szCs w:val="22"/>
        </w:rPr>
        <w:t xml:space="preserve"> </w:t>
      </w:r>
    </w:p>
    <w:p w:rsidR="004F2115" w:rsidRPr="004F2115" w:rsidRDefault="004F2115" w:rsidP="004F2115">
      <w:pPr>
        <w:rPr>
          <w:rFonts w:ascii="Tahoma" w:hAnsi="Tahoma" w:cs="Tahoma"/>
          <w:bCs/>
          <w:sz w:val="22"/>
          <w:szCs w:val="22"/>
        </w:rPr>
      </w:pPr>
      <w:proofErr w:type="spellStart"/>
      <w:r w:rsidRPr="004F2115">
        <w:rPr>
          <w:rFonts w:ascii="Tahoma" w:hAnsi="Tahoma" w:cs="Tahoma"/>
          <w:bCs/>
          <w:sz w:val="22"/>
          <w:szCs w:val="22"/>
        </w:rPr>
        <w:t>Colm</w:t>
      </w:r>
      <w:proofErr w:type="spellEnd"/>
      <w:r w:rsidRPr="004F2115">
        <w:rPr>
          <w:rFonts w:ascii="Tahoma" w:hAnsi="Tahoma" w:cs="Tahoma"/>
          <w:bCs/>
          <w:sz w:val="22"/>
          <w:szCs w:val="22"/>
        </w:rPr>
        <w:t xml:space="preserve"> </w:t>
      </w:r>
      <w:proofErr w:type="spellStart"/>
      <w:r w:rsidRPr="004F2115">
        <w:rPr>
          <w:rFonts w:ascii="Tahoma" w:hAnsi="Tahoma" w:cs="Tahoma"/>
          <w:bCs/>
          <w:sz w:val="22"/>
          <w:szCs w:val="22"/>
        </w:rPr>
        <w:t>O’Mahony</w:t>
      </w:r>
      <w:proofErr w:type="spellEnd"/>
      <w:r w:rsidRPr="004F2115">
        <w:rPr>
          <w:rFonts w:ascii="Tahoma" w:hAnsi="Tahoma" w:cs="Tahoma"/>
          <w:bCs/>
          <w:sz w:val="22"/>
          <w:szCs w:val="22"/>
        </w:rPr>
        <w:t xml:space="preserve">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Chris </w:t>
      </w:r>
      <w:proofErr w:type="spellStart"/>
      <w:r w:rsidRPr="004F2115">
        <w:rPr>
          <w:rFonts w:ascii="Tahoma" w:hAnsi="Tahoma" w:cs="Tahoma"/>
          <w:bCs/>
          <w:sz w:val="22"/>
          <w:szCs w:val="22"/>
        </w:rPr>
        <w:t>Sonnex</w:t>
      </w:r>
      <w:proofErr w:type="spellEnd"/>
      <w:r w:rsidRPr="004F2115">
        <w:rPr>
          <w:rFonts w:ascii="Tahoma" w:hAnsi="Tahoma" w:cs="Tahoma"/>
          <w:bCs/>
          <w:sz w:val="22"/>
          <w:szCs w:val="22"/>
        </w:rPr>
        <w:t xml:space="preserve">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Kate </w:t>
      </w:r>
      <w:proofErr w:type="spellStart"/>
      <w:r w:rsidRPr="004F2115">
        <w:rPr>
          <w:rFonts w:ascii="Tahoma" w:hAnsi="Tahoma" w:cs="Tahoma"/>
          <w:bCs/>
          <w:sz w:val="22"/>
          <w:szCs w:val="22"/>
        </w:rPr>
        <w:t>Soldan</w:t>
      </w:r>
      <w:proofErr w:type="spellEnd"/>
      <w:r w:rsidRPr="004F2115">
        <w:rPr>
          <w:rFonts w:ascii="Tahoma" w:hAnsi="Tahoma" w:cs="Tahoma"/>
          <w:bCs/>
          <w:sz w:val="22"/>
          <w:szCs w:val="22"/>
        </w:rPr>
        <w:t xml:space="preserve"> (until February 2015) </w:t>
      </w:r>
    </w:p>
    <w:p w:rsidR="004F2115" w:rsidRPr="004F2115" w:rsidRDefault="004F2115" w:rsidP="004F2115">
      <w:pPr>
        <w:rPr>
          <w:rFonts w:ascii="Tahoma" w:hAnsi="Tahoma" w:cs="Tahoma"/>
          <w:bCs/>
          <w:sz w:val="22"/>
          <w:szCs w:val="22"/>
        </w:rPr>
      </w:pPr>
      <w:r w:rsidRPr="004F2115">
        <w:rPr>
          <w:rFonts w:ascii="Tahoma" w:hAnsi="Tahoma" w:cs="Tahoma"/>
          <w:bCs/>
          <w:sz w:val="22"/>
          <w:szCs w:val="22"/>
        </w:rPr>
        <w:t xml:space="preserve">Nicola </w:t>
      </w:r>
      <w:proofErr w:type="spellStart"/>
      <w:r w:rsidRPr="004F2115">
        <w:rPr>
          <w:rFonts w:ascii="Tahoma" w:hAnsi="Tahoma" w:cs="Tahoma"/>
          <w:bCs/>
          <w:sz w:val="22"/>
          <w:szCs w:val="22"/>
        </w:rPr>
        <w:t>Steedman</w:t>
      </w:r>
      <w:proofErr w:type="spellEnd"/>
    </w:p>
    <w:p w:rsidR="004F2115" w:rsidRPr="004F2115" w:rsidRDefault="004F2115" w:rsidP="004F2115">
      <w:pPr>
        <w:ind w:left="-57"/>
        <w:rPr>
          <w:rFonts w:ascii="Tahoma" w:hAnsi="Tahoma" w:cs="Tahoma"/>
          <w:color w:val="0070C0"/>
          <w:sz w:val="22"/>
          <w:szCs w:val="22"/>
        </w:rPr>
      </w:pPr>
      <w:r w:rsidRPr="004F2115">
        <w:rPr>
          <w:rFonts w:ascii="Tahoma" w:hAnsi="Tahoma" w:cs="Tahoma"/>
          <w:color w:val="0070C0"/>
          <w:sz w:val="22"/>
          <w:szCs w:val="22"/>
        </w:rPr>
        <w:t xml:space="preserve">                                                           </w:t>
      </w:r>
    </w:p>
    <w:p w:rsidR="004F2115" w:rsidRPr="004F2115" w:rsidRDefault="004F2115" w:rsidP="004F2115">
      <w:pPr>
        <w:ind w:left="-57"/>
        <w:rPr>
          <w:rFonts w:ascii="Tahoma" w:hAnsi="Tahoma" w:cs="Tahoma"/>
          <w:b/>
          <w:sz w:val="22"/>
          <w:szCs w:val="22"/>
        </w:rPr>
      </w:pPr>
      <w:r w:rsidRPr="004F2115">
        <w:rPr>
          <w:rFonts w:ascii="Tahoma" w:hAnsi="Tahoma" w:cs="Tahoma"/>
          <w:b/>
          <w:sz w:val="22"/>
          <w:szCs w:val="22"/>
        </w:rPr>
        <w:t>Objectives:</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 xml:space="preserve">To define standards of care for patients with genital warts and to produce management guidelines, </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 xml:space="preserve">To devise and coordinate studies related to HPV infection including randomised controlled trials of therapies for genital warts, </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To provide a forum for education on HPV related issues for all members of BASHH</w:t>
      </w:r>
    </w:p>
    <w:p w:rsidR="004F2115" w:rsidRPr="004F2115" w:rsidRDefault="004F2115" w:rsidP="004F2115">
      <w:pPr>
        <w:ind w:left="360" w:hanging="360"/>
        <w:rPr>
          <w:rFonts w:ascii="Tahoma" w:hAnsi="Tahoma" w:cs="Tahoma"/>
          <w:b/>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4F2115" w:rsidRPr="004F2115" w:rsidRDefault="004F2115" w:rsidP="004F2115">
      <w:pPr>
        <w:ind w:left="360" w:hanging="360"/>
        <w:rPr>
          <w:rFonts w:ascii="Tahoma" w:hAnsi="Tahoma" w:cs="Tahoma"/>
          <w:b/>
          <w:sz w:val="22"/>
          <w:szCs w:val="22"/>
        </w:rPr>
      </w:pPr>
      <w:r w:rsidRPr="004F2115">
        <w:rPr>
          <w:rFonts w:ascii="Tahoma" w:hAnsi="Tahoma" w:cs="Tahoma"/>
          <w:b/>
          <w:sz w:val="22"/>
          <w:szCs w:val="22"/>
        </w:rPr>
        <w:t>Report of activities</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HPV SIG met 4 times with over half of members attending each meeting in person or by teleconference</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Surgical techniques course held in September 2014</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First European HRA (High-resolution anoscopy) course held in November 2014</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HPV SIG – Scientific Meeting held June 2015</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Further revision of the national guidelines for the management of anogenital warts completed</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Continued support to research projects in HPV</w:t>
      </w:r>
    </w:p>
    <w:p w:rsidR="004F2115" w:rsidRPr="004F2115" w:rsidRDefault="004F2115" w:rsidP="004F2115">
      <w:pPr>
        <w:ind w:left="360" w:hanging="360"/>
        <w:rPr>
          <w:rFonts w:ascii="Tahoma" w:hAnsi="Tahoma" w:cs="Tahoma"/>
          <w:sz w:val="22"/>
          <w:szCs w:val="22"/>
        </w:rPr>
      </w:pPr>
    </w:p>
    <w:p w:rsidR="004F2115" w:rsidRPr="004F2115" w:rsidRDefault="004F2115" w:rsidP="004F2115">
      <w:pPr>
        <w:ind w:left="360" w:hanging="360"/>
        <w:rPr>
          <w:rFonts w:ascii="Tahoma" w:hAnsi="Tahoma" w:cs="Tahoma"/>
          <w:b/>
          <w:sz w:val="22"/>
          <w:szCs w:val="22"/>
        </w:rPr>
      </w:pPr>
      <w:r w:rsidRPr="004F2115">
        <w:rPr>
          <w:rFonts w:ascii="Tahoma" w:hAnsi="Tahoma" w:cs="Tahoma"/>
          <w:b/>
          <w:sz w:val="22"/>
          <w:szCs w:val="22"/>
        </w:rPr>
        <w:t>Performance/Outputs in the year 2014/15</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BASHH Scientific Meeting June 2015 with four speakers covering HPV vaccination of MSM, and primary screening for HPV in the cervical screening programme.</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HPV SIG worked with the MSM &amp; HIV SIG to provide advice to the Joint Committee on Vaccination and Immunisation on HPV vaccination of MSM</w:t>
      </w:r>
    </w:p>
    <w:p w:rsidR="004F2115" w:rsidRPr="004F2115" w:rsidRDefault="004F2115" w:rsidP="004F2115">
      <w:pPr>
        <w:ind w:left="360" w:hanging="360"/>
        <w:rPr>
          <w:rFonts w:ascii="Tahoma" w:hAnsi="Tahoma" w:cs="Tahoma"/>
          <w:b/>
          <w:sz w:val="22"/>
          <w:szCs w:val="22"/>
        </w:rPr>
      </w:pPr>
    </w:p>
    <w:p w:rsidR="004F2115" w:rsidRPr="004F2115" w:rsidRDefault="004F2115" w:rsidP="004F2115">
      <w:pPr>
        <w:tabs>
          <w:tab w:val="num" w:pos="360"/>
        </w:tabs>
        <w:ind w:left="360" w:hanging="360"/>
        <w:rPr>
          <w:rFonts w:ascii="Tahoma" w:hAnsi="Tahoma" w:cs="Tahoma"/>
          <w:b/>
          <w:sz w:val="22"/>
          <w:szCs w:val="22"/>
        </w:rPr>
      </w:pPr>
      <w:r w:rsidRPr="004F2115">
        <w:rPr>
          <w:rFonts w:ascii="Tahoma" w:hAnsi="Tahoma" w:cs="Tahoma"/>
          <w:b/>
          <w:sz w:val="22"/>
          <w:szCs w:val="22"/>
        </w:rPr>
        <w:t>Future plans</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 xml:space="preserve">Develop competencies for HRA training in consultation with the International Anal </w:t>
      </w:r>
      <w:proofErr w:type="spellStart"/>
      <w:r w:rsidRPr="004F2115">
        <w:rPr>
          <w:rFonts w:ascii="Tahoma" w:hAnsi="Tahoma" w:cs="Tahoma"/>
          <w:sz w:val="22"/>
          <w:szCs w:val="22"/>
        </w:rPr>
        <w:t>Neoplasia</w:t>
      </w:r>
      <w:proofErr w:type="spellEnd"/>
      <w:r w:rsidRPr="004F2115">
        <w:rPr>
          <w:rFonts w:ascii="Tahoma" w:hAnsi="Tahoma" w:cs="Tahoma"/>
          <w:sz w:val="22"/>
          <w:szCs w:val="22"/>
        </w:rPr>
        <w:t xml:space="preserve"> Society</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Revise the Surgical Techniques Workshop following results of a survey of services to identify training needs</w:t>
      </w:r>
    </w:p>
    <w:p w:rsidR="004F2115" w:rsidRPr="004F2115" w:rsidRDefault="004F2115" w:rsidP="004F2115">
      <w:pPr>
        <w:numPr>
          <w:ilvl w:val="0"/>
          <w:numId w:val="3"/>
        </w:numPr>
        <w:ind w:left="360"/>
        <w:rPr>
          <w:rFonts w:ascii="Tahoma" w:hAnsi="Tahoma" w:cs="Tahoma"/>
          <w:sz w:val="22"/>
          <w:szCs w:val="22"/>
        </w:rPr>
      </w:pPr>
      <w:r w:rsidRPr="004F2115">
        <w:rPr>
          <w:rFonts w:ascii="Tahoma" w:hAnsi="Tahoma" w:cs="Tahoma"/>
          <w:sz w:val="22"/>
          <w:szCs w:val="22"/>
        </w:rPr>
        <w:t>Contribute to planning the introduction of HPV immunisation in MSM if approved by DH.</w:t>
      </w:r>
    </w:p>
    <w:p w:rsidR="004F2115" w:rsidRPr="004F2115" w:rsidRDefault="004F2115" w:rsidP="004F2115">
      <w:pPr>
        <w:jc w:val="right"/>
        <w:rPr>
          <w:rFonts w:ascii="Tahoma" w:hAnsi="Tahoma" w:cs="Tahoma"/>
          <w:b/>
          <w:sz w:val="22"/>
          <w:szCs w:val="22"/>
        </w:rPr>
      </w:pPr>
      <w:r w:rsidRPr="004F2115">
        <w:rPr>
          <w:rFonts w:ascii="Tahoma" w:hAnsi="Tahoma" w:cs="Tahoma"/>
          <w:b/>
          <w:sz w:val="22"/>
          <w:szCs w:val="22"/>
        </w:rPr>
        <w:t>Dr Richard Gilson</w:t>
      </w:r>
    </w:p>
    <w:p w:rsidR="004F2115" w:rsidRPr="004F2115" w:rsidRDefault="004F2115" w:rsidP="004F2115">
      <w:pPr>
        <w:jc w:val="right"/>
        <w:rPr>
          <w:rFonts w:ascii="Tahoma" w:hAnsi="Tahoma" w:cs="Tahoma"/>
          <w:b/>
          <w:sz w:val="22"/>
          <w:szCs w:val="22"/>
        </w:rPr>
      </w:pPr>
      <w:r w:rsidRPr="004F2115">
        <w:rPr>
          <w:rFonts w:ascii="Tahoma" w:hAnsi="Tahoma" w:cs="Tahoma"/>
          <w:b/>
          <w:sz w:val="22"/>
          <w:szCs w:val="22"/>
        </w:rPr>
        <w:t>Chair of HPV SIG</w:t>
      </w:r>
    </w:p>
    <w:p w:rsidR="005B6A0F" w:rsidRPr="00AC6286" w:rsidRDefault="005B6A0F" w:rsidP="00312E23">
      <w:pPr>
        <w:ind w:left="-57"/>
        <w:jc w:val="both"/>
        <w:rPr>
          <w:rFonts w:ascii="Tahoma" w:hAnsi="Tahoma" w:cs="Tahoma"/>
          <w:b/>
          <w:color w:val="0070C0"/>
          <w:sz w:val="16"/>
          <w:szCs w:val="16"/>
        </w:rPr>
      </w:pPr>
    </w:p>
    <w:p w:rsidR="00312E23" w:rsidRPr="00312E23" w:rsidRDefault="00312E23" w:rsidP="00312E23">
      <w:pPr>
        <w:ind w:left="-57"/>
        <w:jc w:val="both"/>
        <w:rPr>
          <w:rFonts w:ascii="Tahoma" w:hAnsi="Tahoma" w:cs="Tahoma"/>
          <w:b/>
          <w:color w:val="0070C0"/>
          <w:sz w:val="28"/>
          <w:szCs w:val="28"/>
        </w:rPr>
      </w:pPr>
      <w:bookmarkStart w:id="29" w:name="Special_Interest_mentoring"/>
      <w:r w:rsidRPr="00312E23">
        <w:rPr>
          <w:rFonts w:ascii="Tahoma" w:hAnsi="Tahoma" w:cs="Tahoma"/>
          <w:b/>
          <w:color w:val="0070C0"/>
          <w:sz w:val="28"/>
          <w:szCs w:val="28"/>
        </w:rPr>
        <w:t xml:space="preserve">Mentoring </w:t>
      </w:r>
      <w:r w:rsidR="00514487">
        <w:rPr>
          <w:rFonts w:ascii="Tahoma" w:hAnsi="Tahoma" w:cs="Tahoma"/>
          <w:b/>
          <w:color w:val="0070C0"/>
          <w:sz w:val="28"/>
          <w:szCs w:val="28"/>
        </w:rPr>
        <w:t>g</w:t>
      </w:r>
      <w:r w:rsidRPr="00312E23">
        <w:rPr>
          <w:rFonts w:ascii="Tahoma" w:hAnsi="Tahoma" w:cs="Tahoma"/>
          <w:b/>
          <w:color w:val="0070C0"/>
          <w:sz w:val="28"/>
          <w:szCs w:val="28"/>
        </w:rPr>
        <w:t>roup</w:t>
      </w:r>
    </w:p>
    <w:bookmarkEnd w:id="29"/>
    <w:p w:rsidR="00312E23" w:rsidRPr="00101899" w:rsidRDefault="00312E23" w:rsidP="00312E23">
      <w:pPr>
        <w:ind w:left="-57"/>
        <w:jc w:val="both"/>
        <w:rPr>
          <w:rFonts w:ascii="Tahoma" w:hAnsi="Tahoma" w:cs="Tahoma"/>
          <w:sz w:val="22"/>
          <w:szCs w:val="22"/>
        </w:rPr>
      </w:pPr>
    </w:p>
    <w:p w:rsidR="00312E23" w:rsidRPr="00312E23" w:rsidRDefault="00312E23" w:rsidP="00312E23">
      <w:pPr>
        <w:rPr>
          <w:rFonts w:ascii="Tahoma" w:hAnsi="Tahoma" w:cs="Tahoma"/>
          <w:b/>
          <w:bCs/>
          <w:sz w:val="22"/>
          <w:szCs w:val="22"/>
        </w:rPr>
      </w:pPr>
      <w:r w:rsidRPr="00312E23">
        <w:rPr>
          <w:rFonts w:ascii="Tahoma" w:hAnsi="Tahoma" w:cs="Tahoma"/>
          <w:b/>
          <w:bCs/>
          <w:sz w:val="22"/>
          <w:szCs w:val="22"/>
        </w:rPr>
        <w:t xml:space="preserve">Membership  </w:t>
      </w:r>
    </w:p>
    <w:p w:rsidR="00312E23" w:rsidRPr="00312E23" w:rsidRDefault="00312E23" w:rsidP="00312E23">
      <w:pPr>
        <w:rPr>
          <w:rFonts w:ascii="Tahoma" w:hAnsi="Tahoma" w:cs="Tahoma"/>
          <w:bCs/>
          <w:sz w:val="22"/>
          <w:szCs w:val="22"/>
        </w:rPr>
      </w:pPr>
      <w:r>
        <w:rPr>
          <w:rFonts w:ascii="Tahoma" w:hAnsi="Tahoma" w:cs="Tahoma"/>
          <w:bCs/>
          <w:sz w:val="22"/>
          <w:szCs w:val="22"/>
        </w:rPr>
        <w:t xml:space="preserve">Emma Fox </w:t>
      </w:r>
      <w:r>
        <w:rPr>
          <w:rFonts w:ascii="Tahoma" w:hAnsi="Tahoma" w:cs="Tahoma"/>
          <w:bCs/>
          <w:sz w:val="22"/>
          <w:szCs w:val="22"/>
        </w:rPr>
        <w:tab/>
      </w:r>
      <w:r>
        <w:rPr>
          <w:rFonts w:ascii="Tahoma" w:hAnsi="Tahoma" w:cs="Tahoma"/>
          <w:bCs/>
          <w:sz w:val="22"/>
          <w:szCs w:val="22"/>
        </w:rPr>
        <w:tab/>
        <w:t>Chair</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Adrian </w:t>
      </w:r>
      <w:proofErr w:type="spellStart"/>
      <w:r w:rsidRPr="00312E23">
        <w:rPr>
          <w:rFonts w:ascii="Tahoma" w:hAnsi="Tahoma" w:cs="Tahoma"/>
          <w:bCs/>
          <w:sz w:val="22"/>
          <w:szCs w:val="22"/>
        </w:rPr>
        <w:t>Palfreeman</w:t>
      </w:r>
      <w:proofErr w:type="spellEnd"/>
      <w:r w:rsidRPr="00312E23">
        <w:rPr>
          <w:rFonts w:ascii="Tahoma" w:hAnsi="Tahoma" w:cs="Tahoma"/>
          <w:bCs/>
          <w:sz w:val="22"/>
          <w:szCs w:val="22"/>
        </w:rPr>
        <w:t xml:space="preserve"> </w:t>
      </w:r>
      <w:r>
        <w:rPr>
          <w:rFonts w:ascii="Tahoma" w:hAnsi="Tahoma" w:cs="Tahoma"/>
          <w:bCs/>
          <w:sz w:val="22"/>
          <w:szCs w:val="22"/>
        </w:rPr>
        <w:tab/>
      </w:r>
      <w:r w:rsidRPr="00312E23">
        <w:rPr>
          <w:rFonts w:ascii="Tahoma" w:hAnsi="Tahoma" w:cs="Tahoma"/>
          <w:bCs/>
          <w:sz w:val="22"/>
          <w:szCs w:val="22"/>
        </w:rPr>
        <w:t>BHIVA co-</w:t>
      </w:r>
      <w:r>
        <w:rPr>
          <w:rFonts w:ascii="Tahoma" w:hAnsi="Tahoma" w:cs="Tahoma"/>
          <w:bCs/>
          <w:sz w:val="22"/>
          <w:szCs w:val="22"/>
        </w:rPr>
        <w:t>chair</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Michael Rayment </w:t>
      </w:r>
      <w:r>
        <w:rPr>
          <w:rFonts w:ascii="Tahoma" w:hAnsi="Tahoma" w:cs="Tahoma"/>
          <w:bCs/>
          <w:sz w:val="22"/>
          <w:szCs w:val="22"/>
        </w:rPr>
        <w:tab/>
        <w:t>New consultant representative</w:t>
      </w:r>
    </w:p>
    <w:p w:rsidR="00312E23" w:rsidRPr="00312E23" w:rsidRDefault="00312E23" w:rsidP="00312E23">
      <w:pPr>
        <w:rPr>
          <w:rFonts w:ascii="Tahoma" w:hAnsi="Tahoma" w:cs="Tahoma"/>
          <w:bCs/>
          <w:sz w:val="22"/>
          <w:szCs w:val="22"/>
        </w:rPr>
      </w:pPr>
      <w:proofErr w:type="spellStart"/>
      <w:r w:rsidRPr="00312E23">
        <w:rPr>
          <w:rFonts w:ascii="Tahoma" w:hAnsi="Tahoma" w:cs="Tahoma"/>
          <w:bCs/>
          <w:sz w:val="22"/>
          <w:szCs w:val="22"/>
        </w:rPr>
        <w:t>Hellen</w:t>
      </w:r>
      <w:proofErr w:type="spellEnd"/>
      <w:r w:rsidRPr="00312E23">
        <w:rPr>
          <w:rFonts w:ascii="Tahoma" w:hAnsi="Tahoma" w:cs="Tahoma"/>
          <w:bCs/>
          <w:sz w:val="22"/>
          <w:szCs w:val="22"/>
        </w:rPr>
        <w:t xml:space="preserve"> </w:t>
      </w:r>
      <w:proofErr w:type="spellStart"/>
      <w:r w:rsidRPr="00312E23">
        <w:rPr>
          <w:rFonts w:ascii="Tahoma" w:hAnsi="Tahoma" w:cs="Tahoma"/>
          <w:bCs/>
          <w:sz w:val="22"/>
          <w:szCs w:val="22"/>
        </w:rPr>
        <w:t>Mullan</w:t>
      </w:r>
      <w:proofErr w:type="spellEnd"/>
      <w:r w:rsidRPr="00312E23">
        <w:rPr>
          <w:rFonts w:ascii="Tahoma" w:hAnsi="Tahoma" w:cs="Tahoma"/>
          <w:bCs/>
          <w:sz w:val="22"/>
          <w:szCs w:val="22"/>
        </w:rPr>
        <w:t xml:space="preserve"> </w:t>
      </w:r>
      <w:r>
        <w:rPr>
          <w:rFonts w:ascii="Tahoma" w:hAnsi="Tahoma" w:cs="Tahoma"/>
          <w:bCs/>
          <w:sz w:val="22"/>
          <w:szCs w:val="22"/>
        </w:rPr>
        <w:tab/>
      </w:r>
      <w:r>
        <w:rPr>
          <w:rFonts w:ascii="Tahoma" w:hAnsi="Tahoma" w:cs="Tahoma"/>
          <w:bCs/>
          <w:sz w:val="22"/>
          <w:szCs w:val="22"/>
        </w:rPr>
        <w:tab/>
        <w:t>SAS representative</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Luciana Rubenstein </w:t>
      </w:r>
      <w:r>
        <w:rPr>
          <w:rFonts w:ascii="Tahoma" w:hAnsi="Tahoma" w:cs="Tahoma"/>
          <w:bCs/>
          <w:sz w:val="22"/>
          <w:szCs w:val="22"/>
        </w:rPr>
        <w:tab/>
      </w:r>
      <w:r w:rsidRPr="00312E23">
        <w:rPr>
          <w:rFonts w:ascii="Tahoma" w:hAnsi="Tahoma" w:cs="Tahoma"/>
          <w:bCs/>
          <w:sz w:val="22"/>
          <w:szCs w:val="22"/>
        </w:rPr>
        <w:t>BASHH, Nort</w:t>
      </w:r>
      <w:r>
        <w:rPr>
          <w:rFonts w:ascii="Tahoma" w:hAnsi="Tahoma" w:cs="Tahoma"/>
          <w:bCs/>
          <w:sz w:val="22"/>
          <w:szCs w:val="22"/>
        </w:rPr>
        <w:t>h Thames</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Carol Emerson </w:t>
      </w:r>
      <w:r>
        <w:rPr>
          <w:rFonts w:ascii="Tahoma" w:hAnsi="Tahoma" w:cs="Tahoma"/>
          <w:bCs/>
          <w:sz w:val="22"/>
          <w:szCs w:val="22"/>
        </w:rPr>
        <w:tab/>
        <w:t>BHIVA</w:t>
      </w:r>
    </w:p>
    <w:p w:rsidR="00312E23" w:rsidRPr="00312E23" w:rsidRDefault="00312E23" w:rsidP="00312E23">
      <w:pPr>
        <w:rPr>
          <w:rFonts w:ascii="Tahoma" w:hAnsi="Tahoma" w:cs="Tahoma"/>
          <w:bCs/>
          <w:sz w:val="22"/>
          <w:szCs w:val="22"/>
        </w:rPr>
      </w:pPr>
      <w:proofErr w:type="spellStart"/>
      <w:r w:rsidRPr="00312E23">
        <w:rPr>
          <w:rFonts w:ascii="Tahoma" w:hAnsi="Tahoma" w:cs="Tahoma"/>
          <w:bCs/>
          <w:sz w:val="22"/>
          <w:szCs w:val="22"/>
        </w:rPr>
        <w:t>Imali</w:t>
      </w:r>
      <w:proofErr w:type="spellEnd"/>
      <w:r w:rsidRPr="00312E23">
        <w:rPr>
          <w:rFonts w:ascii="Tahoma" w:hAnsi="Tahoma" w:cs="Tahoma"/>
          <w:bCs/>
          <w:sz w:val="22"/>
          <w:szCs w:val="22"/>
        </w:rPr>
        <w:t xml:space="preserve"> Fernando </w:t>
      </w:r>
      <w:r>
        <w:rPr>
          <w:rFonts w:ascii="Tahoma" w:hAnsi="Tahoma" w:cs="Tahoma"/>
          <w:bCs/>
          <w:sz w:val="22"/>
          <w:szCs w:val="22"/>
        </w:rPr>
        <w:tab/>
      </w:r>
      <w:r w:rsidRPr="00312E23">
        <w:rPr>
          <w:rFonts w:ascii="Tahoma" w:hAnsi="Tahoma" w:cs="Tahoma"/>
          <w:bCs/>
          <w:sz w:val="22"/>
          <w:szCs w:val="22"/>
        </w:rPr>
        <w:t>BASHH, Northern Ireland and Scotland</w:t>
      </w:r>
    </w:p>
    <w:p w:rsidR="00312E23" w:rsidRPr="00312E23" w:rsidRDefault="00312E23" w:rsidP="00312E23">
      <w:pPr>
        <w:rPr>
          <w:rFonts w:ascii="Tahoma" w:hAnsi="Tahoma" w:cs="Tahoma"/>
          <w:bCs/>
          <w:sz w:val="22"/>
          <w:szCs w:val="22"/>
        </w:rPr>
      </w:pPr>
      <w:r w:rsidRPr="00312E23">
        <w:rPr>
          <w:rFonts w:ascii="Tahoma" w:hAnsi="Tahoma" w:cs="Tahoma"/>
          <w:bCs/>
          <w:sz w:val="22"/>
          <w:szCs w:val="22"/>
        </w:rPr>
        <w:t>Jessica Daniel</w:t>
      </w:r>
      <w:r>
        <w:rPr>
          <w:rFonts w:ascii="Tahoma" w:hAnsi="Tahoma" w:cs="Tahoma"/>
          <w:bCs/>
          <w:sz w:val="22"/>
          <w:szCs w:val="22"/>
        </w:rPr>
        <w:tab/>
      </w:r>
      <w:r>
        <w:rPr>
          <w:rFonts w:ascii="Tahoma" w:hAnsi="Tahoma" w:cs="Tahoma"/>
          <w:bCs/>
          <w:sz w:val="22"/>
          <w:szCs w:val="22"/>
        </w:rPr>
        <w:tab/>
      </w:r>
      <w:r w:rsidRPr="00312E23">
        <w:rPr>
          <w:rFonts w:ascii="Tahoma" w:hAnsi="Tahoma" w:cs="Tahoma"/>
          <w:bCs/>
          <w:sz w:val="22"/>
          <w:szCs w:val="22"/>
        </w:rPr>
        <w:t>BASHH,</w:t>
      </w:r>
      <w:r w:rsidRPr="00312E23">
        <w:rPr>
          <w:sz w:val="22"/>
          <w:szCs w:val="22"/>
        </w:rPr>
        <w:t xml:space="preserve"> </w:t>
      </w:r>
      <w:r w:rsidRPr="00312E23">
        <w:rPr>
          <w:rFonts w:ascii="Tahoma" w:hAnsi="Tahoma" w:cs="Tahoma"/>
          <w:bCs/>
          <w:sz w:val="22"/>
          <w:szCs w:val="22"/>
        </w:rPr>
        <w:t>Wessex and South West</w:t>
      </w:r>
    </w:p>
    <w:p w:rsidR="00312E23" w:rsidRPr="00312E23" w:rsidRDefault="00312E23" w:rsidP="00312E23">
      <w:pPr>
        <w:rPr>
          <w:rFonts w:ascii="Tahoma" w:hAnsi="Tahoma" w:cs="Tahoma"/>
          <w:bCs/>
          <w:sz w:val="22"/>
          <w:szCs w:val="22"/>
        </w:rPr>
      </w:pPr>
      <w:proofErr w:type="spellStart"/>
      <w:r w:rsidRPr="00312E23">
        <w:rPr>
          <w:rFonts w:ascii="Tahoma" w:hAnsi="Tahoma" w:cs="Tahoma"/>
          <w:bCs/>
          <w:sz w:val="22"/>
          <w:szCs w:val="22"/>
        </w:rPr>
        <w:t>Jyoti</w:t>
      </w:r>
      <w:proofErr w:type="spellEnd"/>
      <w:r w:rsidRPr="00312E23">
        <w:rPr>
          <w:rFonts w:ascii="Tahoma" w:hAnsi="Tahoma" w:cs="Tahoma"/>
          <w:bCs/>
          <w:sz w:val="22"/>
          <w:szCs w:val="22"/>
        </w:rPr>
        <w:t xml:space="preserve"> </w:t>
      </w:r>
      <w:proofErr w:type="spellStart"/>
      <w:r w:rsidRPr="00312E23">
        <w:rPr>
          <w:rFonts w:ascii="Tahoma" w:hAnsi="Tahoma" w:cs="Tahoma"/>
          <w:bCs/>
          <w:sz w:val="22"/>
          <w:szCs w:val="22"/>
        </w:rPr>
        <w:t>Dhar</w:t>
      </w:r>
      <w:proofErr w:type="spellEnd"/>
      <w:r w:rsidRPr="00312E23">
        <w:rPr>
          <w:rFonts w:ascii="Tahoma" w:hAnsi="Tahoma" w:cs="Tahoma"/>
          <w:bCs/>
          <w:sz w:val="22"/>
          <w:szCs w:val="22"/>
        </w:rPr>
        <w:t xml:space="preserve"> </w:t>
      </w:r>
      <w:r>
        <w:rPr>
          <w:rFonts w:ascii="Tahoma" w:hAnsi="Tahoma" w:cs="Tahoma"/>
          <w:bCs/>
          <w:sz w:val="22"/>
          <w:szCs w:val="22"/>
        </w:rPr>
        <w:tab/>
      </w:r>
      <w:r>
        <w:rPr>
          <w:rFonts w:ascii="Tahoma" w:hAnsi="Tahoma" w:cs="Tahoma"/>
          <w:bCs/>
          <w:sz w:val="22"/>
          <w:szCs w:val="22"/>
        </w:rPr>
        <w:tab/>
      </w:r>
      <w:r w:rsidRPr="00312E23">
        <w:rPr>
          <w:rFonts w:ascii="Tahoma" w:hAnsi="Tahoma" w:cs="Tahoma"/>
          <w:bCs/>
          <w:sz w:val="22"/>
          <w:szCs w:val="22"/>
        </w:rPr>
        <w:t>BASHH,</w:t>
      </w:r>
      <w:r w:rsidRPr="00312E23">
        <w:rPr>
          <w:sz w:val="22"/>
          <w:szCs w:val="22"/>
        </w:rPr>
        <w:t xml:space="preserve"> </w:t>
      </w:r>
      <w:r w:rsidRPr="00312E23">
        <w:rPr>
          <w:rFonts w:ascii="Tahoma" w:hAnsi="Tahoma" w:cs="Tahoma"/>
          <w:bCs/>
          <w:sz w:val="22"/>
          <w:szCs w:val="22"/>
        </w:rPr>
        <w:t>North West Yorkshire and Trent</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Graz </w:t>
      </w:r>
      <w:proofErr w:type="spellStart"/>
      <w:r w:rsidRPr="00312E23">
        <w:rPr>
          <w:rFonts w:ascii="Tahoma" w:hAnsi="Tahoma" w:cs="Tahoma"/>
          <w:bCs/>
          <w:sz w:val="22"/>
          <w:szCs w:val="22"/>
        </w:rPr>
        <w:t>Luzzi</w:t>
      </w:r>
      <w:proofErr w:type="spellEnd"/>
      <w:r>
        <w:rPr>
          <w:rFonts w:ascii="Tahoma" w:hAnsi="Tahoma" w:cs="Tahoma"/>
          <w:bCs/>
          <w:sz w:val="22"/>
          <w:szCs w:val="22"/>
        </w:rPr>
        <w:tab/>
      </w:r>
      <w:r>
        <w:rPr>
          <w:rFonts w:ascii="Tahoma" w:hAnsi="Tahoma" w:cs="Tahoma"/>
          <w:bCs/>
          <w:sz w:val="22"/>
          <w:szCs w:val="22"/>
        </w:rPr>
        <w:tab/>
        <w:t>BHIVA</w:t>
      </w:r>
    </w:p>
    <w:p w:rsidR="00312E23" w:rsidRPr="00312E23" w:rsidRDefault="00312E23" w:rsidP="00312E23">
      <w:pPr>
        <w:rPr>
          <w:rFonts w:ascii="Tahoma" w:hAnsi="Tahoma" w:cs="Tahoma"/>
          <w:bCs/>
          <w:sz w:val="22"/>
          <w:szCs w:val="22"/>
        </w:rPr>
      </w:pPr>
      <w:r w:rsidRPr="00312E23">
        <w:rPr>
          <w:rFonts w:ascii="Tahoma" w:hAnsi="Tahoma" w:cs="Tahoma"/>
          <w:bCs/>
          <w:sz w:val="22"/>
          <w:szCs w:val="22"/>
        </w:rPr>
        <w:t xml:space="preserve">Sris Allen </w:t>
      </w:r>
      <w:r>
        <w:rPr>
          <w:rFonts w:ascii="Tahoma" w:hAnsi="Tahoma" w:cs="Tahoma"/>
          <w:bCs/>
          <w:sz w:val="22"/>
          <w:szCs w:val="22"/>
        </w:rPr>
        <w:tab/>
      </w:r>
      <w:r>
        <w:rPr>
          <w:rFonts w:ascii="Tahoma" w:hAnsi="Tahoma" w:cs="Tahoma"/>
          <w:bCs/>
          <w:sz w:val="22"/>
          <w:szCs w:val="22"/>
        </w:rPr>
        <w:tab/>
      </w:r>
      <w:r w:rsidRPr="00312E23">
        <w:rPr>
          <w:rFonts w:ascii="Tahoma" w:hAnsi="Tahoma" w:cs="Tahoma"/>
          <w:bCs/>
          <w:sz w:val="22"/>
          <w:szCs w:val="22"/>
        </w:rPr>
        <w:t>BASHH</w:t>
      </w:r>
      <w:r w:rsidRPr="00312E23">
        <w:rPr>
          <w:sz w:val="22"/>
          <w:szCs w:val="22"/>
        </w:rPr>
        <w:t xml:space="preserve"> </w:t>
      </w:r>
      <w:r w:rsidRPr="00312E23">
        <w:rPr>
          <w:rFonts w:ascii="Tahoma" w:hAnsi="Tahoma" w:cs="Tahoma"/>
          <w:bCs/>
          <w:sz w:val="22"/>
          <w:szCs w:val="22"/>
        </w:rPr>
        <w:t>West Midlands, Cheshire and Mersey, Wales and East Anglia</w:t>
      </w:r>
    </w:p>
    <w:p w:rsidR="00312E23" w:rsidRPr="00312E23" w:rsidRDefault="00312E23" w:rsidP="00312E23">
      <w:pPr>
        <w:ind w:left="-57"/>
        <w:jc w:val="both"/>
        <w:rPr>
          <w:rFonts w:ascii="Tahoma" w:hAnsi="Tahoma" w:cs="Tahoma"/>
          <w:color w:val="0070C0"/>
          <w:sz w:val="22"/>
          <w:szCs w:val="22"/>
        </w:rPr>
      </w:pPr>
      <w:r w:rsidRPr="00312E23">
        <w:rPr>
          <w:rFonts w:ascii="Tahoma" w:hAnsi="Tahoma" w:cs="Tahoma"/>
          <w:color w:val="0070C0"/>
          <w:sz w:val="22"/>
          <w:szCs w:val="22"/>
        </w:rPr>
        <w:t xml:space="preserve">                                                           </w:t>
      </w:r>
    </w:p>
    <w:p w:rsidR="00312E23" w:rsidRPr="00312E23" w:rsidRDefault="00514487" w:rsidP="00312E23">
      <w:pPr>
        <w:ind w:left="-57"/>
        <w:jc w:val="both"/>
        <w:rPr>
          <w:rFonts w:ascii="Tahoma" w:hAnsi="Tahoma" w:cs="Tahoma"/>
          <w:b/>
          <w:sz w:val="22"/>
          <w:szCs w:val="22"/>
        </w:rPr>
      </w:pPr>
      <w:r>
        <w:rPr>
          <w:rFonts w:ascii="Tahoma" w:hAnsi="Tahoma" w:cs="Tahoma"/>
          <w:b/>
          <w:sz w:val="22"/>
          <w:szCs w:val="22"/>
        </w:rPr>
        <w:t>Objectives</w:t>
      </w:r>
    </w:p>
    <w:p w:rsidR="00312E23" w:rsidRPr="00312E23" w:rsidRDefault="00312E23" w:rsidP="0009114B">
      <w:pPr>
        <w:numPr>
          <w:ilvl w:val="0"/>
          <w:numId w:val="4"/>
        </w:numPr>
        <w:tabs>
          <w:tab w:val="left" w:pos="360"/>
        </w:tabs>
        <w:ind w:left="360"/>
        <w:jc w:val="both"/>
        <w:rPr>
          <w:rFonts w:ascii="Tahoma" w:hAnsi="Tahoma" w:cs="Tahoma"/>
          <w:sz w:val="22"/>
          <w:szCs w:val="22"/>
        </w:rPr>
      </w:pPr>
      <w:r w:rsidRPr="00312E23">
        <w:rPr>
          <w:rFonts w:ascii="Tahoma" w:hAnsi="Tahoma" w:cs="Tahoma"/>
          <w:sz w:val="22"/>
          <w:szCs w:val="22"/>
        </w:rPr>
        <w:t xml:space="preserve">To provide a mentoring service for new consultants to help them transition into their new role  </w:t>
      </w:r>
    </w:p>
    <w:p w:rsidR="00312E23" w:rsidRPr="00312E23" w:rsidRDefault="00312E23" w:rsidP="0009114B">
      <w:pPr>
        <w:numPr>
          <w:ilvl w:val="0"/>
          <w:numId w:val="4"/>
        </w:numPr>
        <w:tabs>
          <w:tab w:val="left" w:pos="360"/>
        </w:tabs>
        <w:ind w:left="360"/>
        <w:jc w:val="both"/>
        <w:rPr>
          <w:rFonts w:ascii="Tahoma" w:hAnsi="Tahoma" w:cs="Tahoma"/>
          <w:sz w:val="22"/>
          <w:szCs w:val="22"/>
        </w:rPr>
      </w:pPr>
      <w:r w:rsidRPr="00312E23">
        <w:rPr>
          <w:rFonts w:ascii="Tahoma" w:hAnsi="Tahoma" w:cs="Tahoma"/>
          <w:sz w:val="22"/>
          <w:szCs w:val="22"/>
        </w:rPr>
        <w:t>To provide a mentoring service for SAS doctors at any time during their career</w:t>
      </w:r>
    </w:p>
    <w:p w:rsidR="00312E23" w:rsidRPr="00312E23" w:rsidRDefault="00312E23" w:rsidP="0009114B">
      <w:pPr>
        <w:numPr>
          <w:ilvl w:val="0"/>
          <w:numId w:val="4"/>
        </w:numPr>
        <w:tabs>
          <w:tab w:val="left" w:pos="360"/>
        </w:tabs>
        <w:ind w:left="360"/>
        <w:jc w:val="both"/>
        <w:rPr>
          <w:rFonts w:ascii="Tahoma" w:hAnsi="Tahoma" w:cs="Tahoma"/>
          <w:sz w:val="22"/>
          <w:szCs w:val="22"/>
        </w:rPr>
      </w:pPr>
      <w:r w:rsidRPr="00312E23">
        <w:rPr>
          <w:rFonts w:ascii="Tahoma" w:hAnsi="Tahoma" w:cs="Tahoma"/>
          <w:sz w:val="22"/>
          <w:szCs w:val="22"/>
        </w:rPr>
        <w:t>To provide mentoring support to established consultants who request it</w:t>
      </w:r>
    </w:p>
    <w:p w:rsidR="00514487" w:rsidRPr="00101899" w:rsidRDefault="00514487" w:rsidP="00312E23">
      <w:pPr>
        <w:tabs>
          <w:tab w:val="left" w:pos="360"/>
        </w:tabs>
        <w:ind w:left="360" w:hanging="360"/>
        <w:jc w:val="both"/>
        <w:rPr>
          <w:rFonts w:ascii="Tahoma" w:hAnsi="Tahoma" w:cs="Tahoma"/>
          <w:b/>
          <w:sz w:val="16"/>
          <w:szCs w:val="16"/>
        </w:rPr>
      </w:pPr>
    </w:p>
    <w:p w:rsidR="00312E23" w:rsidRPr="00312E23" w:rsidRDefault="00312E23" w:rsidP="00312E23">
      <w:pPr>
        <w:tabs>
          <w:tab w:val="left" w:pos="360"/>
        </w:tabs>
        <w:ind w:left="360" w:hanging="360"/>
        <w:jc w:val="both"/>
        <w:rPr>
          <w:rFonts w:ascii="Tahoma" w:hAnsi="Tahoma" w:cs="Tahoma"/>
          <w:b/>
          <w:sz w:val="22"/>
          <w:szCs w:val="22"/>
        </w:rPr>
      </w:pPr>
      <w:r w:rsidRPr="00312E23">
        <w:rPr>
          <w:rFonts w:ascii="Tahoma" w:hAnsi="Tahoma" w:cs="Tahoma"/>
          <w:b/>
          <w:sz w:val="22"/>
          <w:szCs w:val="22"/>
        </w:rPr>
        <w:t>Significant activities</w:t>
      </w:r>
    </w:p>
    <w:p w:rsidR="00312E23" w:rsidRPr="00312E23" w:rsidRDefault="00312E23" w:rsidP="0009114B">
      <w:pPr>
        <w:numPr>
          <w:ilvl w:val="0"/>
          <w:numId w:val="3"/>
        </w:numPr>
        <w:tabs>
          <w:tab w:val="left" w:pos="360"/>
        </w:tabs>
        <w:ind w:left="360"/>
        <w:jc w:val="both"/>
        <w:rPr>
          <w:rFonts w:ascii="Tahoma" w:hAnsi="Tahoma" w:cs="Tahoma"/>
          <w:sz w:val="22"/>
          <w:szCs w:val="22"/>
        </w:rPr>
      </w:pPr>
      <w:r w:rsidRPr="00312E23">
        <w:rPr>
          <w:rFonts w:ascii="Tahoma" w:hAnsi="Tahoma" w:cs="Tahoma"/>
          <w:sz w:val="22"/>
          <w:szCs w:val="22"/>
        </w:rPr>
        <w:t>This is now a joint BASHH/BHIVA Mentoring programme</w:t>
      </w:r>
    </w:p>
    <w:p w:rsidR="00312E23" w:rsidRPr="00312E23" w:rsidRDefault="00312E23" w:rsidP="0009114B">
      <w:pPr>
        <w:numPr>
          <w:ilvl w:val="0"/>
          <w:numId w:val="3"/>
        </w:numPr>
        <w:tabs>
          <w:tab w:val="left" w:pos="360"/>
        </w:tabs>
        <w:ind w:left="360"/>
        <w:jc w:val="both"/>
        <w:rPr>
          <w:rFonts w:ascii="Tahoma" w:hAnsi="Tahoma" w:cs="Tahoma"/>
          <w:sz w:val="22"/>
          <w:szCs w:val="22"/>
        </w:rPr>
      </w:pPr>
      <w:r w:rsidRPr="00312E23">
        <w:rPr>
          <w:rFonts w:ascii="Tahoma" w:hAnsi="Tahoma" w:cs="Tahoma"/>
          <w:sz w:val="22"/>
          <w:szCs w:val="22"/>
        </w:rPr>
        <w:t>Recruited new mentors to better represent doctors working in HIV and expanded the committee to include BHIVA representation.</w:t>
      </w:r>
    </w:p>
    <w:p w:rsidR="00312E23" w:rsidRPr="00312E23" w:rsidRDefault="00312E23" w:rsidP="0009114B">
      <w:pPr>
        <w:numPr>
          <w:ilvl w:val="0"/>
          <w:numId w:val="3"/>
        </w:numPr>
        <w:tabs>
          <w:tab w:val="left" w:pos="360"/>
        </w:tabs>
        <w:ind w:left="360"/>
        <w:jc w:val="both"/>
        <w:rPr>
          <w:rFonts w:ascii="Tahoma" w:hAnsi="Tahoma" w:cs="Tahoma"/>
          <w:sz w:val="22"/>
          <w:szCs w:val="22"/>
        </w:rPr>
      </w:pPr>
      <w:r w:rsidRPr="00312E23">
        <w:rPr>
          <w:rFonts w:ascii="Tahoma" w:hAnsi="Tahoma" w:cs="Tahoma"/>
          <w:sz w:val="22"/>
          <w:szCs w:val="22"/>
        </w:rPr>
        <w:t xml:space="preserve">Set up and ran new supervision sessions for mentors </w:t>
      </w:r>
    </w:p>
    <w:p w:rsidR="00312E23" w:rsidRPr="00312E23" w:rsidRDefault="00312E23" w:rsidP="0009114B">
      <w:pPr>
        <w:numPr>
          <w:ilvl w:val="0"/>
          <w:numId w:val="3"/>
        </w:numPr>
        <w:tabs>
          <w:tab w:val="left" w:pos="360"/>
        </w:tabs>
        <w:ind w:left="360"/>
        <w:jc w:val="both"/>
        <w:rPr>
          <w:rFonts w:ascii="Tahoma" w:hAnsi="Tahoma" w:cs="Tahoma"/>
          <w:sz w:val="22"/>
          <w:szCs w:val="22"/>
        </w:rPr>
      </w:pPr>
      <w:r w:rsidRPr="00312E23">
        <w:rPr>
          <w:rFonts w:ascii="Tahoma" w:hAnsi="Tahoma" w:cs="Tahoma"/>
          <w:sz w:val="22"/>
          <w:szCs w:val="22"/>
        </w:rPr>
        <w:t>Running a one day workshop ‘Mentoring skills training for Sexual Health Consultants and SAS doctors’ in November 2015</w:t>
      </w:r>
    </w:p>
    <w:p w:rsidR="00312E23" w:rsidRPr="00312E23" w:rsidRDefault="00312E23" w:rsidP="0009114B">
      <w:pPr>
        <w:numPr>
          <w:ilvl w:val="0"/>
          <w:numId w:val="3"/>
        </w:numPr>
        <w:tabs>
          <w:tab w:val="left" w:pos="360"/>
        </w:tabs>
        <w:ind w:left="360"/>
        <w:jc w:val="both"/>
        <w:rPr>
          <w:rFonts w:ascii="Tahoma" w:hAnsi="Tahoma" w:cs="Tahoma"/>
          <w:sz w:val="22"/>
          <w:szCs w:val="22"/>
        </w:rPr>
      </w:pPr>
      <w:r w:rsidRPr="00312E23">
        <w:rPr>
          <w:rFonts w:ascii="Tahoma" w:hAnsi="Tahoma" w:cs="Tahoma"/>
          <w:sz w:val="22"/>
          <w:szCs w:val="22"/>
        </w:rPr>
        <w:t>Ongoing survey of mentor / mentee pairs to quality assure / improve the scheme</w:t>
      </w:r>
    </w:p>
    <w:p w:rsidR="00D4480A" w:rsidRDefault="00D4480A" w:rsidP="00D4480A">
      <w:pPr>
        <w:pStyle w:val="Sectionheading"/>
        <w:ind w:left="303"/>
        <w:jc w:val="right"/>
        <w:rPr>
          <w:sz w:val="20"/>
          <w:szCs w:val="20"/>
        </w:rPr>
      </w:pPr>
      <w:hyperlink w:anchor="contents" w:history="1">
        <w:r w:rsidRPr="005C5E13">
          <w:rPr>
            <w:rStyle w:val="Hyperlink"/>
            <w:sz w:val="20"/>
            <w:szCs w:val="20"/>
          </w:rPr>
          <w:t>Home</w:t>
        </w:r>
      </w:hyperlink>
    </w:p>
    <w:p w:rsidR="00312E23" w:rsidRPr="00312E23" w:rsidRDefault="00312E23" w:rsidP="00312E23">
      <w:pPr>
        <w:tabs>
          <w:tab w:val="left" w:pos="360"/>
        </w:tabs>
        <w:ind w:left="360" w:hanging="360"/>
        <w:jc w:val="both"/>
        <w:rPr>
          <w:rFonts w:ascii="Tahoma" w:hAnsi="Tahoma" w:cs="Tahoma"/>
          <w:b/>
          <w:sz w:val="22"/>
          <w:szCs w:val="22"/>
        </w:rPr>
      </w:pPr>
    </w:p>
    <w:p w:rsidR="00312E23" w:rsidRPr="00312E23" w:rsidRDefault="00312E23" w:rsidP="00312E23">
      <w:pPr>
        <w:tabs>
          <w:tab w:val="left" w:pos="360"/>
        </w:tabs>
        <w:ind w:left="360" w:hanging="360"/>
        <w:jc w:val="both"/>
        <w:rPr>
          <w:rFonts w:ascii="Tahoma" w:hAnsi="Tahoma" w:cs="Tahoma"/>
          <w:b/>
          <w:sz w:val="22"/>
          <w:szCs w:val="22"/>
        </w:rPr>
      </w:pPr>
      <w:r w:rsidRPr="00312E23">
        <w:rPr>
          <w:rFonts w:ascii="Tahoma" w:hAnsi="Tahoma" w:cs="Tahoma"/>
          <w:b/>
          <w:sz w:val="22"/>
          <w:szCs w:val="22"/>
        </w:rPr>
        <w:t>Performance/Outputs in the year 2014/15</w:t>
      </w:r>
    </w:p>
    <w:p w:rsidR="00312E23" w:rsidRPr="00312E23" w:rsidRDefault="00312E23" w:rsidP="0009114B">
      <w:pPr>
        <w:numPr>
          <w:ilvl w:val="0"/>
          <w:numId w:val="3"/>
        </w:numPr>
        <w:tabs>
          <w:tab w:val="left" w:pos="360"/>
        </w:tabs>
        <w:ind w:left="360"/>
        <w:rPr>
          <w:rFonts w:ascii="Tahoma" w:hAnsi="Tahoma" w:cs="Tahoma"/>
          <w:sz w:val="22"/>
          <w:szCs w:val="22"/>
        </w:rPr>
      </w:pPr>
      <w:r w:rsidRPr="00312E23">
        <w:rPr>
          <w:rFonts w:ascii="Tahoma" w:hAnsi="Tahoma" w:cs="Tahoma"/>
          <w:sz w:val="22"/>
          <w:szCs w:val="22"/>
        </w:rPr>
        <w:t>Current pool of 106 mentors and 42 current mentees.</w:t>
      </w:r>
      <w:r w:rsidRPr="00312E23">
        <w:rPr>
          <w:sz w:val="22"/>
          <w:szCs w:val="22"/>
        </w:rPr>
        <w:t xml:space="preserve"> </w:t>
      </w:r>
    </w:p>
    <w:p w:rsidR="00312E23" w:rsidRPr="00312E23" w:rsidRDefault="00312E23" w:rsidP="0009114B">
      <w:pPr>
        <w:numPr>
          <w:ilvl w:val="0"/>
          <w:numId w:val="3"/>
        </w:numPr>
        <w:tabs>
          <w:tab w:val="left" w:pos="360"/>
        </w:tabs>
        <w:ind w:left="360"/>
        <w:rPr>
          <w:rFonts w:ascii="Tahoma" w:hAnsi="Tahoma" w:cs="Tahoma"/>
          <w:sz w:val="22"/>
          <w:szCs w:val="22"/>
        </w:rPr>
      </w:pPr>
      <w:r w:rsidRPr="00312E23">
        <w:rPr>
          <w:rFonts w:ascii="Tahoma" w:hAnsi="Tahoma" w:cs="Tahoma"/>
          <w:sz w:val="22"/>
          <w:szCs w:val="22"/>
        </w:rPr>
        <w:t xml:space="preserve">Excellent feedback from the Mentoring Skills Course in June </w:t>
      </w:r>
      <w:r>
        <w:rPr>
          <w:rFonts w:ascii="Tahoma" w:hAnsi="Tahoma" w:cs="Tahoma"/>
          <w:sz w:val="22"/>
          <w:szCs w:val="22"/>
        </w:rPr>
        <w:t>20</w:t>
      </w:r>
      <w:r w:rsidRPr="00312E23">
        <w:rPr>
          <w:rFonts w:ascii="Tahoma" w:hAnsi="Tahoma" w:cs="Tahoma"/>
          <w:sz w:val="22"/>
          <w:szCs w:val="22"/>
        </w:rPr>
        <w:t>14</w:t>
      </w:r>
    </w:p>
    <w:p w:rsidR="00312E23" w:rsidRPr="00312E23" w:rsidRDefault="00312E23" w:rsidP="0009114B">
      <w:pPr>
        <w:numPr>
          <w:ilvl w:val="0"/>
          <w:numId w:val="3"/>
        </w:numPr>
        <w:tabs>
          <w:tab w:val="left" w:pos="360"/>
        </w:tabs>
        <w:ind w:left="360"/>
        <w:rPr>
          <w:rFonts w:ascii="Tahoma" w:hAnsi="Tahoma" w:cs="Tahoma"/>
          <w:sz w:val="22"/>
          <w:szCs w:val="22"/>
        </w:rPr>
      </w:pPr>
      <w:r w:rsidRPr="00312E23">
        <w:rPr>
          <w:rFonts w:ascii="Tahoma" w:hAnsi="Tahoma" w:cs="Tahoma"/>
          <w:sz w:val="22"/>
          <w:szCs w:val="22"/>
        </w:rPr>
        <w:t xml:space="preserve">‘Musings on Mentoring’  published in RCP’s Commentary Journal December </w:t>
      </w:r>
      <w:r>
        <w:rPr>
          <w:rFonts w:ascii="Tahoma" w:hAnsi="Tahoma" w:cs="Tahoma"/>
          <w:sz w:val="22"/>
          <w:szCs w:val="22"/>
        </w:rPr>
        <w:t>20</w:t>
      </w:r>
      <w:r w:rsidRPr="00312E23">
        <w:rPr>
          <w:rFonts w:ascii="Tahoma" w:hAnsi="Tahoma" w:cs="Tahoma"/>
          <w:sz w:val="22"/>
          <w:szCs w:val="22"/>
        </w:rPr>
        <w:t>14</w:t>
      </w:r>
    </w:p>
    <w:p w:rsidR="00312E23" w:rsidRPr="00312E23" w:rsidRDefault="00312E23" w:rsidP="00312E23">
      <w:pPr>
        <w:tabs>
          <w:tab w:val="left" w:pos="360"/>
        </w:tabs>
        <w:ind w:left="360" w:hanging="360"/>
        <w:jc w:val="both"/>
        <w:rPr>
          <w:rFonts w:ascii="Tahoma" w:hAnsi="Tahoma" w:cs="Tahoma"/>
          <w:b/>
          <w:sz w:val="22"/>
          <w:szCs w:val="22"/>
        </w:rPr>
      </w:pPr>
    </w:p>
    <w:p w:rsidR="00312E23" w:rsidRPr="00312E23" w:rsidRDefault="00312E23" w:rsidP="00312E23">
      <w:pPr>
        <w:tabs>
          <w:tab w:val="left" w:pos="360"/>
        </w:tabs>
        <w:ind w:left="360" w:hanging="360"/>
        <w:jc w:val="both"/>
        <w:rPr>
          <w:rFonts w:ascii="Tahoma" w:hAnsi="Tahoma" w:cs="Tahoma"/>
          <w:b/>
          <w:sz w:val="22"/>
          <w:szCs w:val="22"/>
        </w:rPr>
      </w:pPr>
      <w:r w:rsidRPr="00312E23">
        <w:rPr>
          <w:rFonts w:ascii="Tahoma" w:hAnsi="Tahoma" w:cs="Tahoma"/>
          <w:b/>
          <w:sz w:val="22"/>
          <w:szCs w:val="22"/>
        </w:rPr>
        <w:t>Future plans</w:t>
      </w:r>
    </w:p>
    <w:p w:rsidR="00312E23" w:rsidRPr="00312E23" w:rsidRDefault="00312E23" w:rsidP="0009114B">
      <w:pPr>
        <w:numPr>
          <w:ilvl w:val="0"/>
          <w:numId w:val="5"/>
        </w:numPr>
        <w:tabs>
          <w:tab w:val="left" w:pos="360"/>
        </w:tabs>
        <w:ind w:left="360"/>
        <w:jc w:val="both"/>
        <w:rPr>
          <w:rFonts w:ascii="Tahoma" w:hAnsi="Tahoma" w:cs="Tahoma"/>
          <w:sz w:val="22"/>
          <w:szCs w:val="22"/>
        </w:rPr>
      </w:pPr>
      <w:r w:rsidRPr="00312E23">
        <w:rPr>
          <w:rFonts w:ascii="Tahoma" w:hAnsi="Tahoma" w:cs="Tahoma"/>
          <w:sz w:val="22"/>
          <w:szCs w:val="22"/>
        </w:rPr>
        <w:t>Development of a mentoring module for the GUM curriculum</w:t>
      </w:r>
    </w:p>
    <w:p w:rsidR="00312E23" w:rsidRPr="00312E23" w:rsidRDefault="00312E23" w:rsidP="0009114B">
      <w:pPr>
        <w:numPr>
          <w:ilvl w:val="0"/>
          <w:numId w:val="5"/>
        </w:numPr>
        <w:tabs>
          <w:tab w:val="left" w:pos="360"/>
        </w:tabs>
        <w:ind w:left="360"/>
        <w:jc w:val="both"/>
        <w:rPr>
          <w:rFonts w:ascii="Tahoma" w:hAnsi="Tahoma" w:cs="Tahoma"/>
          <w:sz w:val="22"/>
          <w:szCs w:val="22"/>
        </w:rPr>
      </w:pPr>
      <w:r w:rsidRPr="00312E23">
        <w:rPr>
          <w:rFonts w:ascii="Tahoma" w:hAnsi="Tahoma" w:cs="Tahoma"/>
          <w:sz w:val="22"/>
          <w:szCs w:val="22"/>
        </w:rPr>
        <w:t>Liaison with FSRHC to consider expansion of the mentoring scheme to include consultants in Community SRH</w:t>
      </w:r>
    </w:p>
    <w:p w:rsidR="00312E23" w:rsidRPr="00312E23" w:rsidRDefault="00312E23" w:rsidP="0009114B">
      <w:pPr>
        <w:numPr>
          <w:ilvl w:val="0"/>
          <w:numId w:val="5"/>
        </w:numPr>
        <w:tabs>
          <w:tab w:val="left" w:pos="360"/>
        </w:tabs>
        <w:ind w:left="360"/>
        <w:rPr>
          <w:rFonts w:ascii="Tahoma" w:hAnsi="Tahoma" w:cs="Tahoma"/>
          <w:sz w:val="22"/>
          <w:szCs w:val="22"/>
        </w:rPr>
      </w:pPr>
      <w:r w:rsidRPr="00312E23">
        <w:rPr>
          <w:rFonts w:ascii="Tahoma" w:hAnsi="Tahoma" w:cs="Tahoma"/>
          <w:sz w:val="22"/>
          <w:szCs w:val="22"/>
        </w:rPr>
        <w:t xml:space="preserve">Assessment of mentoring supervision sessions </w:t>
      </w:r>
    </w:p>
    <w:p w:rsidR="00312E23" w:rsidRPr="00312E23" w:rsidRDefault="00312E23" w:rsidP="0009114B">
      <w:pPr>
        <w:numPr>
          <w:ilvl w:val="0"/>
          <w:numId w:val="5"/>
        </w:numPr>
        <w:tabs>
          <w:tab w:val="left" w:pos="360"/>
        </w:tabs>
        <w:ind w:left="360"/>
        <w:rPr>
          <w:rFonts w:ascii="Tahoma" w:hAnsi="Tahoma" w:cs="Tahoma"/>
          <w:sz w:val="22"/>
          <w:szCs w:val="22"/>
        </w:rPr>
      </w:pPr>
      <w:r w:rsidRPr="00312E23">
        <w:rPr>
          <w:rFonts w:ascii="Tahoma" w:hAnsi="Tahoma" w:cs="Tahoma"/>
          <w:sz w:val="22"/>
          <w:szCs w:val="22"/>
        </w:rPr>
        <w:t>Annual training course for new mentors</w:t>
      </w:r>
    </w:p>
    <w:p w:rsidR="00312E23" w:rsidRPr="00312E23" w:rsidRDefault="00312E23" w:rsidP="0009114B">
      <w:pPr>
        <w:numPr>
          <w:ilvl w:val="0"/>
          <w:numId w:val="5"/>
        </w:numPr>
        <w:tabs>
          <w:tab w:val="left" w:pos="360"/>
        </w:tabs>
        <w:ind w:left="360"/>
        <w:rPr>
          <w:rFonts w:ascii="Tahoma" w:hAnsi="Tahoma" w:cs="Tahoma"/>
          <w:sz w:val="22"/>
          <w:szCs w:val="22"/>
        </w:rPr>
      </w:pPr>
      <w:r w:rsidRPr="00312E23">
        <w:rPr>
          <w:rFonts w:ascii="Tahoma" w:hAnsi="Tahoma" w:cs="Tahoma"/>
          <w:sz w:val="22"/>
          <w:szCs w:val="22"/>
        </w:rPr>
        <w:t>Biannual refresher course for existing mentors</w:t>
      </w:r>
    </w:p>
    <w:p w:rsidR="00312E23" w:rsidRDefault="00312E23" w:rsidP="00312E23">
      <w:pPr>
        <w:jc w:val="right"/>
        <w:rPr>
          <w:rFonts w:ascii="Tahoma" w:hAnsi="Tahoma" w:cs="Tahoma"/>
          <w:b/>
          <w:sz w:val="22"/>
          <w:szCs w:val="22"/>
        </w:rPr>
      </w:pPr>
      <w:r w:rsidRPr="00312E23">
        <w:rPr>
          <w:rFonts w:ascii="Tahoma" w:hAnsi="Tahoma" w:cs="Tahoma"/>
          <w:b/>
          <w:sz w:val="22"/>
          <w:szCs w:val="22"/>
        </w:rPr>
        <w:t>Dr Emma</w:t>
      </w:r>
      <w:r>
        <w:rPr>
          <w:rFonts w:ascii="Tahoma" w:hAnsi="Tahoma" w:cs="Tahoma"/>
          <w:b/>
          <w:sz w:val="22"/>
          <w:szCs w:val="22"/>
        </w:rPr>
        <w:t xml:space="preserve"> Fox</w:t>
      </w:r>
    </w:p>
    <w:p w:rsidR="00312E23" w:rsidRPr="00312E23" w:rsidRDefault="00312E23" w:rsidP="00312E23">
      <w:pPr>
        <w:jc w:val="right"/>
        <w:rPr>
          <w:rFonts w:ascii="Tahoma" w:hAnsi="Tahoma" w:cs="Tahoma"/>
          <w:b/>
          <w:color w:val="0070C0"/>
          <w:sz w:val="22"/>
          <w:szCs w:val="22"/>
          <w:lang w:eastAsia="en-US"/>
        </w:rPr>
      </w:pPr>
      <w:r>
        <w:rPr>
          <w:rFonts w:ascii="Tahoma" w:hAnsi="Tahoma" w:cs="Tahoma"/>
          <w:b/>
          <w:sz w:val="22"/>
          <w:szCs w:val="22"/>
        </w:rPr>
        <w:t>Chair</w:t>
      </w:r>
    </w:p>
    <w:p w:rsidR="000D485F" w:rsidRDefault="000D485F" w:rsidP="000D485F">
      <w:pPr>
        <w:pStyle w:val="normal0"/>
        <w:spacing w:before="0" w:beforeAutospacing="0" w:after="0" w:afterAutospacing="0"/>
        <w:ind w:left="-40"/>
        <w:jc w:val="both"/>
        <w:rPr>
          <w:rFonts w:ascii="Calibri" w:hAnsi="Calibri" w:cs="Calibri"/>
          <w:color w:val="000000"/>
          <w:sz w:val="22"/>
          <w:szCs w:val="22"/>
        </w:rPr>
      </w:pPr>
      <w:bookmarkStart w:id="30" w:name="Special_Interest_MSM"/>
      <w:r>
        <w:rPr>
          <w:rStyle w:val="normalchar"/>
          <w:rFonts w:ascii="Tahoma" w:hAnsi="Tahoma" w:cs="Tahoma"/>
          <w:b/>
          <w:bCs/>
          <w:color w:val="0070C0"/>
          <w:sz w:val="28"/>
          <w:szCs w:val="28"/>
        </w:rPr>
        <w:t>MSM Group</w:t>
      </w:r>
    </w:p>
    <w:bookmarkEnd w:id="30"/>
    <w:p w:rsidR="000D485F" w:rsidRDefault="000D485F" w:rsidP="000D485F">
      <w:pPr>
        <w:pStyle w:val="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0D485F" w:rsidRPr="007D7080" w:rsidRDefault="000D485F" w:rsidP="000D485F">
      <w:pPr>
        <w:pStyle w:val="normal0"/>
        <w:spacing w:before="0" w:beforeAutospacing="0" w:after="0" w:afterAutospacing="0"/>
        <w:rPr>
          <w:rStyle w:val="apple-converted-space"/>
          <w:rFonts w:ascii="Tahoma" w:hAnsi="Tahoma" w:cs="Tahoma"/>
          <w:b/>
          <w:bCs/>
          <w:color w:val="000000"/>
          <w:sz w:val="22"/>
          <w:szCs w:val="22"/>
        </w:rPr>
      </w:pPr>
      <w:r w:rsidRPr="007D7080">
        <w:rPr>
          <w:rStyle w:val="normalchar"/>
          <w:rFonts w:ascii="Tahoma" w:hAnsi="Tahoma" w:cs="Tahoma"/>
          <w:b/>
          <w:bCs/>
          <w:color w:val="000000"/>
          <w:sz w:val="22"/>
          <w:szCs w:val="22"/>
        </w:rPr>
        <w:t>Membership </w:t>
      </w:r>
      <w:r w:rsidRPr="007D7080">
        <w:rPr>
          <w:rStyle w:val="apple-converted-space"/>
          <w:rFonts w:ascii="Tahoma" w:hAnsi="Tahoma" w:cs="Tahoma"/>
          <w:b/>
          <w:bCs/>
          <w:color w:val="000000"/>
          <w:sz w:val="22"/>
          <w:szCs w:val="22"/>
        </w:rPr>
        <w:t> </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Dan </w:t>
      </w:r>
      <w:proofErr w:type="spellStart"/>
      <w:r w:rsidRPr="007D7080">
        <w:rPr>
          <w:rFonts w:ascii="Tahoma" w:hAnsi="Tahoma" w:cs="Tahoma"/>
        </w:rPr>
        <w:t>Clutterbuck</w:t>
      </w:r>
      <w:proofErr w:type="spellEnd"/>
      <w:r>
        <w:rPr>
          <w:rFonts w:ascii="Tahoma" w:hAnsi="Tahoma" w:cs="Tahoma"/>
        </w:rPr>
        <w:tab/>
      </w:r>
      <w:r>
        <w:rPr>
          <w:rFonts w:ascii="Tahoma" w:hAnsi="Tahoma" w:cs="Tahoma"/>
        </w:rPr>
        <w:tab/>
        <w:t>Chair</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Andy Williams</w:t>
      </w:r>
      <w:r>
        <w:rPr>
          <w:rFonts w:ascii="Tahoma" w:hAnsi="Tahoma" w:cs="Tahoma"/>
        </w:rPr>
        <w:tab/>
      </w:r>
      <w:r>
        <w:rPr>
          <w:rFonts w:ascii="Tahoma" w:hAnsi="Tahoma" w:cs="Tahoma"/>
        </w:rPr>
        <w:tab/>
      </w:r>
      <w:r>
        <w:rPr>
          <w:rFonts w:ascii="Tahoma" w:hAnsi="Tahoma" w:cs="Tahoma"/>
        </w:rPr>
        <w:tab/>
        <w:t>Secretary</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Tristan Barber</w:t>
      </w:r>
      <w:r>
        <w:rPr>
          <w:rFonts w:ascii="Tahoma" w:hAnsi="Tahoma" w:cs="Tahoma"/>
        </w:rPr>
        <w:tab/>
      </w:r>
      <w:r>
        <w:rPr>
          <w:rFonts w:ascii="Tahoma" w:hAnsi="Tahoma" w:cs="Tahoma"/>
        </w:rPr>
        <w:tab/>
      </w:r>
      <w:r>
        <w:rPr>
          <w:rFonts w:ascii="Tahoma" w:hAnsi="Tahoma" w:cs="Tahoma"/>
        </w:rPr>
        <w:tab/>
        <w:t>Treasurer</w:t>
      </w:r>
    </w:p>
    <w:p w:rsidR="000D485F" w:rsidRPr="007D7080" w:rsidRDefault="000D485F" w:rsidP="000D485F">
      <w:pPr>
        <w:pStyle w:val="ListParagraph"/>
        <w:spacing w:after="0" w:line="240" w:lineRule="auto"/>
        <w:ind w:left="0"/>
        <w:jc w:val="both"/>
        <w:rPr>
          <w:rFonts w:ascii="Tahoma" w:hAnsi="Tahoma" w:cs="Tahoma"/>
        </w:rPr>
      </w:pPr>
      <w:proofErr w:type="spellStart"/>
      <w:r w:rsidRPr="007D7080">
        <w:rPr>
          <w:rFonts w:ascii="Tahoma" w:hAnsi="Tahoma" w:cs="Tahoma"/>
        </w:rPr>
        <w:t>Achyuta</w:t>
      </w:r>
      <w:proofErr w:type="spellEnd"/>
      <w:r w:rsidRPr="007D7080">
        <w:rPr>
          <w:rFonts w:ascii="Tahoma" w:hAnsi="Tahoma" w:cs="Tahoma"/>
        </w:rPr>
        <w:t xml:space="preserve"> Nori </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Stuart Gibson </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Sarah </w:t>
      </w:r>
      <w:proofErr w:type="spellStart"/>
      <w:r w:rsidRPr="007D7080">
        <w:rPr>
          <w:rFonts w:ascii="Tahoma" w:hAnsi="Tahoma" w:cs="Tahoma"/>
        </w:rPr>
        <w:t>Allstaff</w:t>
      </w:r>
      <w:proofErr w:type="spellEnd"/>
      <w:r w:rsidRPr="007D7080">
        <w:rPr>
          <w:rFonts w:ascii="Tahoma" w:hAnsi="Tahoma" w:cs="Tahoma"/>
        </w:rPr>
        <w:t xml:space="preserve"> </w:t>
      </w:r>
    </w:p>
    <w:p w:rsidR="000D485F" w:rsidRPr="007D7080" w:rsidRDefault="000D485F" w:rsidP="000D485F">
      <w:pPr>
        <w:pStyle w:val="ListParagraph"/>
        <w:spacing w:after="0" w:line="240" w:lineRule="auto"/>
        <w:ind w:left="0"/>
        <w:jc w:val="both"/>
        <w:rPr>
          <w:rFonts w:ascii="Tahoma" w:hAnsi="Tahoma" w:cs="Tahoma"/>
        </w:rPr>
      </w:pPr>
      <w:proofErr w:type="spellStart"/>
      <w:smartTag w:uri="urn:schemas-microsoft-com:office:smarttags" w:element="PersonName">
        <w:r w:rsidRPr="007D7080">
          <w:rPr>
            <w:rFonts w:ascii="Tahoma" w:hAnsi="Tahoma" w:cs="Tahoma"/>
          </w:rPr>
          <w:t>Gwenda</w:t>
        </w:r>
        <w:proofErr w:type="spellEnd"/>
        <w:r w:rsidRPr="007D7080">
          <w:rPr>
            <w:rFonts w:ascii="Tahoma" w:hAnsi="Tahoma" w:cs="Tahoma"/>
          </w:rPr>
          <w:t xml:space="preserve"> Hughes</w:t>
        </w:r>
      </w:smartTag>
      <w:r w:rsidRPr="007D7080">
        <w:rPr>
          <w:rFonts w:ascii="Tahoma" w:hAnsi="Tahoma" w:cs="Tahoma"/>
        </w:rPr>
        <w:t xml:space="preserve"> </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Jonathan </w:t>
      </w:r>
      <w:proofErr w:type="spellStart"/>
      <w:r w:rsidRPr="007D7080">
        <w:rPr>
          <w:rFonts w:ascii="Tahoma" w:hAnsi="Tahoma" w:cs="Tahoma"/>
        </w:rPr>
        <w:t>Elford</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David </w:t>
      </w:r>
      <w:proofErr w:type="spellStart"/>
      <w:r w:rsidRPr="007D7080">
        <w:rPr>
          <w:rFonts w:ascii="Tahoma" w:hAnsi="Tahoma" w:cs="Tahoma"/>
        </w:rPr>
        <w:t>Asboe</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Emma </w:t>
      </w:r>
      <w:proofErr w:type="spellStart"/>
      <w:r w:rsidRPr="007D7080">
        <w:rPr>
          <w:rFonts w:ascii="Tahoma" w:hAnsi="Tahoma" w:cs="Tahoma"/>
        </w:rPr>
        <w:t>Devitt</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Valerie </w:t>
      </w:r>
      <w:proofErr w:type="spellStart"/>
      <w:r w:rsidRPr="007D7080">
        <w:rPr>
          <w:rFonts w:ascii="Tahoma" w:hAnsi="Tahoma" w:cs="Tahoma"/>
        </w:rPr>
        <w:t>Delpech</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Carol Emerson</w:t>
      </w:r>
    </w:p>
    <w:p w:rsidR="000D485F" w:rsidRPr="007D7080" w:rsidRDefault="000D485F" w:rsidP="000D485F">
      <w:pPr>
        <w:pStyle w:val="ListParagraph"/>
        <w:spacing w:after="0" w:line="240" w:lineRule="auto"/>
        <w:ind w:left="0"/>
        <w:jc w:val="both"/>
        <w:rPr>
          <w:rFonts w:ascii="Tahoma" w:hAnsi="Tahoma" w:cs="Tahoma"/>
        </w:rPr>
      </w:pPr>
      <w:proofErr w:type="spellStart"/>
      <w:r w:rsidRPr="007D7080">
        <w:rPr>
          <w:rFonts w:ascii="Tahoma" w:hAnsi="Tahoma" w:cs="Tahoma"/>
        </w:rPr>
        <w:t>Orla</w:t>
      </w:r>
      <w:proofErr w:type="spellEnd"/>
      <w:r w:rsidRPr="007D7080">
        <w:rPr>
          <w:rFonts w:ascii="Tahoma" w:hAnsi="Tahoma" w:cs="Tahoma"/>
        </w:rPr>
        <w:t xml:space="preserve"> </w:t>
      </w:r>
      <w:proofErr w:type="spellStart"/>
      <w:r w:rsidRPr="007D7080">
        <w:rPr>
          <w:rFonts w:ascii="Tahoma" w:hAnsi="Tahoma" w:cs="Tahoma"/>
        </w:rPr>
        <w:t>McQuillan</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Ann Sullivan</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David </w:t>
      </w:r>
      <w:proofErr w:type="spellStart"/>
      <w:r w:rsidRPr="007D7080">
        <w:rPr>
          <w:rFonts w:ascii="Tahoma" w:hAnsi="Tahoma" w:cs="Tahoma"/>
        </w:rPr>
        <w:t>Asboe</w:t>
      </w:r>
      <w:proofErr w:type="spellEnd"/>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Jodie Walker-Haywood</w:t>
      </w:r>
      <w:r>
        <w:rPr>
          <w:rFonts w:ascii="Tahoma" w:hAnsi="Tahoma" w:cs="Tahoma"/>
        </w:rPr>
        <w:tab/>
        <w:t>resigned March 2015</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Lisa </w:t>
      </w:r>
      <w:proofErr w:type="spellStart"/>
      <w:r w:rsidRPr="007D7080">
        <w:rPr>
          <w:rFonts w:ascii="Tahoma" w:hAnsi="Tahoma" w:cs="Tahoma"/>
        </w:rPr>
        <w:t>McDaid</w:t>
      </w:r>
      <w:proofErr w:type="spellEnd"/>
      <w:r w:rsidRPr="007D7080">
        <w:rPr>
          <w:rFonts w:ascii="Tahoma" w:hAnsi="Tahoma" w:cs="Tahoma"/>
        </w:rPr>
        <w:t xml:space="preserve"> </w:t>
      </w:r>
      <w:r>
        <w:rPr>
          <w:rFonts w:ascii="Tahoma" w:hAnsi="Tahoma" w:cs="Tahoma"/>
        </w:rPr>
        <w:tab/>
      </w:r>
      <w:r>
        <w:rPr>
          <w:rFonts w:ascii="Tahoma" w:hAnsi="Tahoma" w:cs="Tahoma"/>
        </w:rPr>
        <w:tab/>
      </w:r>
      <w:r>
        <w:rPr>
          <w:rFonts w:ascii="Tahoma" w:hAnsi="Tahoma" w:cs="Tahoma"/>
        </w:rPr>
        <w:tab/>
        <w:t>from March 2015</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Gary Barker</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Martin Fisher</w:t>
      </w: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John White</w:t>
      </w:r>
    </w:p>
    <w:p w:rsidR="000D485F" w:rsidRPr="007D7080" w:rsidRDefault="000D485F" w:rsidP="000D485F">
      <w:pPr>
        <w:pStyle w:val="ListParagraph"/>
        <w:spacing w:after="0" w:line="240" w:lineRule="auto"/>
        <w:jc w:val="both"/>
        <w:rPr>
          <w:rFonts w:ascii="Tahoma" w:hAnsi="Tahoma" w:cs="Tahoma"/>
        </w:rPr>
      </w:pPr>
    </w:p>
    <w:p w:rsidR="000D485F" w:rsidRPr="007D7080" w:rsidRDefault="000D485F" w:rsidP="000D485F">
      <w:pPr>
        <w:pStyle w:val="ListParagraph"/>
        <w:spacing w:after="0" w:line="240" w:lineRule="auto"/>
        <w:ind w:left="0"/>
        <w:jc w:val="both"/>
        <w:rPr>
          <w:rFonts w:ascii="Tahoma" w:hAnsi="Tahoma" w:cs="Tahoma"/>
        </w:rPr>
      </w:pPr>
      <w:r w:rsidRPr="007D7080">
        <w:rPr>
          <w:rFonts w:ascii="Tahoma" w:hAnsi="Tahoma" w:cs="Tahoma"/>
        </w:rPr>
        <w:t xml:space="preserve">The BASHH MSM SIG is a special interest group of the British Association of Sexual Health and HIV concerned with all aspects of the sexual health of men-who-have-sex-with-men. Men-who have sex-with-men (MSM) includes all gay, bisexual and all other males who have sex with other males and both </w:t>
      </w:r>
      <w:proofErr w:type="spellStart"/>
      <w:r w:rsidRPr="007D7080">
        <w:rPr>
          <w:rFonts w:ascii="Tahoma" w:hAnsi="Tahoma" w:cs="Tahoma"/>
        </w:rPr>
        <w:t>cis</w:t>
      </w:r>
      <w:proofErr w:type="spellEnd"/>
      <w:r w:rsidRPr="007D7080">
        <w:rPr>
          <w:rFonts w:ascii="Tahoma" w:hAnsi="Tahoma" w:cs="Tahoma"/>
        </w:rPr>
        <w:t xml:space="preserve"> and </w:t>
      </w:r>
      <w:proofErr w:type="gramStart"/>
      <w:r w:rsidRPr="007D7080">
        <w:rPr>
          <w:rFonts w:ascii="Tahoma" w:hAnsi="Tahoma" w:cs="Tahoma"/>
        </w:rPr>
        <w:t>trans</w:t>
      </w:r>
      <w:proofErr w:type="gramEnd"/>
      <w:r w:rsidRPr="007D7080">
        <w:rPr>
          <w:rFonts w:ascii="Tahoma" w:hAnsi="Tahoma" w:cs="Tahoma"/>
        </w:rPr>
        <w:t xml:space="preserve"> men.</w:t>
      </w:r>
    </w:p>
    <w:p w:rsidR="000D485F" w:rsidRPr="007D7080" w:rsidRDefault="000D485F" w:rsidP="000D485F">
      <w:pPr>
        <w:pStyle w:val="normal0"/>
        <w:spacing w:before="0" w:beforeAutospacing="0" w:after="0" w:afterAutospacing="0"/>
        <w:jc w:val="both"/>
        <w:rPr>
          <w:rFonts w:ascii="Tahoma" w:hAnsi="Tahoma" w:cs="Tahoma"/>
          <w:color w:val="000000"/>
          <w:sz w:val="22"/>
          <w:szCs w:val="22"/>
        </w:rPr>
      </w:pPr>
      <w:r w:rsidRPr="007D7080">
        <w:rPr>
          <w:rStyle w:val="normalchar"/>
          <w:rFonts w:ascii="Tahoma" w:hAnsi="Tahoma" w:cs="Tahoma"/>
          <w:color w:val="0070C0"/>
          <w:sz w:val="22"/>
          <w:szCs w:val="22"/>
        </w:rPr>
        <w:t>                                                   </w:t>
      </w:r>
      <w:r w:rsidRPr="007D7080">
        <w:rPr>
          <w:rStyle w:val="apple-converted-space"/>
          <w:rFonts w:ascii="Tahoma" w:hAnsi="Tahoma" w:cs="Tahoma"/>
          <w:color w:val="0070C0"/>
          <w:sz w:val="22"/>
          <w:szCs w:val="22"/>
        </w:rPr>
        <w:t> </w:t>
      </w:r>
      <w:r w:rsidRPr="007D7080">
        <w:rPr>
          <w:rStyle w:val="normalchar"/>
          <w:rFonts w:ascii="Tahoma" w:hAnsi="Tahoma" w:cs="Tahoma"/>
          <w:color w:val="0070C0"/>
          <w:sz w:val="22"/>
          <w:szCs w:val="22"/>
        </w:rPr>
        <w:t>      </w:t>
      </w:r>
    </w:p>
    <w:p w:rsidR="000D485F" w:rsidRPr="007D7080" w:rsidRDefault="000D485F" w:rsidP="000D485F">
      <w:pPr>
        <w:pStyle w:val="normal0"/>
        <w:spacing w:before="0" w:beforeAutospacing="0" w:after="0" w:afterAutospacing="0"/>
        <w:jc w:val="both"/>
        <w:rPr>
          <w:rFonts w:ascii="Tahoma" w:hAnsi="Tahoma" w:cs="Tahoma"/>
          <w:color w:val="000000"/>
          <w:sz w:val="22"/>
          <w:szCs w:val="22"/>
        </w:rPr>
      </w:pPr>
      <w:r w:rsidRPr="007D7080">
        <w:rPr>
          <w:rStyle w:val="normalchar"/>
          <w:rFonts w:ascii="Tahoma" w:hAnsi="Tahoma" w:cs="Tahoma"/>
          <w:b/>
          <w:bCs/>
          <w:color w:val="000000"/>
          <w:sz w:val="22"/>
          <w:szCs w:val="22"/>
        </w:rPr>
        <w:t>Objectives:</w:t>
      </w:r>
    </w:p>
    <w:p w:rsidR="000D485F" w:rsidRPr="007D7080" w:rsidRDefault="000D485F" w:rsidP="000D485F">
      <w:pPr>
        <w:pStyle w:val="normal0"/>
        <w:numPr>
          <w:ilvl w:val="0"/>
          <w:numId w:val="64"/>
        </w:numPr>
        <w:tabs>
          <w:tab w:val="left" w:pos="450"/>
        </w:tabs>
        <w:spacing w:before="0" w:beforeAutospacing="0" w:after="0" w:afterAutospacing="0"/>
        <w:ind w:left="450" w:hanging="450"/>
        <w:jc w:val="both"/>
        <w:rPr>
          <w:rFonts w:ascii="Tahoma" w:hAnsi="Tahoma" w:cs="Tahoma"/>
          <w:sz w:val="22"/>
          <w:szCs w:val="22"/>
        </w:rPr>
      </w:pPr>
      <w:r w:rsidRPr="007D7080">
        <w:rPr>
          <w:rFonts w:ascii="Tahoma" w:hAnsi="Tahoma" w:cs="Tahoma"/>
          <w:sz w:val="22"/>
          <w:szCs w:val="22"/>
        </w:rPr>
        <w:t>To addresses multiple aspects of the sexual healthcare of MSM and broader issues relating to the health of MSM with the aim of supporting clinicians and commissioners in providing effective services.</w:t>
      </w:r>
    </w:p>
    <w:p w:rsidR="000D485F" w:rsidRPr="007D7080" w:rsidRDefault="000D485F" w:rsidP="000D485F">
      <w:pPr>
        <w:pStyle w:val="normal0"/>
        <w:numPr>
          <w:ilvl w:val="0"/>
          <w:numId w:val="64"/>
        </w:numPr>
        <w:tabs>
          <w:tab w:val="left" w:pos="450"/>
        </w:tabs>
        <w:spacing w:before="0" w:beforeAutospacing="0" w:after="0" w:afterAutospacing="0"/>
        <w:ind w:left="450" w:hanging="450"/>
        <w:jc w:val="both"/>
        <w:rPr>
          <w:rFonts w:ascii="Tahoma" w:hAnsi="Tahoma" w:cs="Tahoma"/>
          <w:sz w:val="22"/>
          <w:szCs w:val="22"/>
        </w:rPr>
      </w:pPr>
      <w:r w:rsidRPr="007D7080">
        <w:rPr>
          <w:rFonts w:ascii="Tahoma" w:hAnsi="Tahoma" w:cs="Tahoma"/>
          <w:sz w:val="22"/>
          <w:szCs w:val="22"/>
        </w:rPr>
        <w:t>To provide advice and education to BASHH members and others on issues relating to the care of MSM including emerging clinical issues and responses to national clinical and strategic documents.</w:t>
      </w:r>
    </w:p>
    <w:p w:rsidR="000D485F" w:rsidRPr="007D7080" w:rsidRDefault="000D485F" w:rsidP="000D485F">
      <w:pPr>
        <w:pStyle w:val="normal0"/>
        <w:numPr>
          <w:ilvl w:val="0"/>
          <w:numId w:val="64"/>
        </w:numPr>
        <w:tabs>
          <w:tab w:val="left" w:pos="450"/>
        </w:tabs>
        <w:spacing w:before="0" w:beforeAutospacing="0" w:after="0" w:afterAutospacing="0"/>
        <w:ind w:left="450" w:hanging="450"/>
        <w:jc w:val="both"/>
        <w:rPr>
          <w:rFonts w:ascii="Tahoma" w:hAnsi="Tahoma" w:cs="Tahoma"/>
          <w:sz w:val="22"/>
          <w:szCs w:val="22"/>
        </w:rPr>
      </w:pPr>
      <w:r w:rsidRPr="007D7080">
        <w:rPr>
          <w:rFonts w:ascii="Tahoma" w:hAnsi="Tahoma" w:cs="Tahoma"/>
          <w:sz w:val="22"/>
          <w:szCs w:val="22"/>
        </w:rPr>
        <w:t>To improve the holistic clinical care of MSM through input to and generation of clinical guidelines, standards and strategic documents and through educational activities.</w:t>
      </w:r>
    </w:p>
    <w:p w:rsidR="00D4480A" w:rsidRDefault="000D485F" w:rsidP="00D4480A">
      <w:pPr>
        <w:pStyle w:val="Sectionheading"/>
        <w:ind w:left="360"/>
        <w:jc w:val="right"/>
        <w:rPr>
          <w:sz w:val="20"/>
          <w:szCs w:val="20"/>
        </w:rPr>
      </w:pPr>
      <w:r w:rsidRPr="007D7080">
        <w:rPr>
          <w:color w:val="000000"/>
          <w:sz w:val="22"/>
          <w:szCs w:val="22"/>
        </w:rPr>
        <w:lastRenderedPageBreak/>
        <w:t> </w:t>
      </w:r>
      <w:hyperlink w:anchor="contents" w:history="1">
        <w:r w:rsidR="00D4480A" w:rsidRPr="005C5E13">
          <w:rPr>
            <w:rStyle w:val="Hyperlink"/>
            <w:sz w:val="20"/>
            <w:szCs w:val="20"/>
          </w:rPr>
          <w:t>Home</w:t>
        </w:r>
      </w:hyperlink>
    </w:p>
    <w:p w:rsidR="00AC6286" w:rsidRPr="00E21F5E" w:rsidRDefault="00AC6286" w:rsidP="00AC6286">
      <w:pPr>
        <w:pStyle w:val="NoSpacing"/>
        <w:jc w:val="right"/>
        <w:rPr>
          <w:rFonts w:ascii="Tahoma" w:hAnsi="Tahoma" w:cs="Tahoma"/>
          <w:b/>
        </w:rPr>
      </w:pPr>
    </w:p>
    <w:p w:rsidR="000D485F" w:rsidRPr="007D7080" w:rsidRDefault="000D485F" w:rsidP="000D485F">
      <w:pPr>
        <w:pStyle w:val="normal0"/>
        <w:spacing w:before="0" w:beforeAutospacing="0" w:after="0" w:afterAutospacing="0"/>
        <w:rPr>
          <w:rFonts w:ascii="Tahoma" w:hAnsi="Tahoma" w:cs="Tahoma"/>
          <w:color w:val="000000"/>
          <w:sz w:val="22"/>
          <w:szCs w:val="22"/>
        </w:rPr>
      </w:pPr>
    </w:p>
    <w:p w:rsidR="000D485F" w:rsidRPr="007D7080" w:rsidRDefault="000D485F" w:rsidP="000D485F">
      <w:pPr>
        <w:pStyle w:val="normal0"/>
        <w:spacing w:before="0" w:beforeAutospacing="0" w:after="0" w:afterAutospacing="0"/>
        <w:jc w:val="both"/>
        <w:rPr>
          <w:rFonts w:ascii="Tahoma" w:hAnsi="Tahoma" w:cs="Tahoma"/>
          <w:color w:val="000000"/>
          <w:sz w:val="22"/>
          <w:szCs w:val="22"/>
        </w:rPr>
      </w:pPr>
      <w:r w:rsidRPr="007D7080">
        <w:rPr>
          <w:rStyle w:val="normalchar"/>
          <w:rFonts w:ascii="Tahoma" w:hAnsi="Tahoma" w:cs="Tahoma"/>
          <w:b/>
          <w:bCs/>
          <w:color w:val="000000"/>
          <w:sz w:val="22"/>
          <w:szCs w:val="22"/>
        </w:rPr>
        <w:t xml:space="preserve">Significant activities </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 xml:space="preserve">HPV vaccination: the group received feedback on JCVI discussions on HPV vaccination in MSM and subsequent implementation discussion. Members contributed to BASHH statement on HPV vaccination and have continued to link in with implementation discussion in England, Scotland and Northern Ireland. </w:t>
      </w:r>
    </w:p>
    <w:p w:rsidR="000D485F" w:rsidRPr="007D7080" w:rsidRDefault="000D485F" w:rsidP="000D485F">
      <w:pPr>
        <w:numPr>
          <w:ilvl w:val="0"/>
          <w:numId w:val="62"/>
        </w:numPr>
        <w:ind w:left="450" w:hanging="450"/>
        <w:jc w:val="both"/>
        <w:rPr>
          <w:rFonts w:ascii="Tahoma" w:hAnsi="Tahoma" w:cs="Tahoma"/>
          <w:sz w:val="22"/>
          <w:szCs w:val="22"/>
        </w:rPr>
      </w:pPr>
      <w:proofErr w:type="spellStart"/>
      <w:r w:rsidRPr="007D7080">
        <w:rPr>
          <w:rFonts w:ascii="Tahoma" w:hAnsi="Tahoma" w:cs="Tahoma"/>
          <w:sz w:val="22"/>
          <w:szCs w:val="22"/>
        </w:rPr>
        <w:t>Shigella</w:t>
      </w:r>
      <w:proofErr w:type="spellEnd"/>
      <w:r w:rsidRPr="007D7080">
        <w:rPr>
          <w:rFonts w:ascii="Tahoma" w:hAnsi="Tahoma" w:cs="Tahoma"/>
          <w:sz w:val="22"/>
          <w:szCs w:val="22"/>
        </w:rPr>
        <w:t xml:space="preserve"> </w:t>
      </w:r>
      <w:proofErr w:type="gramStart"/>
      <w:r w:rsidRPr="007D7080">
        <w:rPr>
          <w:rFonts w:ascii="Tahoma" w:hAnsi="Tahoma" w:cs="Tahoma"/>
          <w:sz w:val="22"/>
          <w:szCs w:val="22"/>
        </w:rPr>
        <w:t>outbreak .</w:t>
      </w:r>
      <w:proofErr w:type="gramEnd"/>
      <w:r w:rsidRPr="007D7080">
        <w:rPr>
          <w:rFonts w:ascii="Tahoma" w:hAnsi="Tahoma" w:cs="Tahoma"/>
          <w:sz w:val="22"/>
          <w:szCs w:val="22"/>
        </w:rPr>
        <w:t xml:space="preserve"> Regular updates on increases in </w:t>
      </w:r>
      <w:proofErr w:type="spellStart"/>
      <w:r w:rsidRPr="007D7080">
        <w:rPr>
          <w:rFonts w:ascii="Tahoma" w:hAnsi="Tahoma" w:cs="Tahoma"/>
          <w:sz w:val="22"/>
          <w:szCs w:val="22"/>
        </w:rPr>
        <w:t>Shigella</w:t>
      </w:r>
      <w:proofErr w:type="spellEnd"/>
      <w:r w:rsidRPr="007D7080">
        <w:rPr>
          <w:rFonts w:ascii="Tahoma" w:hAnsi="Tahoma" w:cs="Tahoma"/>
          <w:sz w:val="22"/>
          <w:szCs w:val="22"/>
        </w:rPr>
        <w:t xml:space="preserve"> 2a and </w:t>
      </w:r>
      <w:proofErr w:type="spellStart"/>
      <w:r w:rsidRPr="007D7080">
        <w:rPr>
          <w:rFonts w:ascii="Tahoma" w:hAnsi="Tahoma" w:cs="Tahoma"/>
          <w:sz w:val="22"/>
          <w:szCs w:val="22"/>
        </w:rPr>
        <w:t>sonnei</w:t>
      </w:r>
      <w:proofErr w:type="spellEnd"/>
      <w:r w:rsidRPr="007D7080">
        <w:rPr>
          <w:rFonts w:ascii="Tahoma" w:hAnsi="Tahoma" w:cs="Tahoma"/>
          <w:sz w:val="22"/>
          <w:szCs w:val="22"/>
        </w:rPr>
        <w:t xml:space="preserve"> strains and evidence of </w:t>
      </w:r>
      <w:proofErr w:type="spellStart"/>
      <w:r w:rsidRPr="007D7080">
        <w:rPr>
          <w:rFonts w:ascii="Tahoma" w:hAnsi="Tahoma" w:cs="Tahoma"/>
          <w:sz w:val="22"/>
          <w:szCs w:val="22"/>
        </w:rPr>
        <w:t>macrolide</w:t>
      </w:r>
      <w:proofErr w:type="spellEnd"/>
      <w:r w:rsidRPr="007D7080">
        <w:rPr>
          <w:rFonts w:ascii="Tahoma" w:hAnsi="Tahoma" w:cs="Tahoma"/>
          <w:sz w:val="22"/>
          <w:szCs w:val="22"/>
        </w:rPr>
        <w:t xml:space="preserve"> resistance were received from PHE. The group provided clinical feedback on a number of specific questions posed by PHE, and supported PHE in training health protection staff in history taking when interviewing over the phone. </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Chlamydia Screening Programme. The group discussed inclusion of MSM in CSP activities. Dr John Saunders attended the group for discussion and provided data on attendances by MSM. PHE provided data on MSM attendances at Level 2 services.</w:t>
      </w:r>
    </w:p>
    <w:p w:rsidR="000D485F" w:rsidRPr="007D7080" w:rsidRDefault="000D485F" w:rsidP="000D485F">
      <w:pPr>
        <w:pStyle w:val="normal0"/>
        <w:spacing w:before="0" w:beforeAutospacing="0" w:after="0" w:afterAutospacing="0"/>
        <w:rPr>
          <w:rFonts w:ascii="Tahoma" w:hAnsi="Tahoma" w:cs="Tahoma"/>
          <w:color w:val="000000"/>
          <w:sz w:val="22"/>
          <w:szCs w:val="22"/>
        </w:rPr>
      </w:pPr>
    </w:p>
    <w:p w:rsidR="000D485F" w:rsidRPr="007D7080" w:rsidRDefault="000D485F" w:rsidP="000D485F">
      <w:pPr>
        <w:pStyle w:val="normal0"/>
        <w:spacing w:before="0" w:beforeAutospacing="0" w:after="0" w:afterAutospacing="0"/>
        <w:ind w:left="-40"/>
        <w:jc w:val="both"/>
        <w:rPr>
          <w:rStyle w:val="normalchar"/>
          <w:rFonts w:ascii="Tahoma" w:hAnsi="Tahoma" w:cs="Tahoma"/>
          <w:b/>
          <w:bCs/>
          <w:color w:val="000000"/>
          <w:sz w:val="22"/>
          <w:szCs w:val="22"/>
        </w:rPr>
      </w:pPr>
      <w:r w:rsidRPr="007D7080">
        <w:rPr>
          <w:rStyle w:val="normalchar"/>
          <w:rFonts w:ascii="Tahoma" w:hAnsi="Tahoma" w:cs="Tahoma"/>
          <w:b/>
          <w:bCs/>
          <w:color w:val="000000"/>
          <w:sz w:val="22"/>
          <w:szCs w:val="22"/>
        </w:rPr>
        <w:t>Performance/Outputs in the year 2014/15</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 xml:space="preserve">Reviewed feedback on the ‘Sex Drugs and MSM’ conference in Nov 2013. The results </w:t>
      </w:r>
      <w:proofErr w:type="gramStart"/>
      <w:r w:rsidRPr="007D7080">
        <w:rPr>
          <w:rFonts w:ascii="Tahoma" w:hAnsi="Tahoma" w:cs="Tahoma"/>
          <w:sz w:val="22"/>
          <w:szCs w:val="22"/>
        </w:rPr>
        <w:t>informed  preparations</w:t>
      </w:r>
      <w:proofErr w:type="gramEnd"/>
      <w:r w:rsidRPr="007D7080">
        <w:rPr>
          <w:rFonts w:ascii="Tahoma" w:hAnsi="Tahoma" w:cs="Tahoma"/>
          <w:sz w:val="22"/>
          <w:szCs w:val="22"/>
        </w:rPr>
        <w:t xml:space="preserve"> for the BASHH MSM SIG 2nd Biennial Conference – ‘Sex, Life and MSM’ planned for Oct 2015. A  Programme was developed and speakers and sponsors approached.</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Reviewed membership and recruited new members to represent the holistic nature of the groups remit, including clinical psychology and health, social sciences and psychology research</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Sought and received approval from the BASHH CEG for the development of a UK National Guideline on the Sexual Healthcare of MSM. A writing group was recruited and an outline structure for the guideline agreed. The group reviewed elements of the draft guideline over the year.</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 xml:space="preserve">Proposal for a BASHH MSM SIG Clinic Survey made in September 2014. A draft was developed and reviewed by the group for distribution via </w:t>
      </w:r>
      <w:proofErr w:type="spellStart"/>
      <w:r w:rsidRPr="007D7080">
        <w:rPr>
          <w:rFonts w:ascii="Tahoma" w:hAnsi="Tahoma" w:cs="Tahoma"/>
          <w:sz w:val="22"/>
          <w:szCs w:val="22"/>
        </w:rPr>
        <w:t>Surveymonkey</w:t>
      </w:r>
      <w:proofErr w:type="spellEnd"/>
      <w:r w:rsidRPr="007D7080">
        <w:rPr>
          <w:rFonts w:ascii="Tahoma" w:hAnsi="Tahoma" w:cs="Tahoma"/>
          <w:sz w:val="22"/>
          <w:szCs w:val="22"/>
        </w:rPr>
        <w:t xml:space="preserve"> in October 2015</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A BASHH Column ‘The BASHH MSM SIG’ was drafted and reviewed by the group, submitted March 2015.</w:t>
      </w:r>
    </w:p>
    <w:p w:rsidR="000D485F" w:rsidRPr="007D7080" w:rsidRDefault="000D485F" w:rsidP="000D485F">
      <w:pPr>
        <w:numPr>
          <w:ilvl w:val="0"/>
          <w:numId w:val="62"/>
        </w:numPr>
        <w:ind w:left="450" w:hanging="450"/>
        <w:jc w:val="both"/>
        <w:rPr>
          <w:rFonts w:ascii="Tahoma" w:hAnsi="Tahoma" w:cs="Tahoma"/>
          <w:sz w:val="22"/>
          <w:szCs w:val="22"/>
        </w:rPr>
      </w:pPr>
      <w:r w:rsidRPr="007D7080">
        <w:rPr>
          <w:rFonts w:ascii="Tahoma" w:hAnsi="Tahoma" w:cs="Tahoma"/>
          <w:sz w:val="22"/>
          <w:szCs w:val="22"/>
        </w:rPr>
        <w:t>Feedback was collated and provided on:</w:t>
      </w:r>
    </w:p>
    <w:p w:rsidR="000D485F" w:rsidRPr="007D7080" w:rsidRDefault="000D485F" w:rsidP="000D485F">
      <w:pPr>
        <w:numPr>
          <w:ilvl w:val="1"/>
          <w:numId w:val="62"/>
        </w:numPr>
        <w:tabs>
          <w:tab w:val="num" w:pos="720"/>
          <w:tab w:val="num" w:pos="786"/>
        </w:tabs>
        <w:ind w:left="720" w:hanging="270"/>
        <w:jc w:val="both"/>
        <w:rPr>
          <w:rFonts w:ascii="Tahoma" w:hAnsi="Tahoma" w:cs="Tahoma"/>
          <w:sz w:val="22"/>
          <w:szCs w:val="22"/>
        </w:rPr>
      </w:pPr>
      <w:r w:rsidRPr="007D7080">
        <w:rPr>
          <w:rFonts w:ascii="Tahoma" w:hAnsi="Tahoma" w:cs="Tahoma"/>
          <w:sz w:val="22"/>
          <w:szCs w:val="22"/>
        </w:rPr>
        <w:t xml:space="preserve">NICE </w:t>
      </w:r>
      <w:r w:rsidRPr="007D7080">
        <w:rPr>
          <w:rFonts w:ascii="Tahoma" w:hAnsi="Tahoma" w:cs="Tahoma"/>
          <w:bCs/>
          <w:sz w:val="22"/>
          <w:szCs w:val="22"/>
        </w:rPr>
        <w:t>Guideline scope Drug misuse prevention: targeted interventions (April 2014).</w:t>
      </w:r>
      <w:r w:rsidRPr="007D7080">
        <w:rPr>
          <w:rFonts w:ascii="Tahoma" w:hAnsi="Tahoma" w:cs="Tahoma"/>
          <w:b/>
          <w:sz w:val="22"/>
          <w:szCs w:val="22"/>
        </w:rPr>
        <w:t xml:space="preserve"> </w:t>
      </w:r>
    </w:p>
    <w:p w:rsidR="000D485F" w:rsidRPr="007D7080" w:rsidRDefault="000D485F" w:rsidP="000D485F">
      <w:pPr>
        <w:numPr>
          <w:ilvl w:val="1"/>
          <w:numId w:val="62"/>
        </w:numPr>
        <w:tabs>
          <w:tab w:val="num" w:pos="720"/>
          <w:tab w:val="num" w:pos="786"/>
        </w:tabs>
        <w:ind w:left="720" w:hanging="270"/>
        <w:jc w:val="both"/>
        <w:rPr>
          <w:rFonts w:ascii="Tahoma" w:hAnsi="Tahoma" w:cs="Tahoma"/>
          <w:sz w:val="22"/>
          <w:szCs w:val="22"/>
        </w:rPr>
      </w:pPr>
      <w:r w:rsidRPr="007D7080">
        <w:rPr>
          <w:rFonts w:ascii="Tahoma" w:hAnsi="Tahoma" w:cs="Tahoma"/>
          <w:sz w:val="22"/>
          <w:szCs w:val="22"/>
        </w:rPr>
        <w:t>NICE Guideline scope: Sexually transmitted infections: condom distribution schemes (June 2015)</w:t>
      </w:r>
    </w:p>
    <w:p w:rsidR="000D485F" w:rsidRPr="007D7080" w:rsidRDefault="000D485F" w:rsidP="000D485F">
      <w:pPr>
        <w:ind w:left="360"/>
        <w:rPr>
          <w:rFonts w:ascii="Tahoma" w:hAnsi="Tahoma" w:cs="Tahoma"/>
          <w:sz w:val="22"/>
          <w:szCs w:val="22"/>
        </w:rPr>
      </w:pPr>
    </w:p>
    <w:p w:rsidR="000D485F" w:rsidRPr="007D7080" w:rsidRDefault="000D485F" w:rsidP="000D485F">
      <w:pPr>
        <w:pStyle w:val="normal0"/>
        <w:spacing w:before="0" w:beforeAutospacing="0" w:after="0" w:afterAutospacing="0"/>
        <w:ind w:left="420" w:hanging="420"/>
        <w:jc w:val="both"/>
        <w:rPr>
          <w:rStyle w:val="normalchar"/>
          <w:rFonts w:ascii="Tahoma" w:hAnsi="Tahoma" w:cs="Tahoma"/>
          <w:b/>
          <w:bCs/>
          <w:color w:val="000000"/>
          <w:sz w:val="22"/>
          <w:szCs w:val="22"/>
        </w:rPr>
      </w:pPr>
      <w:r w:rsidRPr="007D7080">
        <w:rPr>
          <w:rStyle w:val="normalchar"/>
          <w:rFonts w:ascii="Tahoma" w:hAnsi="Tahoma" w:cs="Tahoma"/>
          <w:b/>
          <w:bCs/>
          <w:color w:val="000000"/>
          <w:sz w:val="22"/>
          <w:szCs w:val="22"/>
        </w:rPr>
        <w:t>Future plans</w:t>
      </w:r>
    </w:p>
    <w:p w:rsidR="000D485F" w:rsidRPr="007D7080" w:rsidRDefault="000D485F" w:rsidP="000D485F">
      <w:pPr>
        <w:numPr>
          <w:ilvl w:val="0"/>
          <w:numId w:val="63"/>
        </w:numPr>
        <w:tabs>
          <w:tab w:val="clear" w:pos="720"/>
          <w:tab w:val="num" w:pos="450"/>
        </w:tabs>
        <w:ind w:left="450" w:hanging="450"/>
        <w:rPr>
          <w:rFonts w:ascii="Tahoma" w:hAnsi="Tahoma" w:cs="Tahoma"/>
          <w:sz w:val="22"/>
          <w:szCs w:val="22"/>
        </w:rPr>
      </w:pPr>
      <w:r w:rsidRPr="007D7080">
        <w:rPr>
          <w:rFonts w:ascii="Tahoma" w:hAnsi="Tahoma" w:cs="Tahoma"/>
          <w:sz w:val="22"/>
          <w:szCs w:val="22"/>
        </w:rPr>
        <w:t>The MSM SIG agreed to pursue patient representation on  the group with the aim of recruiting two representatives in 2015-16</w:t>
      </w:r>
    </w:p>
    <w:p w:rsidR="000D485F" w:rsidRPr="007D7080" w:rsidRDefault="000D485F" w:rsidP="000D485F">
      <w:pPr>
        <w:numPr>
          <w:ilvl w:val="0"/>
          <w:numId w:val="63"/>
        </w:numPr>
        <w:tabs>
          <w:tab w:val="clear" w:pos="720"/>
          <w:tab w:val="num" w:pos="450"/>
        </w:tabs>
        <w:ind w:left="450" w:hanging="450"/>
        <w:rPr>
          <w:rFonts w:ascii="Tahoma" w:hAnsi="Tahoma" w:cs="Tahoma"/>
          <w:sz w:val="22"/>
          <w:szCs w:val="22"/>
        </w:rPr>
      </w:pPr>
      <w:r w:rsidRPr="007D7080">
        <w:rPr>
          <w:rFonts w:ascii="Tahoma" w:hAnsi="Tahoma" w:cs="Tahoma"/>
          <w:sz w:val="22"/>
          <w:szCs w:val="22"/>
        </w:rPr>
        <w:t>The BASHH MSM SIG 2nd Biennial Conference – ‘Sex, Life and MSM’ will take place on 30</w:t>
      </w:r>
      <w:r w:rsidRPr="007D7080">
        <w:rPr>
          <w:rFonts w:ascii="Tahoma" w:hAnsi="Tahoma" w:cs="Tahoma"/>
          <w:sz w:val="22"/>
          <w:szCs w:val="22"/>
          <w:vertAlign w:val="superscript"/>
        </w:rPr>
        <w:t>th</w:t>
      </w:r>
      <w:r w:rsidRPr="007D7080">
        <w:rPr>
          <w:rFonts w:ascii="Tahoma" w:hAnsi="Tahoma" w:cs="Tahoma"/>
          <w:sz w:val="22"/>
          <w:szCs w:val="22"/>
        </w:rPr>
        <w:t xml:space="preserve"> October 2015. </w:t>
      </w:r>
    </w:p>
    <w:p w:rsidR="000D485F" w:rsidRPr="007D7080" w:rsidRDefault="000D485F" w:rsidP="000D485F">
      <w:pPr>
        <w:numPr>
          <w:ilvl w:val="0"/>
          <w:numId w:val="63"/>
        </w:numPr>
        <w:tabs>
          <w:tab w:val="clear" w:pos="720"/>
          <w:tab w:val="num" w:pos="450"/>
        </w:tabs>
        <w:ind w:left="450" w:hanging="450"/>
        <w:rPr>
          <w:rFonts w:ascii="Tahoma" w:hAnsi="Tahoma" w:cs="Tahoma"/>
          <w:sz w:val="22"/>
          <w:szCs w:val="22"/>
        </w:rPr>
      </w:pPr>
      <w:r w:rsidRPr="007D7080">
        <w:rPr>
          <w:rFonts w:ascii="Tahoma" w:hAnsi="Tahoma" w:cs="Tahoma"/>
          <w:sz w:val="22"/>
          <w:szCs w:val="22"/>
        </w:rPr>
        <w:t xml:space="preserve">The MSM SIG will approach the BASHH HIV SIG to propose a joint BASHH Scientific Meeting in January 2016 on issues relating to </w:t>
      </w:r>
      <w:proofErr w:type="spellStart"/>
      <w:r w:rsidRPr="007D7080">
        <w:rPr>
          <w:rFonts w:ascii="Tahoma" w:hAnsi="Tahoma" w:cs="Tahoma"/>
          <w:sz w:val="22"/>
          <w:szCs w:val="22"/>
        </w:rPr>
        <w:t>PrEP</w:t>
      </w:r>
      <w:proofErr w:type="spellEnd"/>
      <w:r w:rsidRPr="007D7080">
        <w:rPr>
          <w:rFonts w:ascii="Tahoma" w:hAnsi="Tahoma" w:cs="Tahoma"/>
          <w:sz w:val="22"/>
          <w:szCs w:val="22"/>
        </w:rPr>
        <w:t xml:space="preserve"> and </w:t>
      </w:r>
      <w:proofErr w:type="spellStart"/>
      <w:r w:rsidRPr="007D7080">
        <w:rPr>
          <w:rFonts w:ascii="Tahoma" w:hAnsi="Tahoma" w:cs="Tahoma"/>
          <w:sz w:val="22"/>
          <w:szCs w:val="22"/>
        </w:rPr>
        <w:t>TaSP</w:t>
      </w:r>
      <w:proofErr w:type="spellEnd"/>
      <w:r w:rsidRPr="007D7080">
        <w:rPr>
          <w:rFonts w:ascii="Tahoma" w:hAnsi="Tahoma" w:cs="Tahoma"/>
          <w:sz w:val="22"/>
          <w:szCs w:val="22"/>
        </w:rPr>
        <w:t>.</w:t>
      </w:r>
    </w:p>
    <w:p w:rsidR="000D485F" w:rsidRPr="007D7080" w:rsidRDefault="000D485F" w:rsidP="000D485F">
      <w:pPr>
        <w:numPr>
          <w:ilvl w:val="0"/>
          <w:numId w:val="63"/>
        </w:numPr>
        <w:tabs>
          <w:tab w:val="clear" w:pos="720"/>
          <w:tab w:val="num" w:pos="450"/>
        </w:tabs>
        <w:ind w:left="450" w:hanging="450"/>
        <w:rPr>
          <w:rFonts w:ascii="Tahoma" w:hAnsi="Tahoma" w:cs="Tahoma"/>
          <w:sz w:val="22"/>
          <w:szCs w:val="22"/>
        </w:rPr>
      </w:pPr>
      <w:r w:rsidRPr="007D7080">
        <w:rPr>
          <w:rFonts w:ascii="Tahoma" w:hAnsi="Tahoma" w:cs="Tahoma"/>
          <w:sz w:val="22"/>
          <w:szCs w:val="22"/>
        </w:rPr>
        <w:t>The BASHH MSM SIG Clinic Survey results will be collated and submitted as an abstract to the BASHH annual meeting 2016</w:t>
      </w:r>
    </w:p>
    <w:p w:rsidR="000D485F" w:rsidRPr="007D7080" w:rsidRDefault="000D485F" w:rsidP="000D485F">
      <w:pPr>
        <w:numPr>
          <w:ilvl w:val="0"/>
          <w:numId w:val="63"/>
        </w:numPr>
        <w:tabs>
          <w:tab w:val="clear" w:pos="720"/>
          <w:tab w:val="num" w:pos="450"/>
        </w:tabs>
        <w:ind w:left="450" w:hanging="450"/>
        <w:rPr>
          <w:rFonts w:ascii="Tahoma" w:hAnsi="Tahoma" w:cs="Tahoma"/>
          <w:sz w:val="22"/>
          <w:szCs w:val="22"/>
        </w:rPr>
      </w:pPr>
      <w:r w:rsidRPr="007D7080">
        <w:rPr>
          <w:rFonts w:ascii="Tahoma" w:hAnsi="Tahoma" w:cs="Tahoma"/>
          <w:sz w:val="22"/>
          <w:szCs w:val="22"/>
        </w:rPr>
        <w:t xml:space="preserve">The group will continue to engage with BASHH members, commissioners and others to support clinicians in providing advice on </w:t>
      </w:r>
      <w:proofErr w:type="spellStart"/>
      <w:r w:rsidRPr="007D7080">
        <w:rPr>
          <w:rFonts w:ascii="Tahoma" w:hAnsi="Tahoma" w:cs="Tahoma"/>
          <w:sz w:val="22"/>
          <w:szCs w:val="22"/>
        </w:rPr>
        <w:t>PrEP</w:t>
      </w:r>
      <w:proofErr w:type="spellEnd"/>
      <w:r w:rsidRPr="007D7080">
        <w:rPr>
          <w:rFonts w:ascii="Tahoma" w:hAnsi="Tahoma" w:cs="Tahoma"/>
          <w:sz w:val="22"/>
          <w:szCs w:val="22"/>
        </w:rPr>
        <w:t xml:space="preserve"> provision, through the NHS and/or the purchase of generic medication.</w:t>
      </w:r>
    </w:p>
    <w:p w:rsidR="000D485F" w:rsidRPr="007D7080" w:rsidRDefault="000D485F" w:rsidP="000D485F">
      <w:pPr>
        <w:pStyle w:val="normal0"/>
        <w:spacing w:before="0" w:beforeAutospacing="0" w:after="0" w:afterAutospacing="0"/>
        <w:jc w:val="right"/>
        <w:rPr>
          <w:rFonts w:ascii="Tahoma" w:hAnsi="Tahoma" w:cs="Tahoma"/>
          <w:b/>
          <w:color w:val="000000"/>
          <w:sz w:val="22"/>
          <w:szCs w:val="22"/>
        </w:rPr>
      </w:pPr>
      <w:r w:rsidRPr="007D7080">
        <w:rPr>
          <w:rFonts w:ascii="Tahoma" w:hAnsi="Tahoma" w:cs="Tahoma"/>
          <w:b/>
          <w:color w:val="000000"/>
          <w:sz w:val="22"/>
          <w:szCs w:val="22"/>
        </w:rPr>
        <w:t xml:space="preserve">Dan </w:t>
      </w:r>
      <w:proofErr w:type="spellStart"/>
      <w:r w:rsidRPr="007D7080">
        <w:rPr>
          <w:rFonts w:ascii="Tahoma" w:hAnsi="Tahoma" w:cs="Tahoma"/>
          <w:b/>
          <w:color w:val="000000"/>
          <w:sz w:val="22"/>
          <w:szCs w:val="22"/>
        </w:rPr>
        <w:t>Clutterbuck</w:t>
      </w:r>
      <w:proofErr w:type="spellEnd"/>
    </w:p>
    <w:p w:rsidR="000D485F" w:rsidRPr="007D7080" w:rsidRDefault="000D485F" w:rsidP="000D485F">
      <w:pPr>
        <w:pStyle w:val="normal0"/>
        <w:spacing w:before="0" w:beforeAutospacing="0" w:after="0" w:afterAutospacing="0"/>
        <w:jc w:val="right"/>
        <w:rPr>
          <w:rFonts w:ascii="Tahoma" w:hAnsi="Tahoma" w:cs="Tahoma"/>
          <w:b/>
          <w:color w:val="000000"/>
          <w:sz w:val="22"/>
          <w:szCs w:val="22"/>
        </w:rPr>
      </w:pPr>
      <w:r w:rsidRPr="007D7080">
        <w:rPr>
          <w:rFonts w:ascii="Tahoma" w:hAnsi="Tahoma" w:cs="Tahoma"/>
          <w:b/>
          <w:color w:val="000000"/>
          <w:sz w:val="22"/>
          <w:szCs w:val="22"/>
        </w:rPr>
        <w:t>Chair</w:t>
      </w:r>
    </w:p>
    <w:p w:rsidR="00312E23" w:rsidRDefault="00312E23" w:rsidP="00DD7751">
      <w:pPr>
        <w:jc w:val="both"/>
        <w:rPr>
          <w:rFonts w:ascii="Tahoma" w:hAnsi="Tahoma" w:cs="Tahoma"/>
          <w:b/>
          <w:color w:val="0070C0"/>
          <w:sz w:val="28"/>
          <w:szCs w:val="22"/>
          <w:lang w:eastAsia="en-US"/>
        </w:rPr>
      </w:pPr>
    </w:p>
    <w:p w:rsidR="00AC6286" w:rsidRDefault="00AC6286">
      <w:pPr>
        <w:rPr>
          <w:rFonts w:ascii="Tahoma" w:hAnsi="Tahoma" w:cs="Tahoma"/>
          <w:b/>
          <w:color w:val="0070C0"/>
          <w:sz w:val="28"/>
          <w:szCs w:val="28"/>
        </w:rPr>
      </w:pPr>
      <w:r>
        <w:rPr>
          <w:rFonts w:ascii="Tahoma" w:hAnsi="Tahoma" w:cs="Tahoma"/>
          <w:b/>
          <w:color w:val="0070C0"/>
          <w:sz w:val="28"/>
          <w:szCs w:val="28"/>
        </w:rPr>
        <w:br w:type="page"/>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AC6286" w:rsidRPr="00AC6286" w:rsidRDefault="00AC6286" w:rsidP="000B7D6C">
      <w:pPr>
        <w:ind w:left="-57"/>
        <w:jc w:val="both"/>
        <w:rPr>
          <w:rFonts w:ascii="Tahoma" w:hAnsi="Tahoma" w:cs="Tahoma"/>
          <w:b/>
          <w:color w:val="0070C0"/>
          <w:sz w:val="16"/>
          <w:szCs w:val="16"/>
        </w:rPr>
      </w:pPr>
    </w:p>
    <w:p w:rsidR="000B7D6C" w:rsidRDefault="000B7D6C" w:rsidP="000B7D6C">
      <w:pPr>
        <w:ind w:left="-57"/>
        <w:jc w:val="both"/>
        <w:rPr>
          <w:rFonts w:ascii="Tahoma" w:hAnsi="Tahoma" w:cs="Tahoma"/>
          <w:b/>
          <w:color w:val="0070C0"/>
          <w:sz w:val="28"/>
          <w:szCs w:val="28"/>
        </w:rPr>
      </w:pPr>
      <w:bookmarkStart w:id="31" w:name="Special_Interest_nurse"/>
      <w:r>
        <w:rPr>
          <w:rFonts w:ascii="Tahoma" w:hAnsi="Tahoma" w:cs="Tahoma"/>
          <w:b/>
          <w:color w:val="0070C0"/>
          <w:sz w:val="28"/>
          <w:szCs w:val="28"/>
        </w:rPr>
        <w:t xml:space="preserve">Nurse </w:t>
      </w:r>
      <w:r w:rsidR="00101899">
        <w:rPr>
          <w:rFonts w:ascii="Tahoma" w:hAnsi="Tahoma" w:cs="Tahoma"/>
          <w:b/>
          <w:color w:val="0070C0"/>
          <w:sz w:val="28"/>
          <w:szCs w:val="28"/>
        </w:rPr>
        <w:t>g</w:t>
      </w:r>
      <w:r>
        <w:rPr>
          <w:rFonts w:ascii="Tahoma" w:hAnsi="Tahoma" w:cs="Tahoma"/>
          <w:b/>
          <w:color w:val="0070C0"/>
          <w:sz w:val="28"/>
          <w:szCs w:val="28"/>
        </w:rPr>
        <w:t>roup</w:t>
      </w:r>
    </w:p>
    <w:bookmarkEnd w:id="31"/>
    <w:p w:rsidR="000B7D6C" w:rsidRDefault="000B7D6C" w:rsidP="000B7D6C">
      <w:pPr>
        <w:ind w:left="-57"/>
        <w:jc w:val="both"/>
        <w:rPr>
          <w:rFonts w:ascii="Tahoma" w:hAnsi="Tahoma" w:cs="Tahoma"/>
          <w:b/>
        </w:rPr>
      </w:pPr>
    </w:p>
    <w:p w:rsidR="000B7D6C" w:rsidRPr="000B7D6C" w:rsidRDefault="000B7D6C" w:rsidP="000B7D6C">
      <w:pPr>
        <w:jc w:val="both"/>
        <w:rPr>
          <w:rFonts w:ascii="Tahoma" w:hAnsi="Tahoma" w:cs="Tahoma"/>
          <w:b/>
          <w:sz w:val="22"/>
          <w:szCs w:val="22"/>
        </w:rPr>
      </w:pPr>
      <w:r w:rsidRPr="000B7D6C">
        <w:rPr>
          <w:rFonts w:ascii="Tahoma" w:hAnsi="Tahoma" w:cs="Tahoma"/>
          <w:b/>
          <w:sz w:val="22"/>
          <w:szCs w:val="22"/>
        </w:rPr>
        <w:t>Objectives:</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To represent the interests of Nurses working in Sexual Health and HIV</w:t>
      </w:r>
    </w:p>
    <w:p w:rsidR="000B7D6C" w:rsidRPr="000B7D6C" w:rsidRDefault="000B7D6C" w:rsidP="000B7D6C">
      <w:pPr>
        <w:jc w:val="both"/>
        <w:rPr>
          <w:rFonts w:ascii="Tahoma" w:hAnsi="Tahoma" w:cs="Tahoma"/>
          <w:b/>
          <w:sz w:val="22"/>
          <w:szCs w:val="22"/>
        </w:rPr>
      </w:pPr>
    </w:p>
    <w:p w:rsidR="000B7D6C" w:rsidRPr="000B7D6C" w:rsidRDefault="000B7D6C" w:rsidP="000B7D6C">
      <w:pPr>
        <w:jc w:val="both"/>
        <w:rPr>
          <w:rFonts w:ascii="Tahoma" w:hAnsi="Tahoma" w:cs="Tahoma"/>
          <w:b/>
          <w:sz w:val="22"/>
          <w:szCs w:val="22"/>
        </w:rPr>
      </w:pPr>
      <w:r w:rsidRPr="000B7D6C">
        <w:rPr>
          <w:rFonts w:ascii="Tahoma" w:hAnsi="Tahoma" w:cs="Tahoma"/>
          <w:b/>
          <w:sz w:val="22"/>
          <w:szCs w:val="22"/>
        </w:rPr>
        <w:t>Significant activities</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 xml:space="preserve">I have attended all Board meetings this year and the BASHH Spring meeting in Glasgow.  I assisted at the BASHH recruitment desk in Glasgow and have written pieces for the newsletters to encourage Nurse </w:t>
      </w:r>
      <w:proofErr w:type="gramStart"/>
      <w:r w:rsidRPr="000B7D6C">
        <w:rPr>
          <w:rFonts w:ascii="Tahoma" w:hAnsi="Tahoma" w:cs="Tahoma"/>
          <w:sz w:val="22"/>
          <w:szCs w:val="22"/>
        </w:rPr>
        <w:t>members</w:t>
      </w:r>
      <w:proofErr w:type="gramEnd"/>
      <w:r w:rsidRPr="000B7D6C">
        <w:rPr>
          <w:rFonts w:ascii="Tahoma" w:hAnsi="Tahoma" w:cs="Tahoma"/>
          <w:sz w:val="22"/>
          <w:szCs w:val="22"/>
        </w:rPr>
        <w:t xml:space="preserve"> to contact me.</w:t>
      </w:r>
    </w:p>
    <w:p w:rsidR="000B7D6C" w:rsidRPr="000B7D6C" w:rsidRDefault="000B7D6C" w:rsidP="000B7D6C">
      <w:pPr>
        <w:jc w:val="both"/>
        <w:rPr>
          <w:rFonts w:ascii="Tahoma" w:hAnsi="Tahoma" w:cs="Tahoma"/>
          <w:b/>
          <w:sz w:val="22"/>
          <w:szCs w:val="22"/>
        </w:rPr>
      </w:pPr>
    </w:p>
    <w:p w:rsidR="000B7D6C" w:rsidRPr="000B7D6C" w:rsidRDefault="000B7D6C" w:rsidP="000B7D6C">
      <w:pPr>
        <w:jc w:val="both"/>
        <w:rPr>
          <w:rFonts w:ascii="Tahoma" w:hAnsi="Tahoma" w:cs="Tahoma"/>
          <w:b/>
          <w:sz w:val="22"/>
          <w:szCs w:val="22"/>
        </w:rPr>
      </w:pPr>
      <w:r w:rsidRPr="000B7D6C">
        <w:rPr>
          <w:rFonts w:ascii="Tahoma" w:hAnsi="Tahoma" w:cs="Tahoma"/>
          <w:b/>
          <w:sz w:val="22"/>
          <w:szCs w:val="22"/>
        </w:rPr>
        <w:t>Performance/Outputs in the year 2014/15</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The Nurse survey has been completed and will be discussed at the December Board meeting.</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 xml:space="preserve">There will be a Nurse Education slot at the 2016 </w:t>
      </w:r>
      <w:proofErr w:type="gramStart"/>
      <w:r w:rsidRPr="000B7D6C">
        <w:rPr>
          <w:rFonts w:ascii="Tahoma" w:hAnsi="Tahoma" w:cs="Tahoma"/>
          <w:sz w:val="22"/>
          <w:szCs w:val="22"/>
        </w:rPr>
        <w:t>Spring</w:t>
      </w:r>
      <w:proofErr w:type="gramEnd"/>
      <w:r w:rsidRPr="000B7D6C">
        <w:rPr>
          <w:rFonts w:ascii="Tahoma" w:hAnsi="Tahoma" w:cs="Tahoma"/>
          <w:sz w:val="22"/>
          <w:szCs w:val="22"/>
        </w:rPr>
        <w:t xml:space="preserve"> meeting, the topics and speakers are being discussed.</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Nurses who have contacted me during the year are anxious about the implications of Service tendering with possible job losses and transfer of contracts to the private sector.  Models of integrated care and the training/education required to manage contraception and GUM client numbers is also a major concern.</w:t>
      </w:r>
    </w:p>
    <w:p w:rsidR="000B7D6C" w:rsidRPr="000B7D6C" w:rsidRDefault="000B7D6C" w:rsidP="000B7D6C">
      <w:pPr>
        <w:jc w:val="both"/>
        <w:rPr>
          <w:rFonts w:ascii="Tahoma" w:hAnsi="Tahoma" w:cs="Tahoma"/>
          <w:b/>
          <w:sz w:val="22"/>
          <w:szCs w:val="22"/>
        </w:rPr>
      </w:pPr>
    </w:p>
    <w:p w:rsidR="000B7D6C" w:rsidRPr="000B7D6C" w:rsidRDefault="000B7D6C" w:rsidP="000B7D6C">
      <w:pPr>
        <w:tabs>
          <w:tab w:val="num" w:pos="360"/>
        </w:tabs>
        <w:jc w:val="both"/>
        <w:rPr>
          <w:rFonts w:ascii="Tahoma" w:hAnsi="Tahoma" w:cs="Tahoma"/>
          <w:b/>
          <w:sz w:val="22"/>
          <w:szCs w:val="22"/>
        </w:rPr>
      </w:pPr>
      <w:r w:rsidRPr="000B7D6C">
        <w:rPr>
          <w:rFonts w:ascii="Tahoma" w:hAnsi="Tahoma" w:cs="Tahoma"/>
          <w:b/>
          <w:sz w:val="22"/>
          <w:szCs w:val="22"/>
        </w:rPr>
        <w:t>Future plans</w:t>
      </w:r>
    </w:p>
    <w:p w:rsidR="000B7D6C" w:rsidRPr="000B7D6C" w:rsidRDefault="000B7D6C" w:rsidP="000B7D6C">
      <w:pPr>
        <w:jc w:val="both"/>
        <w:rPr>
          <w:rFonts w:ascii="Tahoma" w:hAnsi="Tahoma" w:cs="Tahoma"/>
          <w:sz w:val="22"/>
          <w:szCs w:val="22"/>
        </w:rPr>
      </w:pPr>
      <w:r w:rsidRPr="000B7D6C">
        <w:rPr>
          <w:rFonts w:ascii="Tahoma" w:hAnsi="Tahoma" w:cs="Tahoma"/>
          <w:sz w:val="22"/>
          <w:szCs w:val="22"/>
        </w:rPr>
        <w:t xml:space="preserve">I aim to clarify how many BASHH Nurse </w:t>
      </w:r>
      <w:proofErr w:type="gramStart"/>
      <w:r w:rsidRPr="000B7D6C">
        <w:rPr>
          <w:rFonts w:ascii="Tahoma" w:hAnsi="Tahoma" w:cs="Tahoma"/>
          <w:sz w:val="22"/>
          <w:szCs w:val="22"/>
        </w:rPr>
        <w:t>members</w:t>
      </w:r>
      <w:proofErr w:type="gramEnd"/>
      <w:r w:rsidRPr="000B7D6C">
        <w:rPr>
          <w:rFonts w:ascii="Tahoma" w:hAnsi="Tahoma" w:cs="Tahoma"/>
          <w:sz w:val="22"/>
          <w:szCs w:val="22"/>
        </w:rPr>
        <w:t xml:space="preserve"> there are, to communicate with them regularly in order to give Sexual Health Nurses a voice at Board level, especially to promote BASHH Nurse education and training, so nurses are confident in delivering appropriate services to clients.</w:t>
      </w:r>
    </w:p>
    <w:p w:rsidR="000B7D6C" w:rsidRPr="000B7D6C" w:rsidRDefault="000B7D6C" w:rsidP="000B7D6C">
      <w:pPr>
        <w:jc w:val="right"/>
        <w:rPr>
          <w:rFonts w:ascii="Tahoma" w:hAnsi="Tahoma" w:cs="Tahoma"/>
          <w:b/>
          <w:sz w:val="22"/>
          <w:szCs w:val="22"/>
        </w:rPr>
      </w:pPr>
      <w:r w:rsidRPr="000B7D6C">
        <w:rPr>
          <w:rFonts w:ascii="Tahoma" w:hAnsi="Tahoma" w:cs="Tahoma"/>
          <w:b/>
          <w:sz w:val="22"/>
          <w:szCs w:val="22"/>
        </w:rPr>
        <w:t>Kate Day</w:t>
      </w:r>
    </w:p>
    <w:p w:rsidR="000B7D6C" w:rsidRPr="000B7D6C" w:rsidRDefault="000B7D6C" w:rsidP="000B7D6C">
      <w:pPr>
        <w:jc w:val="right"/>
        <w:rPr>
          <w:rFonts w:ascii="Tahoma" w:hAnsi="Tahoma" w:cs="Tahoma"/>
          <w:b/>
          <w:sz w:val="22"/>
          <w:szCs w:val="22"/>
        </w:rPr>
      </w:pPr>
      <w:r w:rsidRPr="000B7D6C">
        <w:rPr>
          <w:rFonts w:ascii="Tahoma" w:hAnsi="Tahoma" w:cs="Tahoma"/>
          <w:b/>
          <w:sz w:val="22"/>
          <w:szCs w:val="22"/>
        </w:rPr>
        <w:t>Nurse Representative</w:t>
      </w:r>
    </w:p>
    <w:p w:rsidR="000B7D6C" w:rsidRDefault="000B7D6C" w:rsidP="000B7D6C">
      <w:pPr>
        <w:jc w:val="right"/>
        <w:rPr>
          <w:rFonts w:ascii="Tahoma" w:hAnsi="Tahoma" w:cs="Tahoma"/>
          <w:b/>
          <w:color w:val="0070C0"/>
          <w:sz w:val="28"/>
          <w:szCs w:val="22"/>
          <w:lang w:eastAsia="en-US"/>
        </w:rPr>
      </w:pPr>
    </w:p>
    <w:p w:rsidR="000B7D6C" w:rsidRDefault="000B7D6C" w:rsidP="000B7D6C">
      <w:pPr>
        <w:jc w:val="right"/>
        <w:rPr>
          <w:rFonts w:ascii="Tahoma" w:hAnsi="Tahoma" w:cs="Tahoma"/>
          <w:b/>
          <w:color w:val="0070C0"/>
          <w:sz w:val="28"/>
          <w:szCs w:val="22"/>
          <w:lang w:eastAsia="en-US"/>
        </w:rPr>
      </w:pPr>
      <w:bookmarkStart w:id="32" w:name="Special_Interest_SAS"/>
    </w:p>
    <w:bookmarkEnd w:id="32"/>
    <w:p w:rsidR="00DD7751" w:rsidRDefault="00DD7751" w:rsidP="00DD7751">
      <w:pPr>
        <w:jc w:val="both"/>
        <w:rPr>
          <w:rFonts w:ascii="Tahoma" w:hAnsi="Tahoma" w:cs="Tahoma"/>
          <w:b/>
          <w:color w:val="0070C0"/>
          <w:sz w:val="28"/>
          <w:szCs w:val="22"/>
          <w:lang w:eastAsia="en-US"/>
        </w:rPr>
      </w:pPr>
      <w:r w:rsidRPr="00F15D69">
        <w:rPr>
          <w:rFonts w:ascii="Tahoma" w:hAnsi="Tahoma" w:cs="Tahoma"/>
          <w:b/>
          <w:color w:val="0070C0"/>
          <w:sz w:val="28"/>
          <w:szCs w:val="22"/>
          <w:lang w:eastAsia="en-US"/>
        </w:rPr>
        <w:t xml:space="preserve">SAS </w:t>
      </w:r>
      <w:r w:rsidR="00514487">
        <w:rPr>
          <w:rFonts w:ascii="Tahoma" w:hAnsi="Tahoma" w:cs="Tahoma"/>
          <w:b/>
          <w:color w:val="0070C0"/>
          <w:sz w:val="28"/>
          <w:szCs w:val="22"/>
          <w:lang w:eastAsia="en-US"/>
        </w:rPr>
        <w:t>g</w:t>
      </w:r>
      <w:r w:rsidRPr="00F15D69">
        <w:rPr>
          <w:rFonts w:ascii="Tahoma" w:hAnsi="Tahoma" w:cs="Tahoma"/>
          <w:b/>
          <w:color w:val="0070C0"/>
          <w:sz w:val="28"/>
          <w:szCs w:val="22"/>
          <w:lang w:eastAsia="en-US"/>
        </w:rPr>
        <w:t>roup</w:t>
      </w:r>
    </w:p>
    <w:p w:rsidR="00DD7751" w:rsidRPr="00956EAD" w:rsidRDefault="00DD7751" w:rsidP="00DD7751">
      <w:pPr>
        <w:jc w:val="both"/>
        <w:rPr>
          <w:rFonts w:ascii="Tahoma" w:hAnsi="Tahoma" w:cs="Tahoma"/>
          <w:color w:val="0070C0"/>
          <w:sz w:val="22"/>
          <w:szCs w:val="22"/>
          <w:lang w:eastAsia="en-US"/>
        </w:rPr>
      </w:pP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The aim of the group is to give educational support to SAS doctors working in genitourinary medicine and to ensure that SAS doctors’ views are heard.</w:t>
      </w:r>
    </w:p>
    <w:p w:rsidR="00DD7751" w:rsidRPr="00E871ED" w:rsidRDefault="00DD7751" w:rsidP="00DD7751">
      <w:pPr>
        <w:jc w:val="both"/>
        <w:rPr>
          <w:rFonts w:ascii="Tahoma" w:hAnsi="Tahoma" w:cs="Tahoma"/>
          <w:sz w:val="22"/>
          <w:szCs w:val="22"/>
          <w:lang w:eastAsia="en-US"/>
        </w:rPr>
      </w:pP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Executive Committee Membership</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John Lee </w:t>
      </w:r>
      <w:r w:rsidRPr="00E871ED">
        <w:rPr>
          <w:rFonts w:ascii="Tahoma" w:hAnsi="Tahoma" w:cs="Tahoma"/>
          <w:i/>
          <w:sz w:val="22"/>
          <w:szCs w:val="22"/>
          <w:lang w:eastAsia="en-US"/>
        </w:rPr>
        <w:t>(Yorkshire)</w:t>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 xml:space="preserve">Chair, BASHH SAS Group </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                                            </w:t>
      </w:r>
      <w:r w:rsidRPr="00E871ED">
        <w:rPr>
          <w:rFonts w:ascii="Tahoma" w:hAnsi="Tahoma" w:cs="Tahoma"/>
          <w:sz w:val="22"/>
          <w:szCs w:val="22"/>
          <w:lang w:eastAsia="en-US"/>
        </w:rPr>
        <w:tab/>
      </w:r>
      <w:r w:rsidRPr="00E871ED">
        <w:rPr>
          <w:rFonts w:ascii="Tahoma" w:hAnsi="Tahoma" w:cs="Tahoma"/>
          <w:sz w:val="22"/>
          <w:szCs w:val="22"/>
          <w:lang w:eastAsia="en-US"/>
        </w:rPr>
        <w:tab/>
        <w:t xml:space="preserve">BASHH Board representative 2012 - 2015   </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Helen </w:t>
      </w:r>
      <w:proofErr w:type="spellStart"/>
      <w:r w:rsidRPr="00E871ED">
        <w:rPr>
          <w:rFonts w:ascii="Tahoma" w:hAnsi="Tahoma" w:cs="Tahoma"/>
          <w:sz w:val="22"/>
          <w:szCs w:val="22"/>
          <w:lang w:eastAsia="en-US"/>
        </w:rPr>
        <w:t>Mullan</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(NW Thames)</w:t>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Secretary, BASHH SAS Group</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BASHH Mentoring Committee representative</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Karl Hollows </w:t>
      </w:r>
      <w:r w:rsidRPr="00E871ED">
        <w:rPr>
          <w:rFonts w:ascii="Tahoma" w:hAnsi="Tahoma" w:cs="Tahoma"/>
          <w:i/>
          <w:sz w:val="22"/>
          <w:szCs w:val="22"/>
          <w:lang w:eastAsia="en-US"/>
        </w:rPr>
        <w:t>(West Midlands)</w:t>
      </w:r>
      <w:r w:rsidRPr="00E871ED">
        <w:rPr>
          <w:rFonts w:ascii="Tahoma" w:hAnsi="Tahoma" w:cs="Tahoma"/>
          <w:sz w:val="22"/>
          <w:szCs w:val="22"/>
          <w:lang w:eastAsia="en-US"/>
        </w:rPr>
        <w:t xml:space="preserve">       </w:t>
      </w:r>
      <w:r w:rsidRPr="00E871ED">
        <w:rPr>
          <w:rFonts w:ascii="Tahoma" w:hAnsi="Tahoma" w:cs="Tahoma"/>
          <w:sz w:val="22"/>
          <w:szCs w:val="22"/>
          <w:lang w:eastAsia="en-US"/>
        </w:rPr>
        <w:tab/>
      </w:r>
      <w:r w:rsidRPr="00E871ED">
        <w:rPr>
          <w:rFonts w:ascii="Tahoma" w:hAnsi="Tahoma" w:cs="Tahoma"/>
          <w:sz w:val="22"/>
          <w:szCs w:val="22"/>
          <w:lang w:eastAsia="en-US"/>
        </w:rPr>
        <w:tab/>
        <w:t>Conference Committee Chair</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                                                          </w:t>
      </w:r>
      <w:r w:rsidRPr="00E871ED">
        <w:rPr>
          <w:rFonts w:ascii="Tahoma" w:hAnsi="Tahoma" w:cs="Tahoma"/>
          <w:sz w:val="22"/>
          <w:szCs w:val="22"/>
          <w:lang w:eastAsia="en-US"/>
        </w:rPr>
        <w:tab/>
        <w:t>Finance Officer</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                                                          Deputy Chair BASHH Sexual Dysfunction SIG</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Helen Bailey </w:t>
      </w:r>
      <w:r w:rsidRPr="00E871ED">
        <w:rPr>
          <w:rFonts w:ascii="Tahoma" w:hAnsi="Tahoma" w:cs="Tahoma"/>
          <w:i/>
          <w:sz w:val="22"/>
          <w:szCs w:val="22"/>
          <w:lang w:eastAsia="en-US"/>
        </w:rPr>
        <w:t>(Wales)</w:t>
      </w:r>
      <w:r w:rsidRPr="00E871ED">
        <w:rPr>
          <w:rFonts w:ascii="Tahoma" w:hAnsi="Tahoma" w:cs="Tahoma"/>
          <w:i/>
          <w:sz w:val="22"/>
          <w:szCs w:val="22"/>
          <w:lang w:eastAsia="en-US"/>
        </w:rPr>
        <w:tab/>
      </w:r>
      <w:r w:rsidRPr="00E871ED">
        <w:rPr>
          <w:rFonts w:ascii="Tahoma" w:hAnsi="Tahoma" w:cs="Tahoma"/>
          <w:sz w:val="22"/>
          <w:szCs w:val="22"/>
          <w:lang w:eastAsia="en-US"/>
        </w:rPr>
        <w:t xml:space="preserve"> </w:t>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 xml:space="preserve"> </w:t>
      </w:r>
    </w:p>
    <w:p w:rsidR="00DD7751" w:rsidRPr="00E871ED" w:rsidRDefault="00DD7751" w:rsidP="00DD7751">
      <w:pPr>
        <w:jc w:val="both"/>
        <w:rPr>
          <w:rFonts w:ascii="Tahoma" w:hAnsi="Tahoma" w:cs="Tahoma"/>
          <w:sz w:val="22"/>
          <w:szCs w:val="22"/>
          <w:lang w:eastAsia="en-US"/>
        </w:rPr>
      </w:pPr>
      <w:proofErr w:type="spellStart"/>
      <w:r w:rsidRPr="00E871ED">
        <w:rPr>
          <w:rFonts w:ascii="Tahoma" w:hAnsi="Tahoma" w:cs="Tahoma"/>
          <w:sz w:val="22"/>
          <w:szCs w:val="22"/>
          <w:lang w:eastAsia="en-US"/>
        </w:rPr>
        <w:t>Pinky</w:t>
      </w:r>
      <w:proofErr w:type="spellEnd"/>
      <w:r w:rsidRPr="00E871ED">
        <w:rPr>
          <w:rFonts w:ascii="Tahoma" w:hAnsi="Tahoma" w:cs="Tahoma"/>
          <w:sz w:val="22"/>
          <w:szCs w:val="22"/>
          <w:lang w:eastAsia="en-US"/>
        </w:rPr>
        <w:t xml:space="preserve"> </w:t>
      </w:r>
      <w:proofErr w:type="spellStart"/>
      <w:r w:rsidRPr="00E871ED">
        <w:rPr>
          <w:rFonts w:ascii="Tahoma" w:hAnsi="Tahoma" w:cs="Tahoma"/>
          <w:sz w:val="22"/>
          <w:szCs w:val="22"/>
          <w:lang w:eastAsia="en-US"/>
        </w:rPr>
        <w:t>Mukherjee</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(NE Thames)</w:t>
      </w:r>
      <w:r w:rsidRPr="00E871ED">
        <w:rPr>
          <w:rFonts w:ascii="Tahoma" w:hAnsi="Tahoma" w:cs="Tahoma"/>
          <w:i/>
          <w:sz w:val="22"/>
          <w:szCs w:val="22"/>
          <w:lang w:eastAsia="en-US"/>
        </w:rPr>
        <w:tab/>
      </w:r>
      <w:r w:rsidRPr="00E871ED">
        <w:rPr>
          <w:rFonts w:ascii="Tahoma" w:hAnsi="Tahoma" w:cs="Tahoma"/>
          <w:i/>
          <w:sz w:val="22"/>
          <w:szCs w:val="22"/>
          <w:lang w:eastAsia="en-US"/>
        </w:rPr>
        <w:tab/>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PN </w:t>
      </w:r>
      <w:proofErr w:type="spellStart"/>
      <w:r w:rsidRPr="00E871ED">
        <w:rPr>
          <w:rFonts w:ascii="Tahoma" w:hAnsi="Tahoma" w:cs="Tahoma"/>
          <w:sz w:val="22"/>
          <w:szCs w:val="22"/>
          <w:lang w:eastAsia="en-US"/>
        </w:rPr>
        <w:t>Sashidharan</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(NE Thames)</w:t>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sz w:val="22"/>
          <w:szCs w:val="22"/>
          <w:lang w:eastAsia="en-US"/>
        </w:rPr>
        <w:t>Chair,</w:t>
      </w:r>
      <w:r w:rsidRPr="00E871ED">
        <w:rPr>
          <w:rFonts w:ascii="Tahoma" w:hAnsi="Tahoma" w:cs="Tahoma"/>
          <w:color w:val="FF0000"/>
          <w:sz w:val="22"/>
          <w:szCs w:val="22"/>
          <w:lang w:eastAsia="en-US"/>
        </w:rPr>
        <w:t xml:space="preserve"> </w:t>
      </w:r>
      <w:r w:rsidRPr="00E871ED">
        <w:rPr>
          <w:rFonts w:ascii="Tahoma" w:hAnsi="Tahoma" w:cs="Tahoma"/>
          <w:sz w:val="22"/>
          <w:szCs w:val="22"/>
          <w:lang w:eastAsia="en-US"/>
        </w:rPr>
        <w:t>BASHH Dermatology SIG</w:t>
      </w:r>
    </w:p>
    <w:p w:rsidR="00DD7751" w:rsidRPr="00E871ED" w:rsidRDefault="00DD7751" w:rsidP="00DD7751">
      <w:pPr>
        <w:jc w:val="both"/>
        <w:rPr>
          <w:rFonts w:ascii="Tahoma" w:hAnsi="Tahoma" w:cs="Tahoma"/>
          <w:color w:val="FF0000"/>
          <w:sz w:val="22"/>
          <w:szCs w:val="22"/>
          <w:lang w:eastAsia="en-US"/>
        </w:rPr>
      </w:pPr>
      <w:r w:rsidRPr="00E871ED">
        <w:rPr>
          <w:rFonts w:ascii="Tahoma" w:hAnsi="Tahoma" w:cs="Tahoma"/>
          <w:sz w:val="22"/>
          <w:szCs w:val="22"/>
          <w:lang w:eastAsia="en-US"/>
        </w:rPr>
        <w:t xml:space="preserve">Rachel Sacks </w:t>
      </w:r>
      <w:r w:rsidRPr="00E871ED">
        <w:rPr>
          <w:rFonts w:ascii="Tahoma" w:hAnsi="Tahoma" w:cs="Tahoma"/>
          <w:i/>
          <w:sz w:val="22"/>
          <w:szCs w:val="22"/>
          <w:lang w:eastAsia="en-US"/>
        </w:rPr>
        <w:t>(NW Thames)</w:t>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sz w:val="22"/>
          <w:szCs w:val="22"/>
          <w:lang w:eastAsia="en-US"/>
        </w:rPr>
        <w:t>Chair, BASHH Sexual Violence Group</w:t>
      </w:r>
    </w:p>
    <w:p w:rsidR="00DD7751" w:rsidRPr="00E871ED" w:rsidRDefault="00DD7751" w:rsidP="00DD7751">
      <w:pPr>
        <w:jc w:val="both"/>
        <w:rPr>
          <w:rFonts w:ascii="Tahoma" w:hAnsi="Tahoma" w:cs="Tahoma"/>
          <w:sz w:val="22"/>
          <w:szCs w:val="22"/>
          <w:lang w:eastAsia="en-US"/>
        </w:rPr>
      </w:pPr>
      <w:proofErr w:type="spellStart"/>
      <w:r w:rsidRPr="00E871ED">
        <w:rPr>
          <w:rFonts w:ascii="Tahoma" w:hAnsi="Tahoma" w:cs="Tahoma"/>
          <w:sz w:val="22"/>
          <w:szCs w:val="22"/>
          <w:lang w:eastAsia="en-US"/>
        </w:rPr>
        <w:t>Kajal</w:t>
      </w:r>
      <w:proofErr w:type="spellEnd"/>
      <w:r w:rsidRPr="00E871ED">
        <w:rPr>
          <w:rFonts w:ascii="Tahoma" w:hAnsi="Tahoma" w:cs="Tahoma"/>
          <w:sz w:val="22"/>
          <w:szCs w:val="22"/>
          <w:lang w:eastAsia="en-US"/>
        </w:rPr>
        <w:t xml:space="preserve"> </w:t>
      </w:r>
      <w:proofErr w:type="spellStart"/>
      <w:r w:rsidRPr="00E871ED">
        <w:rPr>
          <w:rFonts w:ascii="Tahoma" w:hAnsi="Tahoma" w:cs="Tahoma"/>
          <w:sz w:val="22"/>
          <w:szCs w:val="22"/>
          <w:lang w:eastAsia="en-US"/>
        </w:rPr>
        <w:t>Verma</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(SW Thames)</w:t>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i/>
          <w:sz w:val="22"/>
          <w:szCs w:val="22"/>
          <w:lang w:eastAsia="en-US"/>
        </w:rPr>
        <w:tab/>
      </w:r>
      <w:r w:rsidRPr="00E871ED">
        <w:rPr>
          <w:rFonts w:ascii="Tahoma" w:hAnsi="Tahoma" w:cs="Tahoma"/>
          <w:sz w:val="22"/>
          <w:szCs w:val="22"/>
          <w:lang w:eastAsia="en-US"/>
        </w:rPr>
        <w:t xml:space="preserve">Clinical Governance Committee representative </w:t>
      </w:r>
    </w:p>
    <w:p w:rsidR="00DD7751" w:rsidRPr="00E871ED" w:rsidRDefault="00DD7751" w:rsidP="00DD7751">
      <w:pPr>
        <w:jc w:val="both"/>
        <w:rPr>
          <w:rFonts w:ascii="Tahoma" w:hAnsi="Tahoma" w:cs="Tahoma"/>
          <w:i/>
          <w:sz w:val="22"/>
          <w:szCs w:val="22"/>
          <w:lang w:eastAsia="en-US"/>
        </w:rPr>
      </w:pPr>
      <w:r w:rsidRPr="00E871ED">
        <w:rPr>
          <w:rFonts w:ascii="Tahoma" w:hAnsi="Tahoma" w:cs="Tahoma"/>
          <w:sz w:val="22"/>
          <w:szCs w:val="22"/>
          <w:lang w:eastAsia="en-US"/>
        </w:rPr>
        <w:t xml:space="preserve">Jennifer </w:t>
      </w:r>
      <w:proofErr w:type="spellStart"/>
      <w:r w:rsidRPr="00E871ED">
        <w:rPr>
          <w:rFonts w:ascii="Tahoma" w:hAnsi="Tahoma" w:cs="Tahoma"/>
          <w:sz w:val="22"/>
          <w:szCs w:val="22"/>
          <w:lang w:eastAsia="en-US"/>
        </w:rPr>
        <w:t>Dobbie</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(SE Thames)</w:t>
      </w:r>
    </w:p>
    <w:p w:rsidR="00DD7751" w:rsidRPr="00E871ED" w:rsidRDefault="00DD7751" w:rsidP="00DD7751">
      <w:pPr>
        <w:jc w:val="both"/>
        <w:rPr>
          <w:rFonts w:ascii="Tahoma" w:hAnsi="Tahoma" w:cs="Tahoma"/>
          <w:i/>
          <w:sz w:val="22"/>
          <w:szCs w:val="22"/>
          <w:lang w:eastAsia="en-US"/>
        </w:rPr>
      </w:pPr>
      <w:r w:rsidRPr="00E871ED">
        <w:rPr>
          <w:rFonts w:ascii="Tahoma" w:hAnsi="Tahoma" w:cs="Tahoma"/>
          <w:sz w:val="22"/>
          <w:szCs w:val="22"/>
          <w:lang w:eastAsia="en-US"/>
        </w:rPr>
        <w:t>Kate Thomas</w:t>
      </w:r>
      <w:r w:rsidRPr="00E871ED">
        <w:rPr>
          <w:rFonts w:ascii="Tahoma" w:hAnsi="Tahoma" w:cs="Tahoma"/>
          <w:i/>
          <w:sz w:val="22"/>
          <w:szCs w:val="22"/>
          <w:lang w:eastAsia="en-US"/>
        </w:rPr>
        <w:t xml:space="preserve"> (Anglia)</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Jane Richards </w:t>
      </w:r>
      <w:r w:rsidRPr="00E871ED">
        <w:rPr>
          <w:rFonts w:ascii="Tahoma" w:hAnsi="Tahoma" w:cs="Tahoma"/>
          <w:i/>
          <w:sz w:val="22"/>
          <w:szCs w:val="22"/>
          <w:lang w:eastAsia="en-US"/>
        </w:rPr>
        <w:t>(Northern)</w:t>
      </w:r>
      <w:r w:rsidRPr="00E871ED">
        <w:rPr>
          <w:rFonts w:ascii="Tahoma" w:hAnsi="Tahoma" w:cs="Tahoma"/>
          <w:sz w:val="22"/>
          <w:szCs w:val="22"/>
          <w:lang w:eastAsia="en-US"/>
        </w:rPr>
        <w:t xml:space="preserve">                     </w:t>
      </w:r>
      <w:r w:rsidRPr="00E871ED">
        <w:rPr>
          <w:rFonts w:ascii="Tahoma" w:hAnsi="Tahoma" w:cs="Tahoma"/>
          <w:sz w:val="22"/>
          <w:szCs w:val="22"/>
          <w:lang w:eastAsia="en-US"/>
        </w:rPr>
        <w:tab/>
        <w:t>Conference Committee</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Neil </w:t>
      </w:r>
      <w:proofErr w:type="spellStart"/>
      <w:r w:rsidRPr="00E871ED">
        <w:rPr>
          <w:rFonts w:ascii="Tahoma" w:hAnsi="Tahoma" w:cs="Tahoma"/>
          <w:sz w:val="22"/>
          <w:szCs w:val="22"/>
          <w:lang w:eastAsia="en-US"/>
        </w:rPr>
        <w:t>Lazaro</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(Northwest &amp; Merseyside)</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Lorna Sands </w:t>
      </w:r>
      <w:r w:rsidRPr="00E871ED">
        <w:rPr>
          <w:rFonts w:ascii="Tahoma" w:hAnsi="Tahoma" w:cs="Tahoma"/>
          <w:i/>
          <w:sz w:val="22"/>
          <w:szCs w:val="22"/>
          <w:lang w:eastAsia="en-US"/>
        </w:rPr>
        <w:t>(Oxford)</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 xml:space="preserve">Carlos </w:t>
      </w:r>
      <w:proofErr w:type="spellStart"/>
      <w:r w:rsidRPr="00E871ED">
        <w:rPr>
          <w:rFonts w:ascii="Tahoma" w:hAnsi="Tahoma" w:cs="Tahoma"/>
          <w:sz w:val="22"/>
          <w:szCs w:val="22"/>
          <w:lang w:eastAsia="en-US"/>
        </w:rPr>
        <w:t>Oroz</w:t>
      </w:r>
      <w:proofErr w:type="spellEnd"/>
      <w:r w:rsidRPr="00E871ED">
        <w:rPr>
          <w:rFonts w:ascii="Tahoma" w:hAnsi="Tahoma" w:cs="Tahoma"/>
          <w:sz w:val="22"/>
          <w:szCs w:val="22"/>
          <w:lang w:eastAsia="en-US"/>
        </w:rPr>
        <w:t xml:space="preserve"> </w:t>
      </w:r>
      <w:r w:rsidRPr="00E871ED">
        <w:rPr>
          <w:rFonts w:ascii="Tahoma" w:hAnsi="Tahoma" w:cs="Tahoma"/>
          <w:i/>
          <w:sz w:val="22"/>
          <w:szCs w:val="22"/>
          <w:lang w:eastAsia="en-US"/>
        </w:rPr>
        <w:t xml:space="preserve">(Scotland)  </w:t>
      </w:r>
      <w:r w:rsidRPr="00E871ED">
        <w:rPr>
          <w:rFonts w:ascii="Tahoma" w:hAnsi="Tahoma" w:cs="Tahoma"/>
          <w:i/>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 xml:space="preserve">Conference Committee  </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 xml:space="preserve">Education Committee representative </w:t>
      </w:r>
    </w:p>
    <w:p w:rsidR="00DD7751" w:rsidRPr="00E871ED" w:rsidRDefault="00DD7751" w:rsidP="00DD7751">
      <w:pPr>
        <w:jc w:val="both"/>
        <w:rPr>
          <w:rFonts w:ascii="Tahoma" w:hAnsi="Tahoma" w:cs="Tahoma"/>
          <w:color w:val="00B050"/>
          <w:sz w:val="22"/>
          <w:szCs w:val="22"/>
          <w:lang w:eastAsia="en-US"/>
        </w:rPr>
      </w:pPr>
      <w:proofErr w:type="spellStart"/>
      <w:r w:rsidRPr="00E871ED">
        <w:rPr>
          <w:rFonts w:ascii="Tahoma" w:hAnsi="Tahoma" w:cs="Tahoma"/>
          <w:sz w:val="22"/>
          <w:szCs w:val="22"/>
          <w:lang w:eastAsia="en-US"/>
        </w:rPr>
        <w:t>Syed</w:t>
      </w:r>
      <w:proofErr w:type="spellEnd"/>
      <w:r w:rsidRPr="00E871ED">
        <w:rPr>
          <w:rFonts w:ascii="Tahoma" w:hAnsi="Tahoma" w:cs="Tahoma"/>
          <w:sz w:val="22"/>
          <w:szCs w:val="22"/>
          <w:lang w:eastAsia="en-US"/>
        </w:rPr>
        <w:t xml:space="preserve"> Ali Akbar </w:t>
      </w:r>
      <w:r w:rsidRPr="00E871ED">
        <w:rPr>
          <w:rFonts w:ascii="Tahoma" w:hAnsi="Tahoma" w:cs="Tahoma"/>
          <w:i/>
          <w:sz w:val="22"/>
          <w:szCs w:val="22"/>
          <w:lang w:eastAsia="en-US"/>
        </w:rPr>
        <w:t xml:space="preserve">(Scotland)                        </w:t>
      </w:r>
      <w:r w:rsidRPr="00E871ED">
        <w:rPr>
          <w:rFonts w:ascii="Tahoma" w:hAnsi="Tahoma" w:cs="Tahoma"/>
          <w:sz w:val="22"/>
          <w:szCs w:val="22"/>
          <w:lang w:eastAsia="en-US"/>
        </w:rPr>
        <w:t>MSM SIG Representative</w:t>
      </w:r>
      <w:r w:rsidRPr="00E871ED">
        <w:rPr>
          <w:rFonts w:ascii="Tahoma" w:hAnsi="Tahoma" w:cs="Tahoma"/>
          <w:i/>
          <w:color w:val="00B050"/>
          <w:sz w:val="22"/>
          <w:szCs w:val="22"/>
          <w:lang w:eastAsia="en-US"/>
        </w:rPr>
        <w:tab/>
      </w:r>
    </w:p>
    <w:p w:rsidR="00DD7751" w:rsidRPr="00E871ED" w:rsidRDefault="00DD7751" w:rsidP="00DD7751">
      <w:pPr>
        <w:jc w:val="both"/>
        <w:rPr>
          <w:rFonts w:ascii="Tahoma" w:hAnsi="Tahoma" w:cs="Tahoma"/>
          <w:sz w:val="22"/>
          <w:szCs w:val="22"/>
          <w:lang w:eastAsia="en-US"/>
        </w:rPr>
      </w:pPr>
      <w:proofErr w:type="spellStart"/>
      <w:r w:rsidRPr="00E871ED">
        <w:rPr>
          <w:rFonts w:ascii="Tahoma" w:hAnsi="Tahoma" w:cs="Tahoma"/>
          <w:sz w:val="22"/>
          <w:szCs w:val="22"/>
          <w:lang w:eastAsia="en-US"/>
        </w:rPr>
        <w:t>Vendela</w:t>
      </w:r>
      <w:proofErr w:type="spellEnd"/>
      <w:r w:rsidRPr="00E871ED">
        <w:rPr>
          <w:rFonts w:ascii="Tahoma" w:hAnsi="Tahoma" w:cs="Tahoma"/>
          <w:sz w:val="22"/>
          <w:szCs w:val="22"/>
          <w:lang w:eastAsia="en-US"/>
        </w:rPr>
        <w:t xml:space="preserve"> McNamara </w:t>
      </w:r>
      <w:r w:rsidRPr="00E871ED">
        <w:rPr>
          <w:rFonts w:ascii="Tahoma" w:hAnsi="Tahoma" w:cs="Tahoma"/>
          <w:i/>
          <w:sz w:val="22"/>
          <w:szCs w:val="22"/>
          <w:lang w:eastAsia="en-US"/>
        </w:rPr>
        <w:t>(Trent &amp; FSRH)</w:t>
      </w:r>
      <w:r w:rsidRPr="00E871ED">
        <w:rPr>
          <w:rFonts w:ascii="Tahoma" w:hAnsi="Tahoma" w:cs="Tahoma"/>
          <w:sz w:val="22"/>
          <w:szCs w:val="22"/>
          <w:lang w:eastAsia="en-US"/>
        </w:rPr>
        <w:tab/>
      </w:r>
      <w:r w:rsidRPr="00E871ED">
        <w:rPr>
          <w:rFonts w:ascii="Tahoma" w:hAnsi="Tahoma" w:cs="Tahoma"/>
          <w:sz w:val="22"/>
          <w:szCs w:val="22"/>
          <w:lang w:eastAsia="en-US"/>
        </w:rPr>
        <w:tab/>
        <w:t xml:space="preserve">Conference Committee </w:t>
      </w:r>
    </w:p>
    <w:p w:rsidR="00DD7751" w:rsidRPr="00E871ED" w:rsidRDefault="00DD7751" w:rsidP="00DD7751">
      <w:pPr>
        <w:ind w:right="100"/>
        <w:jc w:val="both"/>
        <w:rPr>
          <w:rFonts w:ascii="Tahoma" w:hAnsi="Tahoma" w:cs="Tahoma"/>
          <w:sz w:val="22"/>
          <w:szCs w:val="22"/>
          <w:lang w:eastAsia="en-US"/>
        </w:rPr>
      </w:pPr>
      <w:r w:rsidRPr="00E871ED">
        <w:rPr>
          <w:rFonts w:ascii="Tahoma" w:hAnsi="Tahoma" w:cs="Tahoma"/>
          <w:sz w:val="22"/>
          <w:szCs w:val="22"/>
          <w:lang w:eastAsia="en-US"/>
        </w:rPr>
        <w:t>Lewis Lau</w:t>
      </w:r>
      <w:r w:rsidRPr="00E871ED">
        <w:rPr>
          <w:rFonts w:ascii="Tahoma" w:hAnsi="Tahoma" w:cs="Tahoma"/>
          <w:i/>
          <w:sz w:val="22"/>
          <w:szCs w:val="22"/>
          <w:lang w:eastAsia="en-US"/>
        </w:rPr>
        <w:t xml:space="preserve"> (Co-opted)                        </w:t>
      </w:r>
      <w:r w:rsidRPr="00E871ED">
        <w:rPr>
          <w:rFonts w:ascii="Tahoma" w:hAnsi="Tahoma" w:cs="Tahoma"/>
          <w:i/>
          <w:sz w:val="22"/>
          <w:szCs w:val="22"/>
          <w:lang w:eastAsia="en-US"/>
        </w:rPr>
        <w:tab/>
      </w:r>
      <w:r w:rsidRPr="00E871ED">
        <w:rPr>
          <w:rFonts w:ascii="Tahoma" w:hAnsi="Tahoma" w:cs="Tahoma"/>
          <w:sz w:val="22"/>
          <w:szCs w:val="22"/>
          <w:lang w:eastAsia="en-US"/>
        </w:rPr>
        <w:t>Conference Committee</w:t>
      </w:r>
    </w:p>
    <w:p w:rsidR="00DD7751" w:rsidRPr="00E871ED" w:rsidRDefault="00DD7751" w:rsidP="00DD7751">
      <w:pPr>
        <w:ind w:right="100"/>
        <w:jc w:val="both"/>
        <w:rPr>
          <w:rFonts w:ascii="Tahoma" w:hAnsi="Tahoma" w:cs="Tahoma"/>
          <w:sz w:val="22"/>
          <w:szCs w:val="22"/>
          <w:lang w:eastAsia="en-US"/>
        </w:rPr>
      </w:pPr>
      <w:proofErr w:type="spellStart"/>
      <w:r w:rsidRPr="00E871ED">
        <w:rPr>
          <w:rFonts w:ascii="Tahoma" w:hAnsi="Tahoma" w:cs="Tahoma"/>
          <w:sz w:val="22"/>
          <w:szCs w:val="22"/>
          <w:lang w:eastAsia="en-US"/>
        </w:rPr>
        <w:t>Mervyn</w:t>
      </w:r>
      <w:proofErr w:type="spellEnd"/>
      <w:r w:rsidRPr="00E871ED">
        <w:rPr>
          <w:rFonts w:ascii="Tahoma" w:hAnsi="Tahoma" w:cs="Tahoma"/>
          <w:sz w:val="22"/>
          <w:szCs w:val="22"/>
          <w:lang w:eastAsia="en-US"/>
        </w:rPr>
        <w:t xml:space="preserve"> Lee </w:t>
      </w:r>
      <w:r w:rsidRPr="00E871ED">
        <w:rPr>
          <w:rFonts w:ascii="Tahoma" w:hAnsi="Tahoma" w:cs="Tahoma"/>
          <w:i/>
          <w:sz w:val="22"/>
          <w:szCs w:val="22"/>
          <w:lang w:eastAsia="en-US"/>
        </w:rPr>
        <w:t>(Co-opted)</w:t>
      </w:r>
      <w:r w:rsidRPr="00E871ED">
        <w:rPr>
          <w:rFonts w:ascii="Tahoma" w:hAnsi="Tahoma" w:cs="Tahoma"/>
          <w:sz w:val="22"/>
          <w:szCs w:val="22"/>
          <w:lang w:eastAsia="en-US"/>
        </w:rPr>
        <w:t xml:space="preserve">    </w:t>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Conference Committee</w:t>
      </w:r>
    </w:p>
    <w:p w:rsidR="00DD7751" w:rsidRPr="00E871ED" w:rsidRDefault="00DD7751" w:rsidP="00DD7751">
      <w:pPr>
        <w:ind w:right="100"/>
        <w:jc w:val="both"/>
        <w:rPr>
          <w:rFonts w:ascii="Tahoma" w:hAnsi="Tahoma" w:cs="Tahoma"/>
          <w:sz w:val="22"/>
          <w:szCs w:val="22"/>
          <w:lang w:eastAsia="en-US"/>
        </w:rPr>
      </w:pPr>
      <w:r w:rsidRPr="00E871ED">
        <w:rPr>
          <w:rFonts w:ascii="Tahoma" w:hAnsi="Tahoma" w:cs="Tahoma"/>
          <w:sz w:val="22"/>
          <w:szCs w:val="22"/>
          <w:lang w:eastAsia="en-US"/>
        </w:rPr>
        <w:t xml:space="preserve">Gill Wildman </w:t>
      </w:r>
      <w:r w:rsidRPr="00E871ED">
        <w:rPr>
          <w:rFonts w:ascii="Tahoma" w:hAnsi="Tahoma" w:cs="Tahoma"/>
          <w:i/>
          <w:sz w:val="22"/>
          <w:szCs w:val="22"/>
          <w:lang w:eastAsia="en-US"/>
        </w:rPr>
        <w:t>(Co-opted)</w:t>
      </w:r>
      <w:r w:rsidRPr="00E871ED">
        <w:rPr>
          <w:rFonts w:ascii="Tahoma" w:hAnsi="Tahoma" w:cs="Tahoma"/>
          <w:sz w:val="22"/>
          <w:szCs w:val="22"/>
          <w:lang w:eastAsia="en-US"/>
        </w:rPr>
        <w:t xml:space="preserve">   </w:t>
      </w:r>
      <w:r w:rsidRPr="00E871ED">
        <w:rPr>
          <w:rFonts w:ascii="Tahoma" w:hAnsi="Tahoma" w:cs="Tahoma"/>
          <w:sz w:val="22"/>
          <w:szCs w:val="22"/>
          <w:lang w:eastAsia="en-US"/>
        </w:rPr>
        <w:tab/>
      </w:r>
      <w:r w:rsidRPr="00E871ED">
        <w:rPr>
          <w:rFonts w:ascii="Tahoma" w:hAnsi="Tahoma" w:cs="Tahoma"/>
          <w:sz w:val="22"/>
          <w:szCs w:val="22"/>
          <w:lang w:eastAsia="en-US"/>
        </w:rPr>
        <w:tab/>
      </w:r>
      <w:r w:rsidRPr="00E871ED">
        <w:rPr>
          <w:rFonts w:ascii="Tahoma" w:hAnsi="Tahoma" w:cs="Tahoma"/>
          <w:sz w:val="22"/>
          <w:szCs w:val="22"/>
          <w:lang w:eastAsia="en-US"/>
        </w:rPr>
        <w:tab/>
        <w:t>BASHH National Audit Group</w:t>
      </w:r>
      <w:r w:rsidRPr="00E871ED">
        <w:rPr>
          <w:rFonts w:ascii="Tahoma" w:hAnsi="Tahoma" w:cs="Tahoma"/>
          <w:sz w:val="22"/>
          <w:szCs w:val="22"/>
          <w:lang w:eastAsia="en-US"/>
        </w:rPr>
        <w:tab/>
        <w:t xml:space="preserve">                               </w:t>
      </w:r>
    </w:p>
    <w:p w:rsidR="00DD7751" w:rsidRPr="00E871ED" w:rsidRDefault="00DD7751" w:rsidP="00DD7751">
      <w:pPr>
        <w:jc w:val="both"/>
        <w:rPr>
          <w:rFonts w:ascii="Tahoma" w:hAnsi="Tahoma" w:cs="Tahoma"/>
          <w:sz w:val="22"/>
          <w:szCs w:val="22"/>
          <w:lang w:eastAsia="en-US"/>
        </w:rPr>
      </w:pP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Achievements during 2014-2015 include:-</w:t>
      </w:r>
    </w:p>
    <w:p w:rsidR="00DD7751" w:rsidRPr="00101899" w:rsidRDefault="00DD7751" w:rsidP="00DD7751">
      <w:pPr>
        <w:jc w:val="both"/>
        <w:rPr>
          <w:rFonts w:ascii="Tahoma" w:hAnsi="Tahoma" w:cs="Tahoma"/>
          <w:sz w:val="16"/>
          <w:szCs w:val="16"/>
          <w:lang w:eastAsia="en-US"/>
        </w:rPr>
      </w:pP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Annual Conference</w:t>
      </w:r>
    </w:p>
    <w:p w:rsidR="00DD7751" w:rsidRPr="00E871ED" w:rsidRDefault="00DD7751" w:rsidP="00DD7751">
      <w:pPr>
        <w:jc w:val="both"/>
        <w:rPr>
          <w:rFonts w:ascii="Tahoma" w:hAnsi="Tahoma" w:cs="Tahoma"/>
          <w:sz w:val="22"/>
          <w:szCs w:val="22"/>
        </w:rPr>
      </w:pPr>
      <w:r w:rsidRPr="00E871ED">
        <w:rPr>
          <w:rFonts w:ascii="Tahoma" w:hAnsi="Tahoma" w:cs="Tahoma"/>
          <w:iCs/>
          <w:sz w:val="22"/>
          <w:szCs w:val="22"/>
        </w:rPr>
        <w:t>The 17</w:t>
      </w:r>
      <w:r w:rsidRPr="00E871ED">
        <w:rPr>
          <w:rFonts w:ascii="Tahoma" w:hAnsi="Tahoma" w:cs="Tahoma"/>
          <w:iCs/>
          <w:sz w:val="22"/>
          <w:szCs w:val="22"/>
          <w:vertAlign w:val="superscript"/>
        </w:rPr>
        <w:t>th</w:t>
      </w:r>
      <w:r w:rsidRPr="00E871ED">
        <w:rPr>
          <w:rFonts w:ascii="Tahoma" w:hAnsi="Tahoma" w:cs="Tahoma"/>
          <w:iCs/>
          <w:sz w:val="22"/>
          <w:szCs w:val="22"/>
        </w:rPr>
        <w:t xml:space="preserve"> Annual BASHH conference for SAS doctors was held at the University of </w:t>
      </w:r>
      <w:proofErr w:type="spellStart"/>
      <w:r w:rsidRPr="00E871ED">
        <w:rPr>
          <w:rFonts w:ascii="Tahoma" w:hAnsi="Tahoma" w:cs="Tahoma"/>
          <w:iCs/>
          <w:sz w:val="22"/>
          <w:szCs w:val="22"/>
        </w:rPr>
        <w:t>Keele</w:t>
      </w:r>
      <w:proofErr w:type="spellEnd"/>
      <w:r w:rsidRPr="00E871ED">
        <w:rPr>
          <w:rFonts w:ascii="Tahoma" w:hAnsi="Tahoma" w:cs="Tahoma"/>
          <w:iCs/>
          <w:sz w:val="22"/>
          <w:szCs w:val="22"/>
        </w:rPr>
        <w:t xml:space="preserve"> and attracted over 150</w:t>
      </w:r>
      <w:r w:rsidRPr="00E871ED">
        <w:rPr>
          <w:rFonts w:ascii="Tahoma" w:hAnsi="Tahoma" w:cs="Tahoma"/>
          <w:iCs/>
          <w:color w:val="FF0000"/>
          <w:sz w:val="22"/>
          <w:szCs w:val="22"/>
        </w:rPr>
        <w:t xml:space="preserve"> </w:t>
      </w:r>
      <w:r w:rsidRPr="00E871ED">
        <w:rPr>
          <w:rFonts w:ascii="Tahoma" w:hAnsi="Tahoma" w:cs="Tahoma"/>
          <w:iCs/>
          <w:sz w:val="22"/>
          <w:szCs w:val="22"/>
        </w:rPr>
        <w:t>delegates from around the UK and Ireland.  Once again this educational conference was evaluated extremely highly. The conference was successful financially and the representatives of the 10 exhibition stands also rated the conference highly.</w:t>
      </w:r>
    </w:p>
    <w:p w:rsidR="00DD7751" w:rsidRPr="00101899" w:rsidRDefault="00DD7751" w:rsidP="00DD7751">
      <w:pPr>
        <w:jc w:val="both"/>
        <w:rPr>
          <w:rFonts w:ascii="Tahoma" w:hAnsi="Tahoma" w:cs="Tahoma"/>
          <w:sz w:val="16"/>
          <w:szCs w:val="16"/>
          <w:u w:val="single"/>
          <w:lang w:eastAsia="en-US"/>
        </w:rPr>
      </w:pP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Survey</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The Group has just completed a survey of SAS doctors’ experience of education and training; the results are being collated and will be submitted for publication as a paper or letter.</w:t>
      </w:r>
    </w:p>
    <w:p w:rsidR="00DD7751" w:rsidRPr="00101899" w:rsidRDefault="00DD7751" w:rsidP="00DD7751">
      <w:pPr>
        <w:jc w:val="both"/>
        <w:rPr>
          <w:rFonts w:ascii="Tahoma" w:hAnsi="Tahoma" w:cs="Tahoma"/>
          <w:sz w:val="16"/>
          <w:szCs w:val="16"/>
          <w:lang w:eastAsia="en-US"/>
        </w:rPr>
      </w:pP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Audit</w:t>
      </w:r>
    </w:p>
    <w:p w:rsidR="00DD7751" w:rsidRPr="00E871ED" w:rsidRDefault="00DD7751" w:rsidP="00DD7751">
      <w:pPr>
        <w:jc w:val="both"/>
        <w:rPr>
          <w:rFonts w:ascii="Tahoma" w:hAnsi="Tahoma" w:cs="Tahoma"/>
          <w:sz w:val="22"/>
          <w:szCs w:val="22"/>
          <w:lang w:eastAsia="en-US"/>
        </w:rPr>
      </w:pPr>
      <w:r w:rsidRPr="00E871ED">
        <w:rPr>
          <w:rFonts w:ascii="Tahoma" w:hAnsi="Tahoma" w:cs="Tahoma"/>
          <w:sz w:val="22"/>
          <w:szCs w:val="22"/>
          <w:lang w:eastAsia="en-US"/>
        </w:rPr>
        <w:t>A national survey by SAS doctors of the management of Gonorrhoea is nearing completion; the data will be analysed and the national data submitted for publication. Participants will be provided with their own local data to compare with national data for local audit purposes.</w:t>
      </w:r>
    </w:p>
    <w:p w:rsidR="00077196" w:rsidRPr="00101899" w:rsidRDefault="00077196" w:rsidP="00DD7751">
      <w:pPr>
        <w:jc w:val="both"/>
        <w:rPr>
          <w:rFonts w:ascii="Tahoma" w:hAnsi="Tahoma" w:cs="Tahoma"/>
          <w:b/>
          <w:sz w:val="16"/>
          <w:szCs w:val="16"/>
          <w:lang w:eastAsia="en-US"/>
        </w:rPr>
      </w:pPr>
    </w:p>
    <w:p w:rsidR="00DD7751" w:rsidRPr="00E871ED" w:rsidRDefault="00DD7751" w:rsidP="00DD7751">
      <w:pPr>
        <w:jc w:val="both"/>
        <w:rPr>
          <w:rFonts w:ascii="Tahoma" w:hAnsi="Tahoma" w:cs="Tahoma"/>
          <w:sz w:val="22"/>
          <w:szCs w:val="22"/>
          <w:lang w:eastAsia="en-US"/>
        </w:rPr>
      </w:pPr>
      <w:r w:rsidRPr="00E871ED">
        <w:rPr>
          <w:rFonts w:ascii="Tahoma" w:hAnsi="Tahoma" w:cs="Tahoma"/>
          <w:b/>
          <w:sz w:val="22"/>
          <w:szCs w:val="22"/>
          <w:lang w:eastAsia="en-US"/>
        </w:rPr>
        <w:t>Meetings</w:t>
      </w:r>
      <w:r w:rsidRPr="00E871ED">
        <w:rPr>
          <w:rFonts w:ascii="Tahoma" w:hAnsi="Tahoma" w:cs="Tahoma"/>
          <w:sz w:val="22"/>
          <w:szCs w:val="22"/>
          <w:lang w:eastAsia="en-US"/>
        </w:rPr>
        <w:br/>
        <w:t xml:space="preserve">Three committee meetings were held during the year, including the AGM, which was held at the Annual Conference at </w:t>
      </w:r>
      <w:proofErr w:type="spellStart"/>
      <w:r w:rsidRPr="00E871ED">
        <w:rPr>
          <w:rFonts w:ascii="Tahoma" w:hAnsi="Tahoma" w:cs="Tahoma"/>
          <w:sz w:val="22"/>
          <w:szCs w:val="22"/>
          <w:lang w:eastAsia="en-US"/>
        </w:rPr>
        <w:t>Keele</w:t>
      </w:r>
      <w:proofErr w:type="spellEnd"/>
      <w:r w:rsidRPr="00E871ED">
        <w:rPr>
          <w:rFonts w:ascii="Tahoma" w:hAnsi="Tahoma" w:cs="Tahoma"/>
          <w:sz w:val="22"/>
          <w:szCs w:val="22"/>
          <w:lang w:eastAsia="en-US"/>
        </w:rPr>
        <w:t xml:space="preserve"> University</w:t>
      </w:r>
    </w:p>
    <w:p w:rsidR="00514487" w:rsidRDefault="00514487" w:rsidP="00DD7751">
      <w:pPr>
        <w:jc w:val="both"/>
        <w:rPr>
          <w:rFonts w:ascii="Tahoma" w:hAnsi="Tahoma" w:cs="Tahoma"/>
          <w:b/>
          <w:sz w:val="22"/>
          <w:szCs w:val="22"/>
          <w:lang w:eastAsia="en-US"/>
        </w:rPr>
      </w:pP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Publication</w:t>
      </w:r>
    </w:p>
    <w:p w:rsidR="00DD7751" w:rsidRPr="00E871ED" w:rsidRDefault="00DD7751" w:rsidP="00DD7751">
      <w:pPr>
        <w:jc w:val="both"/>
        <w:rPr>
          <w:rFonts w:ascii="Tahoma" w:hAnsi="Tahoma" w:cs="Tahoma"/>
          <w:sz w:val="22"/>
          <w:szCs w:val="22"/>
          <w:lang w:eastAsia="en-US"/>
        </w:rPr>
      </w:pPr>
      <w:proofErr w:type="gramStart"/>
      <w:r w:rsidRPr="00E871ED">
        <w:rPr>
          <w:rFonts w:ascii="Tahoma" w:hAnsi="Tahoma" w:cs="Tahoma"/>
          <w:sz w:val="22"/>
          <w:szCs w:val="22"/>
          <w:lang w:eastAsia="en-US"/>
        </w:rPr>
        <w:t>SAS Doctors’ Career progression Survey.</w:t>
      </w:r>
      <w:proofErr w:type="gramEnd"/>
      <w:r w:rsidRPr="00E871ED">
        <w:rPr>
          <w:rFonts w:ascii="Tahoma" w:hAnsi="Tahoma" w:cs="Tahoma"/>
          <w:sz w:val="22"/>
          <w:szCs w:val="22"/>
          <w:lang w:eastAsia="en-US"/>
        </w:rPr>
        <w:t xml:space="preserve"> </w:t>
      </w:r>
      <w:proofErr w:type="spellStart"/>
      <w:r w:rsidRPr="00E871ED">
        <w:rPr>
          <w:rFonts w:ascii="Tahoma" w:hAnsi="Tahoma" w:cs="Tahoma"/>
          <w:sz w:val="22"/>
          <w:szCs w:val="22"/>
          <w:lang w:eastAsia="en-US"/>
        </w:rPr>
        <w:t>Oroz</w:t>
      </w:r>
      <w:proofErr w:type="spellEnd"/>
      <w:r w:rsidRPr="00E871ED">
        <w:rPr>
          <w:rFonts w:ascii="Tahoma" w:hAnsi="Tahoma" w:cs="Tahoma"/>
          <w:sz w:val="22"/>
          <w:szCs w:val="22"/>
          <w:lang w:eastAsia="en-US"/>
        </w:rPr>
        <w:t xml:space="preserve"> C, Sands LR &amp; Lee JD; </w:t>
      </w:r>
      <w:proofErr w:type="spellStart"/>
      <w:r w:rsidRPr="00E871ED">
        <w:rPr>
          <w:rFonts w:ascii="Tahoma" w:hAnsi="Tahoma" w:cs="Tahoma"/>
          <w:i/>
          <w:sz w:val="22"/>
          <w:szCs w:val="22"/>
          <w:lang w:eastAsia="en-US"/>
        </w:rPr>
        <w:t>Int</w:t>
      </w:r>
      <w:proofErr w:type="spellEnd"/>
      <w:r w:rsidRPr="00E871ED">
        <w:rPr>
          <w:rFonts w:ascii="Tahoma" w:hAnsi="Tahoma" w:cs="Tahoma"/>
          <w:i/>
          <w:sz w:val="22"/>
          <w:szCs w:val="22"/>
          <w:lang w:eastAsia="en-US"/>
        </w:rPr>
        <w:t xml:space="preserve"> J STD &amp; AIDS</w:t>
      </w:r>
      <w:r w:rsidRPr="00E871ED">
        <w:rPr>
          <w:rFonts w:ascii="Tahoma" w:hAnsi="Tahoma" w:cs="Tahoma"/>
          <w:sz w:val="22"/>
          <w:szCs w:val="22"/>
          <w:lang w:eastAsia="en-US"/>
        </w:rPr>
        <w:t xml:space="preserve"> 2015 Mar 31</w:t>
      </w:r>
    </w:p>
    <w:p w:rsidR="00DD7751" w:rsidRPr="00E871ED" w:rsidRDefault="00DD7751" w:rsidP="00DD7751">
      <w:pPr>
        <w:jc w:val="both"/>
        <w:rPr>
          <w:rFonts w:ascii="Tahoma" w:hAnsi="Tahoma" w:cs="Tahoma"/>
          <w:b/>
          <w:sz w:val="22"/>
          <w:szCs w:val="22"/>
          <w:lang w:eastAsia="en-US"/>
        </w:rPr>
      </w:pPr>
      <w:r w:rsidRPr="00E871ED">
        <w:rPr>
          <w:rFonts w:ascii="Tahoma" w:hAnsi="Tahoma" w:cs="Tahoma"/>
          <w:b/>
          <w:sz w:val="22"/>
          <w:szCs w:val="22"/>
          <w:lang w:eastAsia="en-US"/>
        </w:rPr>
        <w:t>Planned Activity for 2015 - 2016</w:t>
      </w:r>
    </w:p>
    <w:p w:rsidR="00DD7751" w:rsidRPr="00E871ED" w:rsidRDefault="00DD7751" w:rsidP="0009114B">
      <w:pPr>
        <w:numPr>
          <w:ilvl w:val="0"/>
          <w:numId w:val="8"/>
        </w:numPr>
        <w:ind w:left="426" w:hanging="426"/>
        <w:jc w:val="both"/>
        <w:rPr>
          <w:rFonts w:ascii="Tahoma" w:hAnsi="Tahoma" w:cs="Tahoma"/>
          <w:sz w:val="22"/>
          <w:szCs w:val="22"/>
          <w:lang w:eastAsia="en-US"/>
        </w:rPr>
      </w:pPr>
      <w:r w:rsidRPr="00E871ED">
        <w:rPr>
          <w:rFonts w:ascii="Tahoma" w:hAnsi="Tahoma" w:cs="Tahoma"/>
          <w:sz w:val="22"/>
          <w:szCs w:val="22"/>
          <w:lang w:eastAsia="en-US"/>
        </w:rPr>
        <w:t xml:space="preserve">Annual Conference at the University of Warwick </w:t>
      </w:r>
      <w:r>
        <w:rPr>
          <w:rFonts w:ascii="Tahoma" w:hAnsi="Tahoma" w:cs="Tahoma"/>
          <w:sz w:val="22"/>
          <w:szCs w:val="22"/>
          <w:lang w:eastAsia="en-US"/>
        </w:rPr>
        <w:t>04-05</w:t>
      </w:r>
      <w:r w:rsidRPr="00E871ED">
        <w:rPr>
          <w:rFonts w:ascii="Tahoma" w:hAnsi="Tahoma" w:cs="Tahoma"/>
          <w:sz w:val="22"/>
          <w:szCs w:val="22"/>
          <w:lang w:eastAsia="en-US"/>
        </w:rPr>
        <w:t xml:space="preserve"> September 2015</w:t>
      </w:r>
    </w:p>
    <w:p w:rsidR="00DD7751" w:rsidRPr="00E871ED" w:rsidRDefault="00DD7751" w:rsidP="00DD7751">
      <w:pPr>
        <w:jc w:val="right"/>
        <w:rPr>
          <w:rFonts w:ascii="Tahoma" w:hAnsi="Tahoma" w:cs="Tahoma"/>
          <w:b/>
          <w:sz w:val="22"/>
          <w:szCs w:val="22"/>
          <w:lang w:eastAsia="en-US"/>
        </w:rPr>
      </w:pPr>
      <w:r w:rsidRPr="00E871ED">
        <w:rPr>
          <w:rFonts w:ascii="Tahoma" w:hAnsi="Tahoma" w:cs="Tahoma"/>
          <w:b/>
          <w:sz w:val="22"/>
          <w:szCs w:val="22"/>
          <w:lang w:eastAsia="en-US"/>
        </w:rPr>
        <w:t>John Lee</w:t>
      </w:r>
    </w:p>
    <w:p w:rsidR="00DD7751" w:rsidRPr="00E871ED" w:rsidRDefault="00DD7751" w:rsidP="00DD7751">
      <w:pPr>
        <w:jc w:val="right"/>
        <w:rPr>
          <w:rFonts w:ascii="Tahoma" w:hAnsi="Tahoma" w:cs="Tahoma"/>
          <w:b/>
          <w:sz w:val="22"/>
          <w:szCs w:val="22"/>
          <w:lang w:eastAsia="en-US"/>
        </w:rPr>
      </w:pPr>
      <w:r w:rsidRPr="00E871ED">
        <w:rPr>
          <w:rFonts w:ascii="Tahoma" w:hAnsi="Tahoma" w:cs="Tahoma"/>
          <w:b/>
          <w:sz w:val="22"/>
          <w:szCs w:val="22"/>
          <w:lang w:eastAsia="en-US"/>
        </w:rPr>
        <w:t>Chair SAS Doctors’ Committee</w:t>
      </w:r>
    </w:p>
    <w:p w:rsidR="00DD7751" w:rsidRPr="00E871ED" w:rsidRDefault="00DD7751" w:rsidP="00DD7751">
      <w:pPr>
        <w:jc w:val="right"/>
        <w:rPr>
          <w:rFonts w:ascii="Tahoma" w:hAnsi="Tahoma" w:cs="Tahoma"/>
          <w:b/>
          <w:sz w:val="22"/>
          <w:szCs w:val="22"/>
          <w:lang w:eastAsia="en-US"/>
        </w:rPr>
      </w:pPr>
      <w:r w:rsidRPr="00E871ED">
        <w:rPr>
          <w:rFonts w:ascii="Tahoma" w:hAnsi="Tahoma" w:cs="Tahoma"/>
          <w:b/>
          <w:sz w:val="22"/>
          <w:szCs w:val="22"/>
          <w:lang w:eastAsia="en-US"/>
        </w:rPr>
        <w:t xml:space="preserve">Helen </w:t>
      </w:r>
      <w:proofErr w:type="spellStart"/>
      <w:r w:rsidRPr="00E871ED">
        <w:rPr>
          <w:rFonts w:ascii="Tahoma" w:hAnsi="Tahoma" w:cs="Tahoma"/>
          <w:b/>
          <w:sz w:val="22"/>
          <w:szCs w:val="22"/>
          <w:lang w:eastAsia="en-US"/>
        </w:rPr>
        <w:t>Mullan</w:t>
      </w:r>
      <w:proofErr w:type="spellEnd"/>
    </w:p>
    <w:p w:rsidR="00DD7751" w:rsidRPr="00165266" w:rsidRDefault="00DD7751" w:rsidP="00DD7751">
      <w:pPr>
        <w:jc w:val="right"/>
        <w:rPr>
          <w:rFonts w:ascii="Tahoma" w:hAnsi="Tahoma" w:cs="Tahoma"/>
          <w:b/>
          <w:sz w:val="22"/>
          <w:szCs w:val="22"/>
          <w:lang w:eastAsia="en-US"/>
        </w:rPr>
      </w:pPr>
      <w:r w:rsidRPr="00E871ED">
        <w:rPr>
          <w:rFonts w:ascii="Tahoma" w:hAnsi="Tahoma" w:cs="Tahoma"/>
          <w:b/>
          <w:sz w:val="22"/>
          <w:szCs w:val="22"/>
          <w:lang w:eastAsia="en-US"/>
        </w:rPr>
        <w:t>Secretary SAS Doctors’ Committee</w:t>
      </w:r>
    </w:p>
    <w:p w:rsidR="00D74BD2" w:rsidRPr="00514487" w:rsidRDefault="00D74BD2" w:rsidP="00573DE7">
      <w:pPr>
        <w:pStyle w:val="Sectionheading"/>
        <w:rPr>
          <w:sz w:val="20"/>
          <w:szCs w:val="20"/>
        </w:rPr>
      </w:pPr>
    </w:p>
    <w:p w:rsidR="007309E7" w:rsidRDefault="007309E7" w:rsidP="007309E7">
      <w:pPr>
        <w:ind w:left="-57"/>
        <w:jc w:val="both"/>
        <w:rPr>
          <w:rFonts w:ascii="Tahoma" w:hAnsi="Tahoma" w:cs="Tahoma"/>
          <w:b/>
          <w:color w:val="0070C0"/>
          <w:sz w:val="28"/>
          <w:szCs w:val="28"/>
        </w:rPr>
      </w:pPr>
      <w:bookmarkStart w:id="33" w:name="Special_Interest_sex_dysfunction"/>
      <w:r>
        <w:rPr>
          <w:rFonts w:ascii="Tahoma" w:hAnsi="Tahoma" w:cs="Tahoma"/>
          <w:b/>
          <w:color w:val="0070C0"/>
          <w:sz w:val="28"/>
          <w:szCs w:val="28"/>
        </w:rPr>
        <w:t>Sexual dysfunction group</w:t>
      </w:r>
      <w:bookmarkEnd w:id="33"/>
    </w:p>
    <w:p w:rsidR="007309E7" w:rsidRDefault="007309E7" w:rsidP="007309E7">
      <w:pPr>
        <w:ind w:left="-57"/>
        <w:jc w:val="both"/>
        <w:rPr>
          <w:rFonts w:ascii="Tahoma" w:hAnsi="Tahoma" w:cs="Tahoma"/>
          <w:b/>
        </w:rPr>
      </w:pPr>
    </w:p>
    <w:p w:rsidR="007309E7" w:rsidRPr="00B81163" w:rsidRDefault="007309E7" w:rsidP="007309E7">
      <w:pPr>
        <w:rPr>
          <w:rFonts w:ascii="Tahoma" w:hAnsi="Tahoma" w:cs="Tahoma"/>
          <w:sz w:val="22"/>
          <w:szCs w:val="22"/>
        </w:rPr>
      </w:pPr>
      <w:r w:rsidRPr="00B81163">
        <w:rPr>
          <w:rFonts w:ascii="Tahoma" w:hAnsi="Tahoma" w:cs="Tahoma"/>
          <w:b/>
          <w:bCs/>
          <w:sz w:val="22"/>
          <w:szCs w:val="22"/>
        </w:rPr>
        <w:t xml:space="preserve">Membership  </w:t>
      </w:r>
    </w:p>
    <w:p w:rsidR="007309E7" w:rsidRPr="00B81163" w:rsidRDefault="007309E7" w:rsidP="007309E7">
      <w:pPr>
        <w:autoSpaceDE w:val="0"/>
        <w:autoSpaceDN w:val="0"/>
        <w:adjustRightInd w:val="0"/>
        <w:rPr>
          <w:rFonts w:ascii="Tahoma" w:hAnsi="Tahoma" w:cs="Tahoma"/>
          <w:sz w:val="22"/>
          <w:szCs w:val="22"/>
        </w:rPr>
      </w:pPr>
      <w:r>
        <w:rPr>
          <w:rFonts w:ascii="Tahoma" w:hAnsi="Tahoma" w:cs="Tahoma"/>
        </w:rPr>
        <w:t xml:space="preserve">David </w:t>
      </w:r>
      <w:proofErr w:type="spellStart"/>
      <w:r>
        <w:rPr>
          <w:rFonts w:ascii="Tahoma" w:hAnsi="Tahoma" w:cs="Tahoma"/>
        </w:rPr>
        <w:t>Goldmeier</w:t>
      </w:r>
      <w:proofErr w:type="spellEnd"/>
      <w:r>
        <w:rPr>
          <w:rFonts w:ascii="Tahoma" w:hAnsi="Tahoma" w:cs="Tahoma"/>
        </w:rPr>
        <w:tab/>
      </w:r>
      <w:r>
        <w:rPr>
          <w:rFonts w:ascii="Tahoma" w:hAnsi="Tahoma" w:cs="Tahoma"/>
        </w:rPr>
        <w:tab/>
      </w:r>
      <w:r w:rsidRPr="00B81163">
        <w:rPr>
          <w:rFonts w:ascii="Tahoma" w:hAnsi="Tahoma" w:cs="Tahoma"/>
          <w:sz w:val="22"/>
          <w:szCs w:val="22"/>
        </w:rPr>
        <w:t xml:space="preserve">Chair </w:t>
      </w:r>
    </w:p>
    <w:p w:rsidR="007309E7" w:rsidRPr="00B81163" w:rsidRDefault="007309E7" w:rsidP="007309E7">
      <w:pPr>
        <w:autoSpaceDE w:val="0"/>
        <w:autoSpaceDN w:val="0"/>
        <w:adjustRightInd w:val="0"/>
        <w:rPr>
          <w:rFonts w:ascii="Tahoma" w:hAnsi="Tahoma" w:cs="Tahoma"/>
          <w:sz w:val="22"/>
          <w:szCs w:val="22"/>
        </w:rPr>
      </w:pPr>
      <w:r>
        <w:rPr>
          <w:rFonts w:ascii="Tahoma" w:hAnsi="Tahoma" w:cs="Tahoma"/>
        </w:rPr>
        <w:t>Karl Hollows</w:t>
      </w:r>
      <w:r>
        <w:rPr>
          <w:rFonts w:ascii="Tahoma" w:hAnsi="Tahoma" w:cs="Tahoma"/>
        </w:rPr>
        <w:tab/>
      </w:r>
      <w:r>
        <w:rPr>
          <w:rFonts w:ascii="Tahoma" w:hAnsi="Tahoma" w:cs="Tahoma"/>
        </w:rPr>
        <w:tab/>
      </w:r>
      <w:r w:rsidRPr="00B81163">
        <w:rPr>
          <w:rFonts w:ascii="Tahoma" w:hAnsi="Tahoma" w:cs="Tahoma"/>
          <w:sz w:val="22"/>
          <w:szCs w:val="22"/>
        </w:rPr>
        <w:t xml:space="preserve"> </w:t>
      </w:r>
      <w:r>
        <w:rPr>
          <w:rFonts w:ascii="Tahoma" w:hAnsi="Tahoma" w:cs="Tahoma"/>
        </w:rPr>
        <w:tab/>
      </w:r>
      <w:proofErr w:type="gramStart"/>
      <w:r w:rsidRPr="00B81163">
        <w:rPr>
          <w:rFonts w:ascii="Tahoma" w:hAnsi="Tahoma" w:cs="Tahoma"/>
          <w:sz w:val="22"/>
          <w:szCs w:val="22"/>
        </w:rPr>
        <w:t>Vice</w:t>
      </w:r>
      <w:proofErr w:type="gramEnd"/>
      <w:r w:rsidRPr="00B81163">
        <w:rPr>
          <w:rFonts w:ascii="Tahoma" w:hAnsi="Tahoma" w:cs="Tahoma"/>
          <w:sz w:val="22"/>
          <w:szCs w:val="22"/>
        </w:rPr>
        <w:t xml:space="preserve"> Chair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Emma McCarty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Wallace </w:t>
      </w:r>
      <w:proofErr w:type="spellStart"/>
      <w:r w:rsidRPr="00B81163">
        <w:rPr>
          <w:rFonts w:ascii="Tahoma" w:hAnsi="Tahoma" w:cs="Tahoma"/>
          <w:sz w:val="22"/>
          <w:szCs w:val="22"/>
        </w:rPr>
        <w:t>Dinsmore</w:t>
      </w:r>
      <w:proofErr w:type="spellEnd"/>
      <w:r w:rsidRPr="00B81163">
        <w:rPr>
          <w:rFonts w:ascii="Tahoma" w:hAnsi="Tahoma" w:cs="Tahoma"/>
          <w:sz w:val="22"/>
          <w:szCs w:val="22"/>
        </w:rPr>
        <w:t xml:space="preserve">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Alan Tang </w:t>
      </w:r>
    </w:p>
    <w:p w:rsidR="007309E7" w:rsidRPr="00B81163" w:rsidRDefault="007309E7" w:rsidP="007309E7">
      <w:pPr>
        <w:autoSpaceDE w:val="0"/>
        <w:autoSpaceDN w:val="0"/>
        <w:adjustRightInd w:val="0"/>
        <w:rPr>
          <w:rFonts w:ascii="Tahoma" w:hAnsi="Tahoma" w:cs="Tahoma"/>
          <w:sz w:val="22"/>
          <w:szCs w:val="22"/>
        </w:rPr>
      </w:pPr>
      <w:proofErr w:type="spellStart"/>
      <w:r w:rsidRPr="00B81163">
        <w:rPr>
          <w:rFonts w:ascii="Tahoma" w:hAnsi="Tahoma" w:cs="Tahoma"/>
          <w:sz w:val="22"/>
          <w:szCs w:val="22"/>
        </w:rPr>
        <w:t>Pippa</w:t>
      </w:r>
      <w:proofErr w:type="spellEnd"/>
      <w:r w:rsidRPr="00B81163">
        <w:rPr>
          <w:rFonts w:ascii="Tahoma" w:hAnsi="Tahoma" w:cs="Tahoma"/>
          <w:sz w:val="22"/>
          <w:szCs w:val="22"/>
        </w:rPr>
        <w:t xml:space="preserve"> Green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John Green </w:t>
      </w:r>
    </w:p>
    <w:p w:rsidR="007309E7" w:rsidRPr="00B81163" w:rsidRDefault="007309E7" w:rsidP="007309E7">
      <w:pPr>
        <w:autoSpaceDE w:val="0"/>
        <w:autoSpaceDN w:val="0"/>
        <w:adjustRightInd w:val="0"/>
        <w:rPr>
          <w:rFonts w:ascii="Tahoma" w:hAnsi="Tahoma" w:cs="Tahoma"/>
          <w:sz w:val="22"/>
          <w:szCs w:val="22"/>
        </w:rPr>
      </w:pPr>
      <w:proofErr w:type="spellStart"/>
      <w:r w:rsidRPr="00B81163">
        <w:rPr>
          <w:rFonts w:ascii="Tahoma" w:hAnsi="Tahoma" w:cs="Tahoma"/>
          <w:sz w:val="22"/>
          <w:szCs w:val="22"/>
        </w:rPr>
        <w:t>Uday</w:t>
      </w:r>
      <w:proofErr w:type="spellEnd"/>
      <w:r w:rsidRPr="00B81163">
        <w:rPr>
          <w:rFonts w:ascii="Tahoma" w:hAnsi="Tahoma" w:cs="Tahoma"/>
          <w:sz w:val="22"/>
          <w:szCs w:val="22"/>
        </w:rPr>
        <w:t xml:space="preserve"> Joshi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Ali Mears </w:t>
      </w:r>
    </w:p>
    <w:p w:rsidR="007309E7" w:rsidRPr="00B81163"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John Ewan </w:t>
      </w:r>
    </w:p>
    <w:p w:rsidR="007309E7" w:rsidRDefault="007309E7" w:rsidP="007309E7">
      <w:pPr>
        <w:autoSpaceDE w:val="0"/>
        <w:autoSpaceDN w:val="0"/>
        <w:adjustRightInd w:val="0"/>
        <w:rPr>
          <w:rFonts w:ascii="Tahoma" w:hAnsi="Tahoma" w:cs="Tahoma"/>
          <w:sz w:val="22"/>
          <w:szCs w:val="22"/>
        </w:rPr>
      </w:pPr>
      <w:r w:rsidRPr="00B81163">
        <w:rPr>
          <w:rFonts w:ascii="Tahoma" w:hAnsi="Tahoma" w:cs="Tahoma"/>
          <w:sz w:val="22"/>
          <w:szCs w:val="22"/>
        </w:rPr>
        <w:t xml:space="preserve">Jane Ashby </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AC6286" w:rsidRPr="00E21F5E" w:rsidRDefault="00AC6286" w:rsidP="00AC6286">
      <w:pPr>
        <w:pStyle w:val="NoSpacing"/>
        <w:jc w:val="right"/>
        <w:rPr>
          <w:rFonts w:ascii="Tahoma" w:hAnsi="Tahoma" w:cs="Tahoma"/>
          <w:b/>
        </w:rPr>
      </w:pPr>
    </w:p>
    <w:p w:rsidR="00AC6286" w:rsidRPr="00B81163" w:rsidRDefault="00AC6286" w:rsidP="007309E7">
      <w:pPr>
        <w:autoSpaceDE w:val="0"/>
        <w:autoSpaceDN w:val="0"/>
        <w:adjustRightInd w:val="0"/>
        <w:rPr>
          <w:rFonts w:ascii="Tahoma" w:hAnsi="Tahoma" w:cs="Tahoma"/>
          <w:sz w:val="22"/>
          <w:szCs w:val="22"/>
        </w:rPr>
      </w:pPr>
    </w:p>
    <w:p w:rsidR="007309E7" w:rsidRPr="00B81163" w:rsidRDefault="007309E7" w:rsidP="007309E7">
      <w:pPr>
        <w:autoSpaceDE w:val="0"/>
        <w:autoSpaceDN w:val="0"/>
        <w:adjustRightInd w:val="0"/>
        <w:rPr>
          <w:rFonts w:ascii="Tahoma" w:hAnsi="Tahoma" w:cs="Tahoma"/>
          <w:sz w:val="22"/>
          <w:szCs w:val="22"/>
        </w:rPr>
      </w:pPr>
      <w:proofErr w:type="spellStart"/>
      <w:r w:rsidRPr="00B81163">
        <w:rPr>
          <w:rFonts w:ascii="Tahoma" w:hAnsi="Tahoma" w:cs="Tahoma"/>
          <w:sz w:val="22"/>
          <w:szCs w:val="22"/>
        </w:rPr>
        <w:t>Shalini</w:t>
      </w:r>
      <w:proofErr w:type="spellEnd"/>
      <w:r w:rsidRPr="00B81163">
        <w:rPr>
          <w:rFonts w:ascii="Tahoma" w:hAnsi="Tahoma" w:cs="Tahoma"/>
          <w:sz w:val="22"/>
          <w:szCs w:val="22"/>
        </w:rPr>
        <w:t xml:space="preserve"> Andrews </w:t>
      </w:r>
    </w:p>
    <w:p w:rsidR="007309E7" w:rsidRPr="00B81163" w:rsidRDefault="007309E7" w:rsidP="007309E7">
      <w:pPr>
        <w:autoSpaceDE w:val="0"/>
        <w:autoSpaceDN w:val="0"/>
        <w:adjustRightInd w:val="0"/>
        <w:rPr>
          <w:rFonts w:ascii="Tahoma" w:hAnsi="Tahoma" w:cs="Tahoma"/>
          <w:sz w:val="22"/>
          <w:szCs w:val="22"/>
        </w:rPr>
      </w:pPr>
      <w:r>
        <w:rPr>
          <w:rFonts w:ascii="Tahoma" w:hAnsi="Tahoma" w:cs="Tahoma"/>
        </w:rPr>
        <w:t>Nadia Ahmed</w:t>
      </w:r>
      <w:r>
        <w:rPr>
          <w:rFonts w:ascii="Tahoma" w:hAnsi="Tahoma" w:cs="Tahoma"/>
        </w:rPr>
        <w:tab/>
      </w:r>
      <w:r>
        <w:rPr>
          <w:rFonts w:ascii="Tahoma" w:hAnsi="Tahoma" w:cs="Tahoma"/>
        </w:rPr>
        <w:tab/>
      </w:r>
      <w:r>
        <w:rPr>
          <w:rFonts w:ascii="Tahoma" w:hAnsi="Tahoma" w:cs="Tahoma"/>
        </w:rPr>
        <w:tab/>
      </w:r>
      <w:proofErr w:type="spellStart"/>
      <w:r w:rsidRPr="00B81163">
        <w:rPr>
          <w:rFonts w:ascii="Tahoma" w:hAnsi="Tahoma" w:cs="Tahoma"/>
          <w:sz w:val="22"/>
          <w:szCs w:val="22"/>
        </w:rPr>
        <w:t>SpR</w:t>
      </w:r>
      <w:proofErr w:type="spellEnd"/>
      <w:r w:rsidRPr="00B81163">
        <w:rPr>
          <w:rFonts w:ascii="Tahoma" w:hAnsi="Tahoma" w:cs="Tahoma"/>
          <w:sz w:val="22"/>
          <w:szCs w:val="22"/>
        </w:rPr>
        <w:t xml:space="preserve"> Representative </w:t>
      </w:r>
    </w:p>
    <w:p w:rsidR="007309E7" w:rsidRPr="00B81163" w:rsidRDefault="007309E7" w:rsidP="007309E7">
      <w:pPr>
        <w:autoSpaceDE w:val="0"/>
        <w:autoSpaceDN w:val="0"/>
        <w:adjustRightInd w:val="0"/>
        <w:rPr>
          <w:rFonts w:ascii="Tahoma" w:hAnsi="Tahoma" w:cs="Tahoma"/>
          <w:sz w:val="22"/>
          <w:szCs w:val="22"/>
        </w:rPr>
      </w:pPr>
      <w:r>
        <w:rPr>
          <w:rFonts w:ascii="Tahoma" w:hAnsi="Tahoma" w:cs="Tahoma"/>
        </w:rPr>
        <w:t xml:space="preserve">Agnes </w:t>
      </w:r>
      <w:proofErr w:type="spellStart"/>
      <w:r>
        <w:rPr>
          <w:rFonts w:ascii="Tahoma" w:hAnsi="Tahoma" w:cs="Tahoma"/>
        </w:rPr>
        <w:t>Mosobela</w:t>
      </w:r>
      <w:proofErr w:type="spellEnd"/>
      <w:r>
        <w:rPr>
          <w:rFonts w:ascii="Tahoma" w:hAnsi="Tahoma" w:cs="Tahoma"/>
        </w:rPr>
        <w:tab/>
      </w:r>
      <w:r>
        <w:rPr>
          <w:rFonts w:ascii="Tahoma" w:hAnsi="Tahoma" w:cs="Tahoma"/>
        </w:rPr>
        <w:tab/>
      </w:r>
      <w:r w:rsidRPr="00B81163">
        <w:rPr>
          <w:rFonts w:ascii="Tahoma" w:hAnsi="Tahoma" w:cs="Tahoma"/>
          <w:sz w:val="22"/>
          <w:szCs w:val="22"/>
        </w:rPr>
        <w:t>Nurse Representative</w:t>
      </w:r>
    </w:p>
    <w:p w:rsidR="007309E7" w:rsidRPr="00B81163" w:rsidRDefault="007309E7" w:rsidP="007309E7">
      <w:pPr>
        <w:ind w:left="-57"/>
        <w:jc w:val="both"/>
        <w:rPr>
          <w:rFonts w:ascii="Tahoma" w:hAnsi="Tahoma" w:cs="Tahoma"/>
          <w:color w:val="0070C0"/>
          <w:sz w:val="22"/>
          <w:szCs w:val="22"/>
        </w:rPr>
      </w:pPr>
      <w:r>
        <w:rPr>
          <w:rFonts w:ascii="Tahoma" w:hAnsi="Tahoma" w:cs="Tahoma"/>
          <w:color w:val="0070C0"/>
          <w:sz w:val="22"/>
          <w:szCs w:val="22"/>
        </w:rPr>
        <w:t xml:space="preserve">             </w:t>
      </w:r>
      <w:r w:rsidRPr="00B81163">
        <w:rPr>
          <w:rFonts w:ascii="Tahoma" w:hAnsi="Tahoma" w:cs="Tahoma"/>
          <w:color w:val="0070C0"/>
          <w:sz w:val="22"/>
          <w:szCs w:val="22"/>
        </w:rPr>
        <w:t xml:space="preserve">                                        </w:t>
      </w:r>
    </w:p>
    <w:p w:rsidR="007309E7" w:rsidRPr="00B81163" w:rsidRDefault="00514487" w:rsidP="007309E7">
      <w:pPr>
        <w:ind w:left="-57"/>
        <w:jc w:val="both"/>
        <w:rPr>
          <w:rFonts w:ascii="Tahoma" w:hAnsi="Tahoma" w:cs="Tahoma"/>
          <w:b/>
          <w:sz w:val="22"/>
          <w:szCs w:val="22"/>
        </w:rPr>
      </w:pPr>
      <w:r>
        <w:rPr>
          <w:rFonts w:ascii="Tahoma" w:hAnsi="Tahoma" w:cs="Tahoma"/>
          <w:b/>
          <w:sz w:val="22"/>
          <w:szCs w:val="22"/>
        </w:rPr>
        <w:t>Objectives</w:t>
      </w:r>
    </w:p>
    <w:p w:rsidR="007309E7" w:rsidRDefault="007309E7" w:rsidP="007309E7">
      <w:pPr>
        <w:pStyle w:val="NormalWeb"/>
        <w:numPr>
          <w:ilvl w:val="0"/>
          <w:numId w:val="32"/>
        </w:numPr>
        <w:tabs>
          <w:tab w:val="clear" w:pos="720"/>
          <w:tab w:val="num" w:pos="360"/>
        </w:tabs>
        <w:spacing w:before="0" w:beforeAutospacing="0" w:after="0" w:afterAutospacing="0"/>
        <w:ind w:left="360" w:right="360"/>
        <w:jc w:val="both"/>
        <w:rPr>
          <w:rFonts w:ascii="Tahoma" w:eastAsia="Times New Roman" w:hAnsi="Tahoma" w:cs="Tahoma"/>
          <w:sz w:val="22"/>
          <w:szCs w:val="22"/>
          <w:lang w:eastAsia="en-GB"/>
        </w:rPr>
      </w:pPr>
      <w:r>
        <w:rPr>
          <w:rFonts w:ascii="Tahoma" w:eastAsia="Times New Roman" w:hAnsi="Tahoma" w:cs="Tahoma"/>
          <w:sz w:val="22"/>
          <w:szCs w:val="22"/>
          <w:lang w:eastAsia="en-GB"/>
        </w:rPr>
        <w:t>T</w:t>
      </w:r>
      <w:r w:rsidRPr="00B81163">
        <w:rPr>
          <w:rFonts w:ascii="Tahoma" w:eastAsia="Times New Roman" w:hAnsi="Tahoma" w:cs="Tahoma"/>
          <w:color w:val="auto"/>
          <w:sz w:val="22"/>
          <w:szCs w:val="22"/>
          <w:lang w:eastAsia="en-GB"/>
        </w:rPr>
        <w:t xml:space="preserve">o improve the quality of care given to patients presenting to Genitourinary Medicine and HIV </w:t>
      </w:r>
      <w:r>
        <w:rPr>
          <w:rFonts w:ascii="Tahoma" w:eastAsia="Times New Roman" w:hAnsi="Tahoma" w:cs="Tahoma"/>
          <w:sz w:val="22"/>
          <w:szCs w:val="22"/>
          <w:lang w:eastAsia="en-GB"/>
        </w:rPr>
        <w:t>Clinics with Sexual Dysfunction.</w:t>
      </w:r>
    </w:p>
    <w:p w:rsidR="007309E7" w:rsidRPr="00B81163" w:rsidRDefault="007309E7" w:rsidP="007309E7">
      <w:pPr>
        <w:numPr>
          <w:ilvl w:val="0"/>
          <w:numId w:val="32"/>
        </w:numPr>
        <w:tabs>
          <w:tab w:val="clear" w:pos="720"/>
          <w:tab w:val="num" w:pos="360"/>
        </w:tabs>
        <w:ind w:left="360" w:right="525"/>
        <w:jc w:val="both"/>
        <w:rPr>
          <w:rFonts w:ascii="Tahoma" w:hAnsi="Tahoma" w:cs="Tahoma"/>
          <w:sz w:val="22"/>
          <w:szCs w:val="22"/>
        </w:rPr>
      </w:pPr>
      <w:r>
        <w:rPr>
          <w:rFonts w:ascii="Tahoma" w:hAnsi="Tahoma" w:cs="Tahoma"/>
        </w:rPr>
        <w:t>T</w:t>
      </w:r>
      <w:r w:rsidRPr="00B81163">
        <w:rPr>
          <w:rFonts w:ascii="Tahoma" w:hAnsi="Tahoma" w:cs="Tahoma"/>
          <w:sz w:val="22"/>
          <w:szCs w:val="22"/>
        </w:rPr>
        <w:t>o provide a forum for education, training and research in the area of sexual dysfunction for all</w:t>
      </w:r>
      <w:r>
        <w:rPr>
          <w:rFonts w:ascii="Tahoma" w:hAnsi="Tahoma" w:cs="Tahoma"/>
        </w:rPr>
        <w:t>.</w:t>
      </w:r>
    </w:p>
    <w:p w:rsidR="007309E7" w:rsidRDefault="007309E7" w:rsidP="007309E7">
      <w:pPr>
        <w:ind w:left="-57"/>
        <w:jc w:val="both"/>
        <w:rPr>
          <w:rFonts w:ascii="Tahoma" w:hAnsi="Tahoma" w:cs="Tahoma"/>
          <w:b/>
          <w:sz w:val="22"/>
          <w:szCs w:val="22"/>
        </w:rPr>
      </w:pPr>
    </w:p>
    <w:p w:rsidR="007309E7" w:rsidRPr="00B81163" w:rsidRDefault="007309E7" w:rsidP="007309E7">
      <w:pPr>
        <w:ind w:left="-57"/>
        <w:jc w:val="both"/>
        <w:rPr>
          <w:rFonts w:ascii="Tahoma" w:hAnsi="Tahoma" w:cs="Tahoma"/>
          <w:b/>
          <w:sz w:val="22"/>
          <w:szCs w:val="22"/>
        </w:rPr>
      </w:pPr>
      <w:r w:rsidRPr="00B81163">
        <w:rPr>
          <w:rFonts w:ascii="Tahoma" w:hAnsi="Tahoma" w:cs="Tahoma"/>
          <w:b/>
          <w:sz w:val="22"/>
          <w:szCs w:val="22"/>
        </w:rPr>
        <w:t>Significant activities</w:t>
      </w:r>
    </w:p>
    <w:p w:rsidR="007309E7" w:rsidRPr="00B81163" w:rsidRDefault="007309E7" w:rsidP="007309E7">
      <w:pPr>
        <w:numPr>
          <w:ilvl w:val="0"/>
          <w:numId w:val="33"/>
        </w:numPr>
        <w:ind w:left="360"/>
        <w:jc w:val="both"/>
        <w:rPr>
          <w:rFonts w:ascii="Tahoma" w:hAnsi="Tahoma" w:cs="Tahoma"/>
          <w:sz w:val="22"/>
          <w:szCs w:val="22"/>
        </w:rPr>
      </w:pPr>
      <w:r w:rsidRPr="00B81163">
        <w:rPr>
          <w:rFonts w:ascii="Tahoma" w:hAnsi="Tahoma" w:cs="Tahoma"/>
          <w:sz w:val="22"/>
          <w:szCs w:val="22"/>
        </w:rPr>
        <w:t xml:space="preserve">BASHH OGM </w:t>
      </w:r>
      <w:r>
        <w:rPr>
          <w:rFonts w:ascii="Tahoma" w:hAnsi="Tahoma" w:cs="Tahoma"/>
        </w:rPr>
        <w:t xml:space="preserve">17 </w:t>
      </w:r>
      <w:r w:rsidRPr="00B81163">
        <w:rPr>
          <w:rFonts w:ascii="Tahoma" w:hAnsi="Tahoma" w:cs="Tahoma"/>
          <w:sz w:val="22"/>
          <w:szCs w:val="22"/>
        </w:rPr>
        <w:t>October2014. High grade qualitative and quantitative feedback from both Monkey survey and RCP.</w:t>
      </w:r>
    </w:p>
    <w:p w:rsidR="007309E7" w:rsidRPr="00B81163" w:rsidRDefault="007309E7" w:rsidP="007309E7">
      <w:pPr>
        <w:numPr>
          <w:ilvl w:val="0"/>
          <w:numId w:val="33"/>
        </w:numPr>
        <w:ind w:left="360"/>
        <w:jc w:val="both"/>
        <w:rPr>
          <w:rFonts w:ascii="Tahoma" w:hAnsi="Tahoma" w:cs="Tahoma"/>
          <w:sz w:val="22"/>
          <w:szCs w:val="22"/>
        </w:rPr>
      </w:pPr>
      <w:r w:rsidRPr="00B81163">
        <w:rPr>
          <w:rFonts w:ascii="Tahoma" w:hAnsi="Tahoma" w:cs="Tahoma"/>
          <w:sz w:val="22"/>
          <w:szCs w:val="22"/>
        </w:rPr>
        <w:t xml:space="preserve">Poster at 2015 Spring meeting looking at whether trainees need to be better educated in sexual medicine, whether they want to do so (yes!) and suggestions for e learning in </w:t>
      </w:r>
      <w:proofErr w:type="spellStart"/>
      <w:r w:rsidRPr="00B81163">
        <w:rPr>
          <w:rFonts w:ascii="Tahoma" w:hAnsi="Tahoma" w:cs="Tahoma"/>
          <w:sz w:val="22"/>
          <w:szCs w:val="22"/>
        </w:rPr>
        <w:t>SpRs</w:t>
      </w:r>
      <w:proofErr w:type="spellEnd"/>
      <w:r w:rsidRPr="00B81163">
        <w:rPr>
          <w:rFonts w:ascii="Tahoma" w:hAnsi="Tahoma" w:cs="Tahoma"/>
          <w:sz w:val="22"/>
          <w:szCs w:val="22"/>
        </w:rPr>
        <w:t xml:space="preserve"> training via RCP. To be further discussed at our steering meeting in November 2015.</w:t>
      </w:r>
    </w:p>
    <w:p w:rsidR="007309E7" w:rsidRPr="00B81163" w:rsidRDefault="007309E7" w:rsidP="007309E7">
      <w:pPr>
        <w:numPr>
          <w:ilvl w:val="0"/>
          <w:numId w:val="33"/>
        </w:numPr>
        <w:ind w:left="360"/>
        <w:jc w:val="both"/>
        <w:rPr>
          <w:rFonts w:ascii="Tahoma" w:hAnsi="Tahoma" w:cs="Tahoma"/>
          <w:sz w:val="22"/>
          <w:szCs w:val="22"/>
        </w:rPr>
      </w:pPr>
      <w:r w:rsidRPr="00B81163">
        <w:rPr>
          <w:rFonts w:ascii="Tahoma" w:hAnsi="Tahoma" w:cs="Tahoma"/>
          <w:sz w:val="22"/>
          <w:szCs w:val="22"/>
        </w:rPr>
        <w:t>SIG leading and heavily involved in national outcomes questionnaire for sexual dysfunction (NSOG) with multiple UK stakeholders.</w:t>
      </w:r>
    </w:p>
    <w:p w:rsidR="007309E7" w:rsidRPr="00B81163" w:rsidRDefault="007309E7" w:rsidP="007309E7">
      <w:pPr>
        <w:ind w:left="-57"/>
        <w:jc w:val="both"/>
        <w:rPr>
          <w:rFonts w:ascii="Tahoma" w:hAnsi="Tahoma" w:cs="Tahoma"/>
          <w:b/>
          <w:sz w:val="22"/>
          <w:szCs w:val="22"/>
        </w:rPr>
      </w:pPr>
    </w:p>
    <w:p w:rsidR="007309E7" w:rsidRPr="00B81163" w:rsidRDefault="007309E7" w:rsidP="007309E7">
      <w:pPr>
        <w:ind w:left="-57"/>
        <w:jc w:val="both"/>
        <w:rPr>
          <w:rFonts w:ascii="Tahoma" w:hAnsi="Tahoma" w:cs="Tahoma"/>
          <w:b/>
          <w:sz w:val="22"/>
          <w:szCs w:val="22"/>
        </w:rPr>
      </w:pPr>
      <w:r w:rsidRPr="00B81163">
        <w:rPr>
          <w:rFonts w:ascii="Tahoma" w:hAnsi="Tahoma" w:cs="Tahoma"/>
          <w:b/>
          <w:sz w:val="22"/>
          <w:szCs w:val="22"/>
        </w:rPr>
        <w:t>Performance/Outputs in the year 2014/15</w:t>
      </w:r>
    </w:p>
    <w:p w:rsidR="007309E7" w:rsidRPr="00B81163" w:rsidRDefault="007309E7" w:rsidP="007309E7">
      <w:pPr>
        <w:numPr>
          <w:ilvl w:val="0"/>
          <w:numId w:val="34"/>
        </w:numPr>
        <w:ind w:left="360"/>
        <w:jc w:val="both"/>
        <w:rPr>
          <w:rFonts w:ascii="Tahoma" w:hAnsi="Tahoma" w:cs="Tahoma"/>
          <w:sz w:val="22"/>
          <w:szCs w:val="22"/>
        </w:rPr>
      </w:pPr>
      <w:r w:rsidRPr="00B81163">
        <w:rPr>
          <w:rFonts w:ascii="Tahoma" w:hAnsi="Tahoma" w:cs="Tahoma"/>
          <w:sz w:val="22"/>
          <w:szCs w:val="22"/>
        </w:rPr>
        <w:t>ABC in sexual dysfunction to be held at Manchester conference centre October 2015</w:t>
      </w:r>
    </w:p>
    <w:p w:rsidR="007309E7" w:rsidRPr="00B81163" w:rsidRDefault="007309E7" w:rsidP="007309E7">
      <w:pPr>
        <w:ind w:left="-57"/>
        <w:jc w:val="both"/>
        <w:rPr>
          <w:rFonts w:ascii="Tahoma" w:hAnsi="Tahoma" w:cs="Tahoma"/>
          <w:b/>
          <w:sz w:val="22"/>
          <w:szCs w:val="22"/>
        </w:rPr>
      </w:pPr>
    </w:p>
    <w:p w:rsidR="007309E7" w:rsidRPr="00B81163" w:rsidRDefault="007309E7" w:rsidP="007309E7">
      <w:pPr>
        <w:tabs>
          <w:tab w:val="num" w:pos="360"/>
        </w:tabs>
        <w:ind w:left="-57" w:firstLine="57"/>
        <w:jc w:val="both"/>
        <w:rPr>
          <w:rFonts w:ascii="Tahoma" w:hAnsi="Tahoma" w:cs="Tahoma"/>
          <w:b/>
          <w:sz w:val="22"/>
          <w:szCs w:val="22"/>
        </w:rPr>
      </w:pPr>
      <w:r w:rsidRPr="00B81163">
        <w:rPr>
          <w:rFonts w:ascii="Tahoma" w:hAnsi="Tahoma" w:cs="Tahoma"/>
          <w:b/>
          <w:sz w:val="22"/>
          <w:szCs w:val="22"/>
        </w:rPr>
        <w:t>Future plans</w:t>
      </w:r>
    </w:p>
    <w:p w:rsidR="007309E7" w:rsidRPr="00B81163" w:rsidRDefault="007309E7" w:rsidP="007309E7">
      <w:pPr>
        <w:numPr>
          <w:ilvl w:val="0"/>
          <w:numId w:val="34"/>
        </w:numPr>
        <w:tabs>
          <w:tab w:val="num" w:pos="360"/>
        </w:tabs>
        <w:ind w:left="-57" w:firstLine="57"/>
        <w:jc w:val="both"/>
        <w:rPr>
          <w:rFonts w:ascii="Tahoma" w:hAnsi="Tahoma" w:cs="Tahoma"/>
          <w:b/>
        </w:rPr>
      </w:pPr>
      <w:r w:rsidRPr="00B81163">
        <w:rPr>
          <w:rFonts w:ascii="Tahoma" w:hAnsi="Tahoma" w:cs="Tahoma"/>
          <w:sz w:val="22"/>
          <w:szCs w:val="22"/>
        </w:rPr>
        <w:t>Steering meeting of SIG to be held in Manchester November 2015.</w:t>
      </w:r>
    </w:p>
    <w:p w:rsidR="007309E7" w:rsidRPr="00B81163" w:rsidRDefault="007309E7" w:rsidP="007309E7">
      <w:pPr>
        <w:numPr>
          <w:ilvl w:val="0"/>
          <w:numId w:val="34"/>
        </w:numPr>
        <w:tabs>
          <w:tab w:val="num" w:pos="360"/>
        </w:tabs>
        <w:ind w:left="-57" w:firstLine="57"/>
        <w:jc w:val="both"/>
        <w:rPr>
          <w:rFonts w:ascii="Tahoma" w:hAnsi="Tahoma" w:cs="Tahoma"/>
          <w:sz w:val="22"/>
          <w:szCs w:val="22"/>
        </w:rPr>
      </w:pPr>
      <w:r w:rsidRPr="00B81163">
        <w:rPr>
          <w:rFonts w:ascii="Tahoma" w:hAnsi="Tahoma" w:cs="Tahoma"/>
          <w:sz w:val="22"/>
          <w:szCs w:val="22"/>
        </w:rPr>
        <w:t>OGM in SIG October 2016</w:t>
      </w:r>
    </w:p>
    <w:p w:rsidR="007309E7" w:rsidRDefault="007309E7" w:rsidP="007309E7">
      <w:pPr>
        <w:ind w:left="-57"/>
        <w:jc w:val="right"/>
        <w:rPr>
          <w:rFonts w:ascii="Tahoma" w:hAnsi="Tahoma" w:cs="Tahoma"/>
          <w:b/>
        </w:rPr>
      </w:pPr>
      <w:r w:rsidRPr="00B81163">
        <w:rPr>
          <w:rFonts w:ascii="Tahoma" w:hAnsi="Tahoma" w:cs="Tahoma"/>
          <w:b/>
          <w:sz w:val="22"/>
          <w:szCs w:val="22"/>
        </w:rPr>
        <w:t xml:space="preserve">David </w:t>
      </w:r>
      <w:proofErr w:type="spellStart"/>
      <w:r w:rsidRPr="00B81163">
        <w:rPr>
          <w:rFonts w:ascii="Tahoma" w:hAnsi="Tahoma" w:cs="Tahoma"/>
          <w:b/>
          <w:sz w:val="22"/>
          <w:szCs w:val="22"/>
        </w:rPr>
        <w:t>Goldmeier</w:t>
      </w:r>
      <w:proofErr w:type="spellEnd"/>
    </w:p>
    <w:p w:rsidR="007309E7" w:rsidRPr="00B81163" w:rsidRDefault="007309E7" w:rsidP="007309E7">
      <w:pPr>
        <w:ind w:left="-57"/>
        <w:jc w:val="right"/>
        <w:rPr>
          <w:rFonts w:ascii="Tahoma" w:hAnsi="Tahoma" w:cs="Tahoma"/>
          <w:b/>
          <w:sz w:val="22"/>
          <w:szCs w:val="22"/>
        </w:rPr>
      </w:pPr>
      <w:r>
        <w:rPr>
          <w:rFonts w:ascii="Tahoma" w:hAnsi="Tahoma" w:cs="Tahoma"/>
          <w:b/>
        </w:rPr>
        <w:t>Chair</w:t>
      </w:r>
    </w:p>
    <w:p w:rsidR="00FA6959" w:rsidRPr="00077196" w:rsidRDefault="00FA6959" w:rsidP="004A356F">
      <w:pPr>
        <w:ind w:left="-57"/>
        <w:jc w:val="both"/>
        <w:rPr>
          <w:rFonts w:ascii="Tahoma" w:hAnsi="Tahoma" w:cs="Tahoma"/>
          <w:b/>
          <w:color w:val="1F497D"/>
          <w:sz w:val="16"/>
          <w:szCs w:val="16"/>
        </w:rPr>
      </w:pPr>
    </w:p>
    <w:p w:rsidR="00AC6286" w:rsidRDefault="00AC6286" w:rsidP="00AC6286">
      <w:pPr>
        <w:ind w:left="-57"/>
        <w:jc w:val="both"/>
        <w:rPr>
          <w:rFonts w:ascii="Tahoma" w:hAnsi="Tahoma" w:cs="Tahoma"/>
          <w:b/>
          <w:color w:val="0070C0"/>
          <w:sz w:val="28"/>
          <w:szCs w:val="28"/>
        </w:rPr>
      </w:pPr>
      <w:bookmarkStart w:id="34" w:name="Special_Interest_STIF_foundation"/>
      <w:r>
        <w:rPr>
          <w:rFonts w:ascii="Tahoma" w:hAnsi="Tahoma" w:cs="Tahoma"/>
          <w:b/>
          <w:color w:val="0070C0"/>
          <w:sz w:val="28"/>
          <w:szCs w:val="28"/>
        </w:rPr>
        <w:t>STIF Foundation</w:t>
      </w:r>
    </w:p>
    <w:bookmarkEnd w:id="34"/>
    <w:p w:rsidR="004A356F" w:rsidRPr="00E62B38" w:rsidRDefault="004A356F" w:rsidP="004A356F">
      <w:pPr>
        <w:ind w:left="-57"/>
        <w:jc w:val="both"/>
        <w:rPr>
          <w:rFonts w:ascii="Tahoma" w:hAnsi="Tahoma" w:cs="Tahoma"/>
          <w:b/>
          <w:color w:val="1F497D"/>
          <w:sz w:val="22"/>
          <w:szCs w:val="22"/>
        </w:rPr>
      </w:pPr>
    </w:p>
    <w:p w:rsidR="004A356F" w:rsidRPr="00E62B38" w:rsidRDefault="004A356F" w:rsidP="004A356F">
      <w:pPr>
        <w:rPr>
          <w:rFonts w:ascii="Tahoma" w:hAnsi="Tahoma" w:cs="Tahoma"/>
          <w:b/>
          <w:bCs/>
          <w:sz w:val="22"/>
          <w:szCs w:val="22"/>
        </w:rPr>
      </w:pPr>
      <w:r w:rsidRPr="00E62B38">
        <w:rPr>
          <w:rFonts w:ascii="Tahoma" w:hAnsi="Tahoma" w:cs="Tahoma"/>
          <w:b/>
          <w:bCs/>
          <w:sz w:val="22"/>
          <w:szCs w:val="22"/>
        </w:rPr>
        <w:t xml:space="preserve">Membership  </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Luciana Rubinstein </w:t>
      </w:r>
      <w:r w:rsidRPr="00E62B38">
        <w:rPr>
          <w:rFonts w:ascii="Tahoma" w:hAnsi="Tahoma" w:cs="Tahoma"/>
          <w:sz w:val="22"/>
          <w:szCs w:val="22"/>
        </w:rPr>
        <w:tab/>
      </w:r>
      <w:r w:rsidRPr="00E62B38">
        <w:rPr>
          <w:rFonts w:ascii="Tahoma" w:hAnsi="Tahoma" w:cs="Tahoma"/>
          <w:sz w:val="22"/>
          <w:szCs w:val="22"/>
        </w:rPr>
        <w:tab/>
        <w:t xml:space="preserve">Chair - GU Physician (London) </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Nick Theobald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STIF Executive</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Sue Bird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Secretariat</w:t>
      </w:r>
    </w:p>
    <w:p w:rsidR="004A356F" w:rsidRPr="00E62B38" w:rsidRDefault="004A356F" w:rsidP="004A356F">
      <w:pPr>
        <w:rPr>
          <w:rFonts w:ascii="Tahoma" w:hAnsi="Tahoma" w:cs="Tahoma"/>
          <w:sz w:val="22"/>
          <w:szCs w:val="22"/>
        </w:rPr>
      </w:pPr>
      <w:proofErr w:type="spellStart"/>
      <w:r w:rsidRPr="00E62B38">
        <w:rPr>
          <w:rFonts w:ascii="Tahoma" w:hAnsi="Tahoma" w:cs="Tahoma"/>
          <w:sz w:val="22"/>
          <w:szCs w:val="22"/>
        </w:rPr>
        <w:t>Ushan</w:t>
      </w:r>
      <w:proofErr w:type="spellEnd"/>
      <w:r w:rsidRPr="00E62B38">
        <w:rPr>
          <w:rFonts w:ascii="Tahoma" w:hAnsi="Tahoma" w:cs="Tahoma"/>
          <w:sz w:val="22"/>
          <w:szCs w:val="22"/>
        </w:rPr>
        <w:t xml:space="preserve"> </w:t>
      </w:r>
      <w:proofErr w:type="spellStart"/>
      <w:r w:rsidRPr="00E62B38">
        <w:rPr>
          <w:rFonts w:ascii="Tahoma" w:hAnsi="Tahoma" w:cs="Tahoma"/>
          <w:sz w:val="22"/>
          <w:szCs w:val="22"/>
        </w:rPr>
        <w:t>Andrady</w:t>
      </w:r>
      <w:proofErr w:type="spellEnd"/>
      <w:r w:rsidRPr="00E62B38">
        <w:rPr>
          <w:rFonts w:ascii="Tahoma" w:hAnsi="Tahoma" w:cs="Tahoma"/>
          <w:sz w:val="22"/>
          <w:szCs w:val="22"/>
        </w:rPr>
        <w:t xml:space="preserve">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 (Wales)</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Naomi Sutton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Doctors in Training Rep</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Emile Morgan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 (Manchester)</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Peter Greenhouse </w:t>
      </w:r>
      <w:r w:rsidRPr="00E62B38">
        <w:rPr>
          <w:rFonts w:ascii="Tahoma" w:hAnsi="Tahoma" w:cs="Tahoma"/>
          <w:sz w:val="22"/>
          <w:szCs w:val="22"/>
        </w:rPr>
        <w:tab/>
      </w:r>
      <w:r w:rsidRPr="00E62B38">
        <w:rPr>
          <w:rFonts w:ascii="Tahoma" w:hAnsi="Tahoma" w:cs="Tahoma"/>
          <w:sz w:val="22"/>
          <w:szCs w:val="22"/>
        </w:rPr>
        <w:tab/>
        <w:t>GU Physician (Bristol)</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Jessica Daniels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Physicians (Swindon)</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Jenny </w:t>
      </w:r>
      <w:proofErr w:type="spellStart"/>
      <w:r w:rsidRPr="00E62B38">
        <w:rPr>
          <w:rFonts w:ascii="Tahoma" w:hAnsi="Tahoma" w:cs="Tahoma"/>
          <w:sz w:val="22"/>
          <w:szCs w:val="22"/>
        </w:rPr>
        <w:t>Heathcote</w:t>
      </w:r>
      <w:proofErr w:type="spellEnd"/>
      <w:r w:rsidRPr="00E62B38">
        <w:rPr>
          <w:rFonts w:ascii="Tahoma" w:hAnsi="Tahoma" w:cs="Tahoma"/>
          <w:sz w:val="22"/>
          <w:szCs w:val="22"/>
        </w:rPr>
        <w:t xml:space="preserve"> </w:t>
      </w:r>
      <w:r w:rsidRPr="00E62B38">
        <w:rPr>
          <w:rFonts w:ascii="Tahoma" w:hAnsi="Tahoma" w:cs="Tahoma"/>
          <w:sz w:val="22"/>
          <w:szCs w:val="22"/>
        </w:rPr>
        <w:tab/>
      </w:r>
      <w:r w:rsidRPr="00E62B38">
        <w:rPr>
          <w:rFonts w:ascii="Tahoma" w:hAnsi="Tahoma" w:cs="Tahoma"/>
          <w:sz w:val="22"/>
          <w:szCs w:val="22"/>
        </w:rPr>
        <w:tab/>
        <w:t>Faculty of Family Planning and Reproductive Health</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Jane Hutchinson </w:t>
      </w:r>
      <w:r w:rsidRPr="00E62B38">
        <w:rPr>
          <w:rFonts w:ascii="Tahoma" w:hAnsi="Tahoma" w:cs="Tahoma"/>
          <w:sz w:val="22"/>
          <w:szCs w:val="22"/>
        </w:rPr>
        <w:tab/>
      </w:r>
      <w:r w:rsidRPr="00E62B38">
        <w:rPr>
          <w:rFonts w:ascii="Tahoma" w:hAnsi="Tahoma" w:cs="Tahoma"/>
          <w:sz w:val="22"/>
          <w:szCs w:val="22"/>
        </w:rPr>
        <w:tab/>
        <w:t>Co-opted: STIF Competency Project</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Jane Richards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 (Newcastle)</w:t>
      </w:r>
    </w:p>
    <w:p w:rsidR="004A356F" w:rsidRPr="00E62B38" w:rsidRDefault="004A356F" w:rsidP="004A356F">
      <w:pPr>
        <w:rPr>
          <w:rFonts w:ascii="Tahoma" w:hAnsi="Tahoma" w:cs="Tahoma"/>
          <w:sz w:val="22"/>
          <w:szCs w:val="22"/>
        </w:rPr>
      </w:pPr>
      <w:proofErr w:type="spellStart"/>
      <w:r w:rsidRPr="00E62B38">
        <w:rPr>
          <w:rFonts w:ascii="Tahoma" w:hAnsi="Tahoma" w:cs="Tahoma"/>
          <w:sz w:val="22"/>
          <w:szCs w:val="22"/>
        </w:rPr>
        <w:t>Usha</w:t>
      </w:r>
      <w:proofErr w:type="spellEnd"/>
      <w:r w:rsidRPr="00E62B38">
        <w:rPr>
          <w:rFonts w:ascii="Tahoma" w:hAnsi="Tahoma" w:cs="Tahoma"/>
          <w:sz w:val="22"/>
          <w:szCs w:val="22"/>
        </w:rPr>
        <w:t xml:space="preserve"> </w:t>
      </w:r>
      <w:proofErr w:type="spellStart"/>
      <w:r w:rsidRPr="00E62B38">
        <w:rPr>
          <w:rFonts w:ascii="Tahoma" w:hAnsi="Tahoma" w:cs="Tahoma"/>
          <w:sz w:val="22"/>
          <w:szCs w:val="22"/>
        </w:rPr>
        <w:t>Kuchimanchi</w:t>
      </w:r>
      <w:proofErr w:type="spellEnd"/>
      <w:r w:rsidRPr="00E62B38">
        <w:rPr>
          <w:rFonts w:ascii="Tahoma" w:hAnsi="Tahoma" w:cs="Tahoma"/>
          <w:sz w:val="22"/>
          <w:szCs w:val="22"/>
        </w:rPr>
        <w:t xml:space="preserve"> </w:t>
      </w:r>
      <w:r w:rsidRPr="00E62B38">
        <w:rPr>
          <w:rFonts w:ascii="Tahoma" w:hAnsi="Tahoma" w:cs="Tahoma"/>
          <w:sz w:val="22"/>
          <w:szCs w:val="22"/>
        </w:rPr>
        <w:tab/>
      </w:r>
      <w:r w:rsidRPr="00E62B38">
        <w:rPr>
          <w:rFonts w:ascii="Tahoma" w:hAnsi="Tahoma" w:cs="Tahoma"/>
          <w:sz w:val="22"/>
          <w:szCs w:val="22"/>
        </w:rPr>
        <w:tab/>
        <w:t>GU Physician (Hull)</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Adam Black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Nurse Representative</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Matthew Grundy -Bowers </w:t>
      </w:r>
      <w:r w:rsidRPr="00E62B38">
        <w:rPr>
          <w:rFonts w:ascii="Tahoma" w:hAnsi="Tahoma" w:cs="Tahoma"/>
          <w:sz w:val="22"/>
          <w:szCs w:val="22"/>
        </w:rPr>
        <w:tab/>
        <w:t>Nurse Representative</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Jonathan Roberts </w:t>
      </w:r>
      <w:r w:rsidRPr="00E62B38">
        <w:rPr>
          <w:rFonts w:ascii="Tahoma" w:hAnsi="Tahoma" w:cs="Tahoma"/>
          <w:sz w:val="22"/>
          <w:szCs w:val="22"/>
        </w:rPr>
        <w:tab/>
      </w:r>
      <w:r w:rsidRPr="00E62B38">
        <w:rPr>
          <w:rFonts w:ascii="Tahoma" w:hAnsi="Tahoma" w:cs="Tahoma"/>
          <w:sz w:val="22"/>
          <w:szCs w:val="22"/>
        </w:rPr>
        <w:tab/>
        <w:t>SSHA representative</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Richard Ma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 xml:space="preserve">RCGP representative  </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Nicola </w:t>
      </w:r>
      <w:proofErr w:type="spellStart"/>
      <w:r w:rsidRPr="00E62B38">
        <w:rPr>
          <w:rFonts w:ascii="Tahoma" w:hAnsi="Tahoma" w:cs="Tahoma"/>
          <w:sz w:val="22"/>
          <w:szCs w:val="22"/>
        </w:rPr>
        <w:t>Fearnley</w:t>
      </w:r>
      <w:proofErr w:type="spellEnd"/>
      <w:r w:rsidRPr="00E62B38">
        <w:rPr>
          <w:rFonts w:ascii="Tahoma" w:hAnsi="Tahoma" w:cs="Tahoma"/>
          <w:sz w:val="22"/>
          <w:szCs w:val="22"/>
        </w:rPr>
        <w:t xml:space="preserve">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 (Bradford)</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Rachel Sacks </w:t>
      </w:r>
      <w:r w:rsidRPr="00E62B38">
        <w:rPr>
          <w:rFonts w:ascii="Tahoma" w:hAnsi="Tahoma" w:cs="Tahoma"/>
          <w:sz w:val="22"/>
          <w:szCs w:val="22"/>
        </w:rPr>
        <w:tab/>
      </w:r>
      <w:r w:rsidRPr="00E62B38">
        <w:rPr>
          <w:rFonts w:ascii="Tahoma" w:hAnsi="Tahoma" w:cs="Tahoma"/>
          <w:sz w:val="22"/>
          <w:szCs w:val="22"/>
        </w:rPr>
        <w:tab/>
      </w:r>
      <w:r w:rsidRPr="00E62B38">
        <w:rPr>
          <w:rFonts w:ascii="Tahoma" w:hAnsi="Tahoma" w:cs="Tahoma"/>
          <w:sz w:val="22"/>
          <w:szCs w:val="22"/>
        </w:rPr>
        <w:tab/>
        <w:t>GU Physician (London)</w:t>
      </w:r>
    </w:p>
    <w:p w:rsidR="004A356F" w:rsidRPr="00E62B38" w:rsidRDefault="004A356F" w:rsidP="004A356F">
      <w:pPr>
        <w:rPr>
          <w:rFonts w:ascii="Tahoma" w:hAnsi="Tahoma" w:cs="Tahoma"/>
          <w:sz w:val="22"/>
          <w:szCs w:val="22"/>
        </w:rPr>
      </w:pPr>
      <w:r w:rsidRPr="00E62B38">
        <w:rPr>
          <w:rFonts w:ascii="Tahoma" w:hAnsi="Tahoma" w:cs="Tahoma"/>
          <w:sz w:val="22"/>
          <w:szCs w:val="22"/>
        </w:rPr>
        <w:t xml:space="preserve">Sophie Forsythe </w:t>
      </w:r>
      <w:r w:rsidRPr="00E62B38">
        <w:rPr>
          <w:rFonts w:ascii="Tahoma" w:hAnsi="Tahoma" w:cs="Tahoma"/>
          <w:sz w:val="22"/>
          <w:szCs w:val="22"/>
        </w:rPr>
        <w:tab/>
      </w:r>
      <w:r w:rsidRPr="00E62B38">
        <w:rPr>
          <w:rFonts w:ascii="Tahoma" w:hAnsi="Tahoma" w:cs="Tahoma"/>
          <w:sz w:val="22"/>
          <w:szCs w:val="22"/>
        </w:rPr>
        <w:tab/>
        <w:t>GU Physician (Swindon)</w:t>
      </w:r>
    </w:p>
    <w:p w:rsidR="004A356F" w:rsidRPr="00E62B38" w:rsidRDefault="004A356F" w:rsidP="004A356F">
      <w:pPr>
        <w:spacing w:line="260" w:lineRule="atLeast"/>
        <w:rPr>
          <w:rFonts w:ascii="Tahoma" w:hAnsi="Tahoma" w:cs="Tahoma"/>
          <w:color w:val="000000"/>
          <w:sz w:val="22"/>
          <w:szCs w:val="22"/>
        </w:rPr>
      </w:pPr>
      <w:r w:rsidRPr="00E62B38">
        <w:rPr>
          <w:rFonts w:ascii="Tahoma" w:hAnsi="Tahoma" w:cs="Tahoma"/>
          <w:color w:val="0070C0"/>
          <w:sz w:val="22"/>
          <w:szCs w:val="22"/>
        </w:rPr>
        <w:lastRenderedPageBreak/>
        <w:t>                                                        </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AC6286" w:rsidRDefault="00AC6286" w:rsidP="004A356F">
      <w:pPr>
        <w:spacing w:line="240" w:lineRule="atLeast"/>
        <w:ind w:left="-40"/>
        <w:jc w:val="both"/>
        <w:rPr>
          <w:rFonts w:ascii="Tahoma" w:hAnsi="Tahoma" w:cs="Tahoma"/>
          <w:b/>
          <w:bCs/>
          <w:color w:val="000000"/>
          <w:sz w:val="22"/>
          <w:szCs w:val="22"/>
        </w:rPr>
      </w:pPr>
    </w:p>
    <w:p w:rsidR="004A356F" w:rsidRPr="00E62B38" w:rsidRDefault="004A356F" w:rsidP="004A356F">
      <w:pPr>
        <w:spacing w:line="240" w:lineRule="atLeast"/>
        <w:ind w:left="-40"/>
        <w:jc w:val="both"/>
        <w:rPr>
          <w:rFonts w:ascii="Tahoma" w:hAnsi="Tahoma" w:cs="Tahoma"/>
          <w:color w:val="000000"/>
          <w:sz w:val="22"/>
          <w:szCs w:val="22"/>
        </w:rPr>
      </w:pPr>
      <w:r w:rsidRPr="00E62B38">
        <w:rPr>
          <w:rFonts w:ascii="Tahoma" w:hAnsi="Tahoma" w:cs="Tahoma"/>
          <w:b/>
          <w:bCs/>
          <w:color w:val="000000"/>
          <w:sz w:val="22"/>
          <w:szCs w:val="22"/>
        </w:rPr>
        <w:t>Objectives</w:t>
      </w:r>
    </w:p>
    <w:p w:rsidR="004A356F" w:rsidRPr="004A356F" w:rsidRDefault="004A356F" w:rsidP="00542EDF">
      <w:pPr>
        <w:pStyle w:val="ListParagraph"/>
        <w:numPr>
          <w:ilvl w:val="0"/>
          <w:numId w:val="46"/>
        </w:numPr>
        <w:tabs>
          <w:tab w:val="left" w:pos="360"/>
        </w:tabs>
        <w:spacing w:line="240" w:lineRule="atLeast"/>
        <w:ind w:left="360"/>
        <w:jc w:val="both"/>
        <w:rPr>
          <w:rFonts w:ascii="Tahoma" w:hAnsi="Tahoma" w:cs="Tahoma"/>
          <w:color w:val="000000"/>
        </w:rPr>
      </w:pPr>
      <w:r w:rsidRPr="004A356F">
        <w:rPr>
          <w:rFonts w:ascii="Tahoma" w:hAnsi="Tahoma" w:cs="Tahoma"/>
          <w:color w:val="000000"/>
        </w:rPr>
        <w:t xml:space="preserve">The STIF steering group is responsible for the development of the STIF theory courses and quality assurance. </w:t>
      </w:r>
    </w:p>
    <w:p w:rsidR="004A356F" w:rsidRPr="004A356F" w:rsidRDefault="004A356F" w:rsidP="004A356F">
      <w:pPr>
        <w:tabs>
          <w:tab w:val="left" w:pos="360"/>
        </w:tabs>
        <w:spacing w:line="240" w:lineRule="atLeast"/>
        <w:jc w:val="both"/>
        <w:rPr>
          <w:rFonts w:ascii="Tahoma" w:hAnsi="Tahoma" w:cs="Tahoma"/>
          <w:bCs/>
          <w:color w:val="000000"/>
        </w:rPr>
      </w:pPr>
      <w:r w:rsidRPr="004A356F">
        <w:rPr>
          <w:rFonts w:ascii="Tahoma" w:hAnsi="Tahoma" w:cs="Tahoma"/>
          <w:b/>
          <w:bCs/>
          <w:color w:val="000000"/>
        </w:rPr>
        <w:t>Significant activities</w:t>
      </w:r>
    </w:p>
    <w:p w:rsidR="004A356F" w:rsidRPr="00E62B38" w:rsidRDefault="004A356F" w:rsidP="00542EDF">
      <w:pPr>
        <w:numPr>
          <w:ilvl w:val="0"/>
          <w:numId w:val="46"/>
        </w:numPr>
        <w:tabs>
          <w:tab w:val="left" w:pos="360"/>
        </w:tabs>
        <w:spacing w:line="240" w:lineRule="atLeast"/>
        <w:ind w:left="360"/>
        <w:jc w:val="both"/>
        <w:rPr>
          <w:rFonts w:ascii="Tahoma" w:hAnsi="Tahoma" w:cs="Tahoma"/>
          <w:bCs/>
          <w:color w:val="000000"/>
          <w:sz w:val="22"/>
          <w:szCs w:val="22"/>
        </w:rPr>
      </w:pPr>
      <w:r w:rsidRPr="00E62B38">
        <w:rPr>
          <w:rFonts w:ascii="Tahoma" w:hAnsi="Tahoma" w:cs="Tahoma"/>
          <w:bCs/>
          <w:color w:val="000000"/>
          <w:sz w:val="22"/>
          <w:szCs w:val="22"/>
        </w:rPr>
        <w:t>All course material has been reviewed following course participant and directors feedback.</w:t>
      </w:r>
    </w:p>
    <w:p w:rsidR="004A356F" w:rsidRPr="00E62B38" w:rsidRDefault="004A356F" w:rsidP="00542EDF">
      <w:pPr>
        <w:numPr>
          <w:ilvl w:val="0"/>
          <w:numId w:val="46"/>
        </w:numPr>
        <w:tabs>
          <w:tab w:val="left" w:pos="360"/>
        </w:tabs>
        <w:spacing w:line="240" w:lineRule="atLeast"/>
        <w:ind w:left="360"/>
        <w:jc w:val="both"/>
        <w:rPr>
          <w:rFonts w:ascii="Tahoma" w:hAnsi="Tahoma" w:cs="Tahoma"/>
          <w:bCs/>
          <w:color w:val="000000"/>
          <w:sz w:val="22"/>
          <w:szCs w:val="22"/>
        </w:rPr>
      </w:pPr>
      <w:r w:rsidRPr="00E62B38">
        <w:rPr>
          <w:rFonts w:ascii="Tahoma" w:hAnsi="Tahoma" w:cs="Tahoma"/>
          <w:bCs/>
          <w:color w:val="000000"/>
          <w:sz w:val="22"/>
          <w:szCs w:val="22"/>
        </w:rPr>
        <w:t>Simpler, new dedicated STIF Web site was launched in March 2015</w:t>
      </w:r>
    </w:p>
    <w:p w:rsidR="004A356F" w:rsidRPr="00E62B38" w:rsidRDefault="004A356F" w:rsidP="00542EDF">
      <w:pPr>
        <w:numPr>
          <w:ilvl w:val="0"/>
          <w:numId w:val="46"/>
        </w:numPr>
        <w:tabs>
          <w:tab w:val="left" w:pos="360"/>
        </w:tabs>
        <w:spacing w:line="240" w:lineRule="atLeast"/>
        <w:ind w:left="360"/>
        <w:jc w:val="both"/>
        <w:rPr>
          <w:rFonts w:ascii="Tahoma" w:hAnsi="Tahoma" w:cs="Tahoma"/>
          <w:bCs/>
          <w:color w:val="000000"/>
          <w:sz w:val="22"/>
          <w:szCs w:val="22"/>
        </w:rPr>
      </w:pPr>
      <w:r w:rsidRPr="00E62B38">
        <w:rPr>
          <w:rFonts w:ascii="Tahoma" w:hAnsi="Tahoma" w:cs="Tahoma"/>
          <w:bCs/>
          <w:color w:val="000000"/>
          <w:sz w:val="22"/>
          <w:szCs w:val="22"/>
        </w:rPr>
        <w:t>Web based knowledge assessment introduced to all course participants after completion of course e-learning material and course attendance</w:t>
      </w:r>
    </w:p>
    <w:p w:rsidR="004A356F" w:rsidRPr="00E62B38" w:rsidRDefault="004A356F" w:rsidP="004A356F">
      <w:pPr>
        <w:tabs>
          <w:tab w:val="left" w:pos="360"/>
        </w:tabs>
        <w:spacing w:line="260" w:lineRule="atLeast"/>
        <w:ind w:left="360" w:hanging="360"/>
        <w:jc w:val="both"/>
        <w:rPr>
          <w:rFonts w:ascii="Tahoma" w:hAnsi="Tahoma" w:cs="Tahoma"/>
          <w:color w:val="000000"/>
          <w:sz w:val="22"/>
          <w:szCs w:val="22"/>
        </w:rPr>
      </w:pPr>
    </w:p>
    <w:p w:rsidR="004A356F" w:rsidRPr="004A356F" w:rsidRDefault="004A356F" w:rsidP="004A356F">
      <w:pPr>
        <w:tabs>
          <w:tab w:val="left" w:pos="360"/>
        </w:tabs>
        <w:spacing w:line="240" w:lineRule="atLeast"/>
        <w:jc w:val="both"/>
        <w:rPr>
          <w:rFonts w:ascii="Tahoma" w:hAnsi="Tahoma" w:cs="Tahoma"/>
          <w:color w:val="000000"/>
        </w:rPr>
      </w:pPr>
      <w:r w:rsidRPr="004A356F">
        <w:rPr>
          <w:rFonts w:ascii="Tahoma" w:hAnsi="Tahoma" w:cs="Tahoma"/>
          <w:b/>
          <w:bCs/>
          <w:color w:val="000000"/>
        </w:rPr>
        <w:t>Performance/Outputs in the year 2014/15</w:t>
      </w:r>
    </w:p>
    <w:p w:rsidR="004A356F" w:rsidRPr="00E62B38" w:rsidRDefault="004A356F" w:rsidP="00542EDF">
      <w:pPr>
        <w:numPr>
          <w:ilvl w:val="0"/>
          <w:numId w:val="46"/>
        </w:numPr>
        <w:tabs>
          <w:tab w:val="left" w:pos="360"/>
        </w:tabs>
        <w:ind w:left="360"/>
        <w:jc w:val="both"/>
        <w:rPr>
          <w:rFonts w:ascii="Tahoma" w:hAnsi="Tahoma" w:cs="Tahoma"/>
          <w:bCs/>
          <w:color w:val="000000"/>
          <w:sz w:val="22"/>
          <w:szCs w:val="22"/>
        </w:rPr>
      </w:pPr>
      <w:r w:rsidRPr="00E62B38">
        <w:rPr>
          <w:rFonts w:ascii="Tahoma" w:hAnsi="Tahoma" w:cs="Tahoma"/>
          <w:bCs/>
          <w:color w:val="000000"/>
          <w:sz w:val="22"/>
          <w:szCs w:val="22"/>
        </w:rPr>
        <w:t>Performance/Outputs in the year 2014/15  - ending July 2015:</w:t>
      </w:r>
    </w:p>
    <w:p w:rsidR="004A356F" w:rsidRPr="004A356F" w:rsidRDefault="004A356F" w:rsidP="00542EDF">
      <w:pPr>
        <w:pStyle w:val="ListParagraph"/>
        <w:numPr>
          <w:ilvl w:val="0"/>
          <w:numId w:val="46"/>
        </w:numPr>
        <w:tabs>
          <w:tab w:val="left" w:pos="360"/>
        </w:tabs>
        <w:spacing w:after="0" w:line="240" w:lineRule="auto"/>
        <w:ind w:left="360"/>
        <w:jc w:val="both"/>
        <w:rPr>
          <w:rFonts w:ascii="Tahoma" w:hAnsi="Tahoma" w:cs="Tahoma"/>
          <w:bCs/>
          <w:color w:val="000000"/>
        </w:rPr>
      </w:pPr>
      <w:r w:rsidRPr="004A356F">
        <w:rPr>
          <w:rFonts w:ascii="Tahoma" w:hAnsi="Tahoma" w:cs="Tahoma"/>
          <w:bCs/>
          <w:color w:val="000000"/>
        </w:rPr>
        <w:t xml:space="preserve">49 STIF Courses with 1387 attending STIF Core. MoD STIF Core courses held in </w:t>
      </w:r>
      <w:proofErr w:type="spellStart"/>
      <w:r w:rsidRPr="004A356F">
        <w:rPr>
          <w:rFonts w:ascii="Tahoma" w:hAnsi="Tahoma" w:cs="Tahoma"/>
          <w:bCs/>
          <w:color w:val="000000"/>
        </w:rPr>
        <w:t>Catterick</w:t>
      </w:r>
      <w:proofErr w:type="spellEnd"/>
      <w:r w:rsidRPr="004A356F">
        <w:rPr>
          <w:rFonts w:ascii="Tahoma" w:hAnsi="Tahoma" w:cs="Tahoma"/>
          <w:bCs/>
          <w:color w:val="000000"/>
        </w:rPr>
        <w:t>, Plymouth, Germany and Cyprus, with STIF Level1 Competency assessments.</w:t>
      </w:r>
    </w:p>
    <w:p w:rsidR="004A356F" w:rsidRPr="00E62B38" w:rsidRDefault="004A356F" w:rsidP="00542EDF">
      <w:pPr>
        <w:numPr>
          <w:ilvl w:val="0"/>
          <w:numId w:val="46"/>
        </w:numPr>
        <w:tabs>
          <w:tab w:val="left" w:pos="360"/>
        </w:tabs>
        <w:ind w:left="360"/>
        <w:jc w:val="both"/>
        <w:rPr>
          <w:rFonts w:ascii="Tahoma" w:hAnsi="Tahoma" w:cs="Tahoma"/>
          <w:bCs/>
          <w:color w:val="000000"/>
          <w:sz w:val="22"/>
          <w:szCs w:val="22"/>
        </w:rPr>
      </w:pPr>
      <w:r w:rsidRPr="00E62B38">
        <w:rPr>
          <w:rFonts w:ascii="Tahoma" w:hAnsi="Tahoma" w:cs="Tahoma"/>
          <w:bCs/>
          <w:color w:val="000000"/>
          <w:sz w:val="22"/>
          <w:szCs w:val="22"/>
        </w:rPr>
        <w:t>STIF courses have also been run in Belize, Eire (Dublin 2).</w:t>
      </w:r>
    </w:p>
    <w:p w:rsidR="004A356F" w:rsidRPr="00E62B38" w:rsidRDefault="004A356F" w:rsidP="004A356F">
      <w:pPr>
        <w:tabs>
          <w:tab w:val="left" w:pos="360"/>
        </w:tabs>
        <w:ind w:left="360" w:hanging="360"/>
        <w:jc w:val="both"/>
        <w:rPr>
          <w:rFonts w:ascii="Tahoma" w:hAnsi="Tahoma" w:cs="Tahoma"/>
          <w:bCs/>
          <w:color w:val="000000"/>
          <w:sz w:val="22"/>
          <w:szCs w:val="22"/>
        </w:rPr>
      </w:pPr>
    </w:p>
    <w:p w:rsidR="004A356F" w:rsidRPr="004A356F" w:rsidRDefault="004A356F" w:rsidP="004A356F">
      <w:pPr>
        <w:tabs>
          <w:tab w:val="left" w:pos="360"/>
        </w:tabs>
        <w:spacing w:line="260" w:lineRule="atLeast"/>
        <w:jc w:val="both"/>
        <w:rPr>
          <w:rFonts w:ascii="Tahoma" w:hAnsi="Tahoma" w:cs="Tahoma"/>
          <w:color w:val="000000"/>
        </w:rPr>
      </w:pPr>
      <w:r w:rsidRPr="004A356F">
        <w:rPr>
          <w:rFonts w:ascii="Tahoma" w:hAnsi="Tahoma" w:cs="Tahoma"/>
          <w:b/>
          <w:bCs/>
          <w:color w:val="000000"/>
        </w:rPr>
        <w:t>Future plans</w:t>
      </w:r>
    </w:p>
    <w:p w:rsidR="004A356F" w:rsidRPr="00E62B38" w:rsidRDefault="004A356F" w:rsidP="00542EDF">
      <w:pPr>
        <w:numPr>
          <w:ilvl w:val="0"/>
          <w:numId w:val="46"/>
        </w:numPr>
        <w:tabs>
          <w:tab w:val="left" w:pos="360"/>
        </w:tabs>
        <w:ind w:left="360"/>
        <w:jc w:val="both"/>
        <w:rPr>
          <w:rFonts w:ascii="Tahoma" w:hAnsi="Tahoma" w:cs="Tahoma"/>
          <w:bCs/>
          <w:color w:val="000000"/>
          <w:sz w:val="22"/>
          <w:szCs w:val="22"/>
        </w:rPr>
      </w:pPr>
      <w:r w:rsidRPr="00E62B38">
        <w:rPr>
          <w:rFonts w:ascii="Tahoma" w:hAnsi="Tahoma" w:cs="Tahoma"/>
          <w:bCs/>
          <w:color w:val="000000"/>
          <w:sz w:val="22"/>
          <w:szCs w:val="22"/>
        </w:rPr>
        <w:t>On-line registration option to be piloted for STIF courses</w:t>
      </w:r>
    </w:p>
    <w:p w:rsidR="004A356F" w:rsidRPr="00E62B38" w:rsidRDefault="004A356F" w:rsidP="00542EDF">
      <w:pPr>
        <w:numPr>
          <w:ilvl w:val="0"/>
          <w:numId w:val="46"/>
        </w:numPr>
        <w:tabs>
          <w:tab w:val="left" w:pos="360"/>
        </w:tabs>
        <w:ind w:left="360"/>
        <w:jc w:val="both"/>
        <w:rPr>
          <w:rFonts w:ascii="Tahoma" w:hAnsi="Tahoma" w:cs="Tahoma"/>
          <w:color w:val="0000FF"/>
          <w:sz w:val="22"/>
          <w:szCs w:val="22"/>
        </w:rPr>
      </w:pPr>
      <w:r w:rsidRPr="00E62B38">
        <w:rPr>
          <w:rFonts w:ascii="Tahoma" w:hAnsi="Tahoma" w:cs="Tahoma"/>
          <w:bCs/>
          <w:color w:val="000000"/>
          <w:sz w:val="22"/>
          <w:szCs w:val="22"/>
        </w:rPr>
        <w:t>STIF CORE programme is being revised to cater also for the training needs of Fundamental participants who deliver level1 services only</w:t>
      </w:r>
      <w:r w:rsidRPr="00E62B38">
        <w:rPr>
          <w:rFonts w:ascii="Tahoma" w:hAnsi="Tahoma" w:cs="Tahoma"/>
          <w:sz w:val="22"/>
          <w:szCs w:val="22"/>
        </w:rPr>
        <w:t>.</w:t>
      </w:r>
    </w:p>
    <w:p w:rsidR="004A356F" w:rsidRPr="00E62B38" w:rsidRDefault="004A356F" w:rsidP="004A356F">
      <w:pPr>
        <w:spacing w:line="260" w:lineRule="atLeast"/>
        <w:jc w:val="right"/>
        <w:rPr>
          <w:rFonts w:ascii="Tahoma" w:hAnsi="Tahoma" w:cs="Tahoma"/>
          <w:color w:val="000000"/>
          <w:sz w:val="22"/>
          <w:szCs w:val="22"/>
        </w:rPr>
      </w:pPr>
      <w:r w:rsidRPr="00E62B38">
        <w:rPr>
          <w:rFonts w:ascii="Tahoma" w:hAnsi="Tahoma" w:cs="Tahoma"/>
          <w:color w:val="000000"/>
          <w:sz w:val="22"/>
          <w:szCs w:val="22"/>
        </w:rPr>
        <w:t>  </w:t>
      </w:r>
      <w:r w:rsidRPr="00E62B38">
        <w:rPr>
          <w:rFonts w:ascii="Tahoma" w:hAnsi="Tahoma" w:cs="Tahoma"/>
          <w:b/>
          <w:bCs/>
          <w:color w:val="000000"/>
          <w:sz w:val="22"/>
          <w:szCs w:val="22"/>
        </w:rPr>
        <w:t>Dr Luciana Rubinstein</w:t>
      </w:r>
    </w:p>
    <w:p w:rsidR="007309E7" w:rsidRDefault="004A356F" w:rsidP="004A356F">
      <w:pPr>
        <w:pStyle w:val="Sectionheading"/>
        <w:jc w:val="right"/>
        <w:rPr>
          <w:bCs/>
          <w:color w:val="000000"/>
          <w:sz w:val="22"/>
          <w:szCs w:val="22"/>
        </w:rPr>
      </w:pPr>
      <w:r w:rsidRPr="004A356F">
        <w:rPr>
          <w:bCs/>
          <w:color w:val="000000"/>
          <w:sz w:val="22"/>
          <w:szCs w:val="22"/>
        </w:rPr>
        <w:t>Chair</w:t>
      </w:r>
    </w:p>
    <w:p w:rsidR="00FA6959" w:rsidRDefault="00142067" w:rsidP="00FA6959">
      <w:pPr>
        <w:pStyle w:val="Sectionheading"/>
        <w:jc w:val="right"/>
        <w:rPr>
          <w:sz w:val="20"/>
          <w:szCs w:val="20"/>
        </w:rPr>
      </w:pPr>
      <w:hyperlink w:anchor="Contents" w:history="1"/>
    </w:p>
    <w:p w:rsidR="00D74BD2" w:rsidRDefault="00D74BD2" w:rsidP="00D74BD2">
      <w:pPr>
        <w:ind w:left="-57"/>
        <w:jc w:val="both"/>
        <w:rPr>
          <w:rFonts w:ascii="Tahoma" w:hAnsi="Tahoma" w:cs="Tahoma"/>
          <w:b/>
          <w:color w:val="0070C0"/>
          <w:sz w:val="28"/>
          <w:szCs w:val="28"/>
        </w:rPr>
      </w:pPr>
      <w:bookmarkStart w:id="35" w:name="Special_Interest_STIF_competency"/>
      <w:r>
        <w:rPr>
          <w:rFonts w:ascii="Tahoma" w:hAnsi="Tahoma" w:cs="Tahoma"/>
          <w:b/>
          <w:color w:val="0070C0"/>
          <w:sz w:val="28"/>
          <w:szCs w:val="28"/>
        </w:rPr>
        <w:t xml:space="preserve">STIF Competency </w:t>
      </w:r>
      <w:r w:rsidR="00101899">
        <w:rPr>
          <w:rFonts w:ascii="Tahoma" w:hAnsi="Tahoma" w:cs="Tahoma"/>
          <w:b/>
          <w:color w:val="0070C0"/>
          <w:sz w:val="28"/>
          <w:szCs w:val="28"/>
        </w:rPr>
        <w:t>w</w:t>
      </w:r>
      <w:r>
        <w:rPr>
          <w:rFonts w:ascii="Tahoma" w:hAnsi="Tahoma" w:cs="Tahoma"/>
          <w:b/>
          <w:color w:val="0070C0"/>
          <w:sz w:val="28"/>
          <w:szCs w:val="28"/>
        </w:rPr>
        <w:t xml:space="preserve">orking </w:t>
      </w:r>
      <w:r w:rsidR="00101899">
        <w:rPr>
          <w:rFonts w:ascii="Tahoma" w:hAnsi="Tahoma" w:cs="Tahoma"/>
          <w:b/>
          <w:color w:val="0070C0"/>
          <w:sz w:val="28"/>
          <w:szCs w:val="28"/>
        </w:rPr>
        <w:t>p</w:t>
      </w:r>
      <w:r>
        <w:rPr>
          <w:rFonts w:ascii="Tahoma" w:hAnsi="Tahoma" w:cs="Tahoma"/>
          <w:b/>
          <w:color w:val="0070C0"/>
          <w:sz w:val="28"/>
          <w:szCs w:val="28"/>
        </w:rPr>
        <w:t>arty</w:t>
      </w:r>
    </w:p>
    <w:bookmarkEnd w:id="35"/>
    <w:p w:rsidR="00D74BD2" w:rsidRDefault="00D74BD2" w:rsidP="00D74BD2">
      <w:pPr>
        <w:ind w:left="-57"/>
        <w:jc w:val="both"/>
        <w:rPr>
          <w:rFonts w:ascii="Tahoma" w:hAnsi="Tahoma" w:cs="Tahoma"/>
          <w:b/>
          <w:color w:val="0070C0"/>
          <w:sz w:val="28"/>
        </w:rPr>
      </w:pPr>
    </w:p>
    <w:p w:rsidR="00D74BD2" w:rsidRPr="008E6D24" w:rsidRDefault="00D74BD2" w:rsidP="00D74BD2">
      <w:pPr>
        <w:rPr>
          <w:rFonts w:ascii="Tahoma" w:hAnsi="Tahoma" w:cs="Tahoma"/>
          <w:b/>
          <w:bCs/>
        </w:rPr>
      </w:pPr>
      <w:r>
        <w:rPr>
          <w:rFonts w:ascii="Tahoma" w:hAnsi="Tahoma" w:cs="Tahoma"/>
          <w:b/>
          <w:bCs/>
        </w:rPr>
        <w:t>M</w:t>
      </w:r>
      <w:r w:rsidRPr="00767437">
        <w:rPr>
          <w:rFonts w:ascii="Tahoma" w:hAnsi="Tahoma" w:cs="Tahoma"/>
          <w:b/>
          <w:bCs/>
        </w:rPr>
        <w:t>embership</w:t>
      </w:r>
      <w:r>
        <w:rPr>
          <w:rFonts w:ascii="Tahoma" w:hAnsi="Tahoma" w:cs="Tahoma"/>
          <w:b/>
          <w:bCs/>
        </w:rPr>
        <w:t xml:space="preserve">:  </w:t>
      </w:r>
    </w:p>
    <w:p w:rsidR="00D74BD2" w:rsidRDefault="00D74BD2" w:rsidP="00D74BD2">
      <w:pPr>
        <w:rPr>
          <w:rFonts w:ascii="Tahoma" w:hAnsi="Tahoma" w:cs="Tahoma"/>
          <w:bCs/>
        </w:rPr>
      </w:pPr>
      <w:r>
        <w:rPr>
          <w:rFonts w:ascii="Tahoma" w:hAnsi="Tahoma" w:cs="Tahoma"/>
          <w:bCs/>
        </w:rPr>
        <w:t xml:space="preserve">Dr </w:t>
      </w:r>
      <w:proofErr w:type="spellStart"/>
      <w:r>
        <w:rPr>
          <w:rFonts w:ascii="Tahoma" w:hAnsi="Tahoma" w:cs="Tahoma"/>
          <w:bCs/>
        </w:rPr>
        <w:t>Ashini</w:t>
      </w:r>
      <w:proofErr w:type="spellEnd"/>
      <w:r>
        <w:rPr>
          <w:rFonts w:ascii="Tahoma" w:hAnsi="Tahoma" w:cs="Tahoma"/>
          <w:bCs/>
        </w:rPr>
        <w:t xml:space="preserve"> Fox (Chair)</w:t>
      </w:r>
    </w:p>
    <w:p w:rsidR="00D74BD2" w:rsidRDefault="00D74BD2" w:rsidP="00D74BD2">
      <w:pPr>
        <w:rPr>
          <w:rFonts w:ascii="Tahoma" w:hAnsi="Tahoma" w:cs="Tahoma"/>
          <w:bCs/>
        </w:rPr>
      </w:pPr>
      <w:r>
        <w:rPr>
          <w:rFonts w:ascii="Tahoma" w:hAnsi="Tahoma" w:cs="Tahoma"/>
          <w:bCs/>
        </w:rPr>
        <w:t>Dr Jane Hutchinson</w:t>
      </w:r>
    </w:p>
    <w:p w:rsidR="00D74BD2" w:rsidRDefault="00D74BD2" w:rsidP="00D74BD2">
      <w:pPr>
        <w:rPr>
          <w:rFonts w:ascii="Tahoma" w:hAnsi="Tahoma" w:cs="Tahoma"/>
          <w:bCs/>
        </w:rPr>
      </w:pPr>
      <w:r>
        <w:rPr>
          <w:rFonts w:ascii="Tahoma" w:hAnsi="Tahoma" w:cs="Tahoma"/>
          <w:bCs/>
        </w:rPr>
        <w:t xml:space="preserve">Dr Penny Goold </w:t>
      </w:r>
    </w:p>
    <w:p w:rsidR="00D74BD2" w:rsidRDefault="00D74BD2" w:rsidP="00D74BD2">
      <w:pPr>
        <w:rPr>
          <w:rFonts w:ascii="Tahoma" w:hAnsi="Tahoma" w:cs="Tahoma"/>
          <w:bCs/>
        </w:rPr>
      </w:pPr>
      <w:r>
        <w:rPr>
          <w:rFonts w:ascii="Tahoma" w:hAnsi="Tahoma" w:cs="Tahoma"/>
        </w:rPr>
        <w:t>Dr Nick Theobald</w:t>
      </w:r>
      <w:r>
        <w:rPr>
          <w:rFonts w:ascii="Tahoma" w:hAnsi="Tahoma" w:cs="Tahoma"/>
          <w:bCs/>
        </w:rPr>
        <w:t xml:space="preserve"> </w:t>
      </w:r>
    </w:p>
    <w:p w:rsidR="00D74BD2" w:rsidRDefault="00D74BD2" w:rsidP="00D74BD2">
      <w:pPr>
        <w:rPr>
          <w:rFonts w:ascii="Tahoma" w:hAnsi="Tahoma" w:cs="Tahoma"/>
          <w:bCs/>
        </w:rPr>
      </w:pPr>
      <w:r>
        <w:rPr>
          <w:rFonts w:ascii="Tahoma" w:hAnsi="Tahoma" w:cs="Tahoma"/>
          <w:bCs/>
        </w:rPr>
        <w:t>Mr Jonathan Roberts</w:t>
      </w:r>
    </w:p>
    <w:p w:rsidR="00D74BD2" w:rsidRDefault="00D74BD2" w:rsidP="00D74BD2">
      <w:pPr>
        <w:rPr>
          <w:rFonts w:ascii="Tahoma" w:hAnsi="Tahoma" w:cs="Tahoma"/>
          <w:bCs/>
        </w:rPr>
      </w:pPr>
      <w:r>
        <w:rPr>
          <w:rFonts w:ascii="Tahoma" w:hAnsi="Tahoma" w:cs="Tahoma"/>
          <w:bCs/>
        </w:rPr>
        <w:t>Ms Miranda King</w:t>
      </w:r>
    </w:p>
    <w:p w:rsidR="00D74BD2" w:rsidRDefault="00D74BD2" w:rsidP="00D74BD2">
      <w:pPr>
        <w:rPr>
          <w:rFonts w:ascii="Tahoma" w:hAnsi="Tahoma" w:cs="Tahoma"/>
          <w:bCs/>
        </w:rPr>
      </w:pPr>
      <w:r>
        <w:rPr>
          <w:rFonts w:ascii="Tahoma" w:hAnsi="Tahoma" w:cs="Tahoma"/>
          <w:bCs/>
        </w:rPr>
        <w:t xml:space="preserve">Dr </w:t>
      </w:r>
      <w:proofErr w:type="spellStart"/>
      <w:r>
        <w:rPr>
          <w:rFonts w:ascii="Tahoma" w:hAnsi="Tahoma" w:cs="Tahoma"/>
          <w:bCs/>
        </w:rPr>
        <w:t>Cordelia</w:t>
      </w:r>
      <w:proofErr w:type="spellEnd"/>
      <w:r>
        <w:rPr>
          <w:rFonts w:ascii="Tahoma" w:hAnsi="Tahoma" w:cs="Tahoma"/>
          <w:bCs/>
        </w:rPr>
        <w:t xml:space="preserve"> Chapman</w:t>
      </w:r>
    </w:p>
    <w:p w:rsidR="00D74BD2" w:rsidRDefault="00D74BD2" w:rsidP="00D74BD2">
      <w:pPr>
        <w:rPr>
          <w:rFonts w:ascii="Tahoma" w:hAnsi="Tahoma" w:cs="Tahoma"/>
          <w:bCs/>
        </w:rPr>
      </w:pPr>
      <w:r>
        <w:rPr>
          <w:rFonts w:ascii="Tahoma" w:hAnsi="Tahoma" w:cs="Tahoma"/>
          <w:bCs/>
        </w:rPr>
        <w:t>Dr Rona McDonald</w:t>
      </w:r>
    </w:p>
    <w:p w:rsidR="00D74BD2" w:rsidRDefault="00D74BD2" w:rsidP="00D74BD2">
      <w:pPr>
        <w:rPr>
          <w:rFonts w:ascii="Tahoma" w:hAnsi="Tahoma" w:cs="Tahoma"/>
          <w:bCs/>
        </w:rPr>
      </w:pPr>
      <w:r>
        <w:rPr>
          <w:rFonts w:ascii="Tahoma" w:hAnsi="Tahoma" w:cs="Tahoma"/>
          <w:bCs/>
        </w:rPr>
        <w:t>Mr Colin Roberts</w:t>
      </w:r>
    </w:p>
    <w:p w:rsidR="00D74BD2" w:rsidRPr="00060CDC" w:rsidRDefault="00D74BD2" w:rsidP="00D74BD2">
      <w:pPr>
        <w:rPr>
          <w:rFonts w:ascii="Tahoma" w:hAnsi="Tahoma" w:cs="Tahoma"/>
          <w:bCs/>
        </w:rPr>
      </w:pPr>
      <w:r>
        <w:rPr>
          <w:rFonts w:ascii="Tahoma" w:hAnsi="Tahoma" w:cs="Tahoma"/>
          <w:bCs/>
        </w:rPr>
        <w:t>Mr Adam Black</w:t>
      </w:r>
    </w:p>
    <w:p w:rsidR="00D74BD2" w:rsidRPr="00060CDC" w:rsidRDefault="00D74BD2" w:rsidP="00D74BD2">
      <w:pPr>
        <w:jc w:val="both"/>
        <w:rPr>
          <w:rFonts w:ascii="Tahoma" w:hAnsi="Tahoma" w:cs="Tahoma"/>
        </w:rPr>
      </w:pPr>
      <w:r w:rsidRPr="00060CDC">
        <w:rPr>
          <w:rFonts w:ascii="Tahoma" w:hAnsi="Tahoma" w:cs="Tahoma"/>
        </w:rPr>
        <w:t>M</w:t>
      </w:r>
      <w:r>
        <w:rPr>
          <w:rFonts w:ascii="Tahoma" w:hAnsi="Tahoma" w:cs="Tahoma"/>
        </w:rPr>
        <w:t>s Sue Bird</w:t>
      </w:r>
      <w:r w:rsidRPr="00060CDC">
        <w:rPr>
          <w:rFonts w:ascii="Tahoma" w:hAnsi="Tahoma" w:cs="Tahoma"/>
        </w:rPr>
        <w:t xml:space="preserve">                                      </w:t>
      </w:r>
    </w:p>
    <w:p w:rsidR="00AC6286" w:rsidRDefault="00AC6286" w:rsidP="00D74BD2">
      <w:pPr>
        <w:jc w:val="both"/>
        <w:rPr>
          <w:rFonts w:ascii="Tahoma" w:hAnsi="Tahoma" w:cs="Tahoma"/>
          <w:b/>
        </w:rPr>
      </w:pPr>
    </w:p>
    <w:p w:rsidR="00D74BD2" w:rsidRPr="00CF43A3" w:rsidRDefault="00D74BD2" w:rsidP="00D74BD2">
      <w:pPr>
        <w:jc w:val="both"/>
        <w:rPr>
          <w:rFonts w:ascii="Tahoma" w:hAnsi="Tahoma" w:cs="Tahoma"/>
        </w:rPr>
      </w:pPr>
      <w:r>
        <w:rPr>
          <w:rFonts w:ascii="Tahoma" w:hAnsi="Tahoma" w:cs="Tahoma"/>
          <w:b/>
        </w:rPr>
        <w:t>Objectives:</w:t>
      </w:r>
    </w:p>
    <w:p w:rsidR="00D74BD2" w:rsidRPr="00CF43A3" w:rsidRDefault="00D74BD2" w:rsidP="00D74BD2">
      <w:pPr>
        <w:jc w:val="both"/>
        <w:rPr>
          <w:rFonts w:ascii="Tahoma" w:hAnsi="Tahoma" w:cs="Tahoma"/>
        </w:rPr>
      </w:pPr>
      <w:r>
        <w:rPr>
          <w:rFonts w:ascii="Tahoma" w:hAnsi="Tahoma" w:cs="Tahoma"/>
        </w:rPr>
        <w:t>To d</w:t>
      </w:r>
      <w:r w:rsidRPr="00CF43A3">
        <w:rPr>
          <w:rFonts w:ascii="Tahoma" w:hAnsi="Tahoma" w:cs="Tahoma"/>
        </w:rPr>
        <w:t>esign and implement</w:t>
      </w:r>
      <w:r>
        <w:rPr>
          <w:rFonts w:ascii="Tahoma" w:hAnsi="Tahoma" w:cs="Tahoma"/>
        </w:rPr>
        <w:t xml:space="preserve"> a modular competency-based training and assessment programme in Sexual Health for a multidisciplinary clinical audience.</w:t>
      </w:r>
    </w:p>
    <w:p w:rsidR="00D74BD2" w:rsidRDefault="00D74BD2" w:rsidP="00D74BD2">
      <w:pPr>
        <w:jc w:val="both"/>
        <w:rPr>
          <w:rFonts w:ascii="Tahoma" w:hAnsi="Tahoma" w:cs="Tahoma"/>
          <w:b/>
        </w:rPr>
      </w:pPr>
    </w:p>
    <w:p w:rsidR="00D74BD2" w:rsidRDefault="00D74BD2" w:rsidP="00D74BD2">
      <w:pPr>
        <w:jc w:val="both"/>
        <w:rPr>
          <w:rFonts w:ascii="Tahoma" w:hAnsi="Tahoma" w:cs="Tahoma"/>
          <w:b/>
        </w:rPr>
      </w:pPr>
      <w:r>
        <w:rPr>
          <w:rFonts w:ascii="Tahoma" w:hAnsi="Tahoma" w:cs="Tahoma"/>
          <w:b/>
        </w:rPr>
        <w:t>Significant activities</w:t>
      </w:r>
    </w:p>
    <w:p w:rsidR="00D74BD2" w:rsidRDefault="00D74BD2" w:rsidP="00D74BD2">
      <w:pPr>
        <w:pStyle w:val="ListParagraph"/>
        <w:numPr>
          <w:ilvl w:val="0"/>
          <w:numId w:val="27"/>
        </w:numPr>
        <w:tabs>
          <w:tab w:val="left" w:pos="360"/>
        </w:tabs>
        <w:spacing w:after="0" w:line="240" w:lineRule="auto"/>
        <w:ind w:left="360"/>
        <w:jc w:val="both"/>
        <w:rPr>
          <w:rFonts w:ascii="Tahoma" w:hAnsi="Tahoma" w:cs="Tahoma"/>
        </w:rPr>
      </w:pPr>
      <w:r>
        <w:rPr>
          <w:rFonts w:ascii="Tahoma" w:hAnsi="Tahoma" w:cs="Tahoma"/>
        </w:rPr>
        <w:t xml:space="preserve">Review and update </w:t>
      </w:r>
      <w:r w:rsidRPr="0009184F">
        <w:rPr>
          <w:rFonts w:ascii="Tahoma" w:hAnsi="Tahoma" w:cs="Tahoma"/>
        </w:rPr>
        <w:t>STIF Level 1 Competency Assessments and STIF Intermediate Competency Module.</w:t>
      </w:r>
    </w:p>
    <w:p w:rsidR="00D74BD2" w:rsidRDefault="00D74BD2" w:rsidP="00D74BD2">
      <w:pPr>
        <w:pStyle w:val="ListParagraph"/>
        <w:numPr>
          <w:ilvl w:val="0"/>
          <w:numId w:val="27"/>
        </w:numPr>
        <w:tabs>
          <w:tab w:val="left" w:pos="360"/>
        </w:tabs>
        <w:spacing w:after="0" w:line="240" w:lineRule="auto"/>
        <w:ind w:left="360"/>
        <w:jc w:val="both"/>
        <w:rPr>
          <w:rFonts w:ascii="Tahoma" w:hAnsi="Tahoma" w:cs="Tahoma"/>
        </w:rPr>
      </w:pPr>
      <w:r>
        <w:rPr>
          <w:rFonts w:ascii="Tahoma" w:hAnsi="Tahoma" w:cs="Tahoma"/>
        </w:rPr>
        <w:t>Launch STIF Advanced Module</w:t>
      </w:r>
    </w:p>
    <w:p w:rsidR="00D74BD2" w:rsidRPr="0009184F" w:rsidRDefault="00D74BD2" w:rsidP="00D74BD2">
      <w:pPr>
        <w:pStyle w:val="ListParagraph"/>
        <w:numPr>
          <w:ilvl w:val="0"/>
          <w:numId w:val="27"/>
        </w:numPr>
        <w:tabs>
          <w:tab w:val="left" w:pos="360"/>
        </w:tabs>
        <w:spacing w:after="0" w:line="240" w:lineRule="auto"/>
        <w:ind w:left="360"/>
        <w:jc w:val="both"/>
        <w:rPr>
          <w:rFonts w:ascii="Tahoma" w:hAnsi="Tahoma" w:cs="Tahoma"/>
        </w:rPr>
      </w:pPr>
      <w:r>
        <w:rPr>
          <w:rFonts w:ascii="Tahoma" w:hAnsi="Tahoma" w:cs="Tahoma"/>
        </w:rPr>
        <w:t>Design and pilot STIF Integrated and STIF-SHA (Health Advising) Modules</w:t>
      </w:r>
    </w:p>
    <w:p w:rsidR="00D74BD2" w:rsidRPr="0009184F" w:rsidRDefault="00D74BD2" w:rsidP="00D74BD2">
      <w:pPr>
        <w:pStyle w:val="ListParagraph"/>
        <w:numPr>
          <w:ilvl w:val="0"/>
          <w:numId w:val="27"/>
        </w:numPr>
        <w:tabs>
          <w:tab w:val="left" w:pos="360"/>
        </w:tabs>
        <w:spacing w:after="0" w:line="240" w:lineRule="auto"/>
        <w:ind w:left="360"/>
        <w:jc w:val="both"/>
        <w:rPr>
          <w:rFonts w:ascii="Tahoma" w:hAnsi="Tahoma" w:cs="Tahoma"/>
        </w:rPr>
      </w:pPr>
      <w:r w:rsidRPr="0009184F">
        <w:rPr>
          <w:rFonts w:ascii="Tahoma" w:hAnsi="Tahoma" w:cs="Tahoma"/>
        </w:rPr>
        <w:t xml:space="preserve">Provide training for trainers and </w:t>
      </w:r>
      <w:proofErr w:type="gramStart"/>
      <w:r w:rsidRPr="0009184F">
        <w:rPr>
          <w:rFonts w:ascii="Tahoma" w:hAnsi="Tahoma" w:cs="Tahoma"/>
        </w:rPr>
        <w:t>quality assure</w:t>
      </w:r>
      <w:proofErr w:type="gramEnd"/>
      <w:r w:rsidRPr="0009184F">
        <w:rPr>
          <w:rFonts w:ascii="Tahoma" w:hAnsi="Tahoma" w:cs="Tahoma"/>
        </w:rPr>
        <w:t xml:space="preserve"> these training modules.  </w:t>
      </w:r>
    </w:p>
    <w:p w:rsidR="00D4480A" w:rsidRDefault="00D4480A" w:rsidP="00D4480A">
      <w:pPr>
        <w:pStyle w:val="Sectionheading"/>
        <w:ind w:left="450"/>
        <w:jc w:val="right"/>
        <w:rPr>
          <w:sz w:val="20"/>
          <w:szCs w:val="20"/>
        </w:rPr>
      </w:pPr>
      <w:hyperlink w:anchor="contents" w:history="1">
        <w:r w:rsidRPr="005C5E13">
          <w:rPr>
            <w:rStyle w:val="Hyperlink"/>
            <w:sz w:val="20"/>
            <w:szCs w:val="20"/>
          </w:rPr>
          <w:t>Home</w:t>
        </w:r>
      </w:hyperlink>
    </w:p>
    <w:p w:rsidR="00D74BD2" w:rsidRDefault="00D74BD2" w:rsidP="00D74BD2">
      <w:pPr>
        <w:ind w:left="270" w:hanging="270"/>
        <w:jc w:val="both"/>
        <w:rPr>
          <w:rFonts w:ascii="Tahoma" w:hAnsi="Tahoma" w:cs="Tahoma"/>
          <w:b/>
        </w:rPr>
      </w:pPr>
    </w:p>
    <w:p w:rsidR="00D74BD2" w:rsidRPr="00060CDC" w:rsidRDefault="00D74BD2" w:rsidP="00D74BD2">
      <w:pPr>
        <w:jc w:val="both"/>
        <w:rPr>
          <w:rFonts w:ascii="Tahoma" w:hAnsi="Tahoma" w:cs="Tahoma"/>
        </w:rPr>
      </w:pPr>
      <w:r>
        <w:rPr>
          <w:rFonts w:ascii="Tahoma" w:hAnsi="Tahoma" w:cs="Tahoma"/>
          <w:b/>
        </w:rPr>
        <w:t>Performance/Outputs in the year 2014/15</w:t>
      </w:r>
    </w:p>
    <w:p w:rsidR="00D74BD2" w:rsidRPr="00931192" w:rsidRDefault="00D74BD2" w:rsidP="00D74BD2">
      <w:pPr>
        <w:pStyle w:val="ListParagraph"/>
        <w:numPr>
          <w:ilvl w:val="0"/>
          <w:numId w:val="28"/>
        </w:numPr>
        <w:tabs>
          <w:tab w:val="left" w:pos="360"/>
        </w:tabs>
        <w:spacing w:after="0" w:line="240" w:lineRule="auto"/>
        <w:ind w:left="360"/>
        <w:jc w:val="both"/>
        <w:rPr>
          <w:rFonts w:ascii="Tahoma" w:hAnsi="Tahoma" w:cs="Tahoma"/>
        </w:rPr>
      </w:pPr>
      <w:r w:rsidRPr="00931192">
        <w:rPr>
          <w:rFonts w:ascii="Tahoma" w:hAnsi="Tahoma" w:cs="Tahoma"/>
        </w:rPr>
        <w:t xml:space="preserve">Train the Trainers Event: </w:t>
      </w:r>
      <w:r>
        <w:rPr>
          <w:rFonts w:ascii="Tahoma" w:hAnsi="Tahoma" w:cs="Tahoma"/>
        </w:rPr>
        <w:t>March 2015</w:t>
      </w:r>
    </w:p>
    <w:p w:rsidR="00D74BD2" w:rsidRPr="00854D53" w:rsidRDefault="00D74BD2" w:rsidP="00D74BD2">
      <w:pPr>
        <w:pStyle w:val="ListParagraph"/>
        <w:numPr>
          <w:ilvl w:val="0"/>
          <w:numId w:val="28"/>
        </w:numPr>
        <w:tabs>
          <w:tab w:val="left" w:pos="360"/>
        </w:tabs>
        <w:spacing w:after="0" w:line="240" w:lineRule="auto"/>
        <w:ind w:left="360"/>
        <w:jc w:val="both"/>
        <w:rPr>
          <w:rFonts w:ascii="Tahoma" w:hAnsi="Tahoma" w:cs="Tahoma"/>
          <w:b/>
        </w:rPr>
      </w:pPr>
      <w:r>
        <w:rPr>
          <w:rFonts w:ascii="Tahoma" w:hAnsi="Tahoma" w:cs="Tahoma"/>
        </w:rPr>
        <w:t xml:space="preserve">Launch of </w:t>
      </w:r>
      <w:r w:rsidRPr="00931192">
        <w:rPr>
          <w:rFonts w:ascii="Tahoma" w:hAnsi="Tahoma" w:cs="Tahoma"/>
        </w:rPr>
        <w:t xml:space="preserve">STIF Advanced Competency – the third and most advanced training and assessment module: </w:t>
      </w:r>
      <w:r>
        <w:rPr>
          <w:rFonts w:ascii="Tahoma" w:hAnsi="Tahoma" w:cs="Tahoma"/>
        </w:rPr>
        <w:t>October</w:t>
      </w:r>
      <w:r w:rsidRPr="00931192">
        <w:rPr>
          <w:rFonts w:ascii="Tahoma" w:hAnsi="Tahoma" w:cs="Tahoma"/>
        </w:rPr>
        <w:t xml:space="preserve"> 2014</w:t>
      </w:r>
    </w:p>
    <w:p w:rsidR="00D74BD2" w:rsidRPr="00793319" w:rsidRDefault="00D74BD2" w:rsidP="00D74BD2">
      <w:pPr>
        <w:pStyle w:val="ListParagraph"/>
        <w:numPr>
          <w:ilvl w:val="0"/>
          <w:numId w:val="28"/>
        </w:numPr>
        <w:tabs>
          <w:tab w:val="left" w:pos="360"/>
        </w:tabs>
        <w:spacing w:after="0" w:line="240" w:lineRule="auto"/>
        <w:ind w:left="360"/>
        <w:jc w:val="both"/>
        <w:rPr>
          <w:rFonts w:ascii="Tahoma" w:hAnsi="Tahoma" w:cs="Tahoma"/>
        </w:rPr>
      </w:pPr>
      <w:r>
        <w:rPr>
          <w:rFonts w:ascii="Tahoma" w:hAnsi="Tahoma" w:cs="Tahoma"/>
        </w:rPr>
        <w:t>Development of two new modules STIF Integrated and STIF-SHA – pilots commenced March 2015</w:t>
      </w:r>
      <w:r w:rsidRPr="00854D53">
        <w:rPr>
          <w:rFonts w:ascii="Tahoma" w:hAnsi="Tahoma" w:cs="Tahoma"/>
        </w:rPr>
        <w:t xml:space="preserve"> </w:t>
      </w:r>
      <w:r w:rsidRPr="00854D53">
        <w:rPr>
          <w:rFonts w:ascii="Tahoma" w:hAnsi="Tahoma" w:cs="Tahoma"/>
          <w:b/>
        </w:rPr>
        <w:tab/>
      </w:r>
    </w:p>
    <w:p w:rsidR="00D74BD2" w:rsidRPr="00793319" w:rsidRDefault="00D74BD2" w:rsidP="00D74BD2">
      <w:pPr>
        <w:pStyle w:val="ListParagraph"/>
        <w:numPr>
          <w:ilvl w:val="0"/>
          <w:numId w:val="28"/>
        </w:numPr>
        <w:tabs>
          <w:tab w:val="left" w:pos="360"/>
        </w:tabs>
        <w:spacing w:after="0" w:line="240" w:lineRule="auto"/>
        <w:ind w:left="360"/>
        <w:jc w:val="both"/>
        <w:rPr>
          <w:rFonts w:ascii="Tahoma" w:hAnsi="Tahoma" w:cs="Tahoma"/>
        </w:rPr>
      </w:pPr>
      <w:r>
        <w:rPr>
          <w:rFonts w:ascii="Tahoma" w:hAnsi="Tahoma" w:cs="Tahoma"/>
        </w:rPr>
        <w:t>Launch of stand-</w:t>
      </w:r>
      <w:r w:rsidRPr="00793319">
        <w:rPr>
          <w:rFonts w:ascii="Tahoma" w:hAnsi="Tahoma" w:cs="Tahoma"/>
        </w:rPr>
        <w:t>alone STIF website</w:t>
      </w:r>
    </w:p>
    <w:p w:rsidR="00D74BD2" w:rsidRDefault="00D74BD2" w:rsidP="00D74BD2">
      <w:pPr>
        <w:tabs>
          <w:tab w:val="num" w:pos="360"/>
        </w:tabs>
        <w:ind w:firstLine="57"/>
        <w:jc w:val="both"/>
        <w:rPr>
          <w:rFonts w:ascii="Tahoma" w:hAnsi="Tahoma" w:cs="Tahoma"/>
          <w:b/>
        </w:rPr>
      </w:pPr>
    </w:p>
    <w:p w:rsidR="00D74BD2" w:rsidRDefault="00D74BD2" w:rsidP="00D74BD2">
      <w:pPr>
        <w:tabs>
          <w:tab w:val="num" w:pos="360"/>
        </w:tabs>
        <w:ind w:firstLine="57"/>
        <w:jc w:val="both"/>
        <w:rPr>
          <w:rFonts w:ascii="Tahoma" w:hAnsi="Tahoma" w:cs="Tahoma"/>
          <w:b/>
        </w:rPr>
      </w:pPr>
      <w:r>
        <w:rPr>
          <w:rFonts w:ascii="Tahoma" w:hAnsi="Tahoma" w:cs="Tahoma"/>
          <w:b/>
        </w:rPr>
        <w:t>Future plans</w:t>
      </w:r>
    </w:p>
    <w:p w:rsidR="00D74BD2" w:rsidRDefault="00D74BD2" w:rsidP="00D74BD2">
      <w:pPr>
        <w:pStyle w:val="ListParagraph"/>
        <w:numPr>
          <w:ilvl w:val="1"/>
          <w:numId w:val="29"/>
        </w:numPr>
        <w:spacing w:after="0" w:line="240" w:lineRule="auto"/>
        <w:ind w:left="360"/>
        <w:jc w:val="both"/>
        <w:rPr>
          <w:rFonts w:ascii="Tahoma" w:hAnsi="Tahoma" w:cs="Tahoma"/>
        </w:rPr>
      </w:pPr>
      <w:r w:rsidRPr="00931192">
        <w:rPr>
          <w:rFonts w:ascii="Tahoma" w:hAnsi="Tahoma" w:cs="Tahoma"/>
        </w:rPr>
        <w:t xml:space="preserve">Train the </w:t>
      </w:r>
      <w:r>
        <w:rPr>
          <w:rFonts w:ascii="Tahoma" w:hAnsi="Tahoma" w:cs="Tahoma"/>
        </w:rPr>
        <w:t>Trainers Event: Nov</w:t>
      </w:r>
      <w:r w:rsidRPr="00931192">
        <w:rPr>
          <w:rFonts w:ascii="Tahoma" w:hAnsi="Tahoma" w:cs="Tahoma"/>
        </w:rPr>
        <w:t xml:space="preserve"> 2015</w:t>
      </w:r>
      <w:r>
        <w:rPr>
          <w:rFonts w:ascii="Tahoma" w:hAnsi="Tahoma" w:cs="Tahoma"/>
        </w:rPr>
        <w:t xml:space="preserve"> (Out of London) and March 2016 (London)</w:t>
      </w:r>
    </w:p>
    <w:p w:rsidR="00D74BD2" w:rsidRPr="00931192" w:rsidRDefault="00D74BD2" w:rsidP="00D74BD2">
      <w:pPr>
        <w:pStyle w:val="ListParagraph"/>
        <w:numPr>
          <w:ilvl w:val="1"/>
          <w:numId w:val="29"/>
        </w:numPr>
        <w:spacing w:after="0" w:line="240" w:lineRule="auto"/>
        <w:ind w:left="360"/>
        <w:jc w:val="both"/>
        <w:rPr>
          <w:rFonts w:ascii="Tahoma" w:hAnsi="Tahoma" w:cs="Tahoma"/>
        </w:rPr>
      </w:pPr>
      <w:r>
        <w:rPr>
          <w:rFonts w:ascii="Tahoma" w:hAnsi="Tahoma" w:cs="Tahoma"/>
        </w:rPr>
        <w:t>Review, update and roll out existing and new modules.</w:t>
      </w:r>
    </w:p>
    <w:p w:rsidR="00D4480A" w:rsidRDefault="00D74BD2" w:rsidP="00D74BD2">
      <w:pPr>
        <w:jc w:val="right"/>
        <w:rPr>
          <w:rFonts w:ascii="Tahoma" w:hAnsi="Tahoma" w:cs="Tahoma"/>
          <w:b/>
          <w:sz w:val="22"/>
          <w:szCs w:val="22"/>
        </w:rPr>
      </w:pPr>
      <w:r w:rsidRPr="00D4480A">
        <w:rPr>
          <w:rFonts w:ascii="Tahoma" w:hAnsi="Tahoma" w:cs="Tahoma"/>
          <w:b/>
          <w:sz w:val="22"/>
          <w:szCs w:val="22"/>
        </w:rPr>
        <w:t xml:space="preserve">       </w:t>
      </w:r>
      <w:r w:rsidR="00D4480A">
        <w:rPr>
          <w:rFonts w:ascii="Tahoma" w:hAnsi="Tahoma" w:cs="Tahoma"/>
          <w:b/>
          <w:sz w:val="22"/>
          <w:szCs w:val="22"/>
        </w:rPr>
        <w:t xml:space="preserve">   </w:t>
      </w:r>
      <w:r w:rsidRPr="00D4480A">
        <w:rPr>
          <w:rFonts w:ascii="Tahoma" w:hAnsi="Tahoma" w:cs="Tahoma"/>
          <w:b/>
          <w:sz w:val="22"/>
          <w:szCs w:val="22"/>
        </w:rPr>
        <w:t xml:space="preserve">Dr </w:t>
      </w:r>
      <w:proofErr w:type="spellStart"/>
      <w:r w:rsidRPr="00D4480A">
        <w:rPr>
          <w:rFonts w:ascii="Tahoma" w:hAnsi="Tahoma" w:cs="Tahoma"/>
          <w:b/>
          <w:sz w:val="22"/>
          <w:szCs w:val="22"/>
        </w:rPr>
        <w:t>Ashini</w:t>
      </w:r>
      <w:proofErr w:type="spellEnd"/>
      <w:r w:rsidRPr="00D4480A">
        <w:rPr>
          <w:rFonts w:ascii="Tahoma" w:hAnsi="Tahoma" w:cs="Tahoma"/>
          <w:b/>
          <w:sz w:val="22"/>
          <w:szCs w:val="22"/>
        </w:rPr>
        <w:t xml:space="preserve"> Fox</w:t>
      </w:r>
      <w:r w:rsidRPr="00D4480A">
        <w:rPr>
          <w:rFonts w:ascii="Tahoma" w:hAnsi="Tahoma" w:cs="Tahoma"/>
          <w:b/>
          <w:sz w:val="22"/>
          <w:szCs w:val="22"/>
        </w:rPr>
        <w:tab/>
      </w:r>
    </w:p>
    <w:p w:rsidR="00D74BD2" w:rsidRPr="00D4480A" w:rsidRDefault="00D74BD2" w:rsidP="00D74BD2">
      <w:pPr>
        <w:jc w:val="right"/>
        <w:rPr>
          <w:rFonts w:ascii="Tahoma" w:hAnsi="Tahoma" w:cs="Tahoma"/>
          <w:b/>
          <w:sz w:val="22"/>
          <w:szCs w:val="22"/>
        </w:rPr>
      </w:pPr>
      <w:r w:rsidRPr="00D4480A">
        <w:rPr>
          <w:rFonts w:ascii="Tahoma" w:hAnsi="Tahoma" w:cs="Tahoma"/>
          <w:b/>
          <w:sz w:val="22"/>
          <w:szCs w:val="22"/>
        </w:rPr>
        <w:t xml:space="preserve">      Chairperson</w:t>
      </w:r>
    </w:p>
    <w:p w:rsidR="00D74BD2" w:rsidRPr="00D4480A" w:rsidRDefault="00D74BD2" w:rsidP="00573DE7">
      <w:pPr>
        <w:pStyle w:val="Sectionheading"/>
        <w:rPr>
          <w:sz w:val="18"/>
          <w:szCs w:val="18"/>
        </w:rPr>
      </w:pPr>
    </w:p>
    <w:p w:rsidR="00F812F3" w:rsidRPr="00F812F3" w:rsidRDefault="00F812F3" w:rsidP="00F812F3">
      <w:pPr>
        <w:jc w:val="both"/>
        <w:rPr>
          <w:rFonts w:ascii="Tahoma" w:hAnsi="Tahoma" w:cs="Tahoma"/>
          <w:b/>
          <w:color w:val="0070C0"/>
          <w:sz w:val="28"/>
          <w:szCs w:val="28"/>
        </w:rPr>
      </w:pPr>
      <w:bookmarkStart w:id="36" w:name="Special_Interest_STIF_HIV_course"/>
      <w:r w:rsidRPr="00F812F3">
        <w:rPr>
          <w:rFonts w:ascii="Tahoma" w:hAnsi="Tahoma" w:cs="Tahoma"/>
          <w:b/>
          <w:color w:val="0070C0"/>
          <w:sz w:val="28"/>
          <w:szCs w:val="28"/>
        </w:rPr>
        <w:t>STI &amp; HIV Course</w:t>
      </w:r>
    </w:p>
    <w:bookmarkEnd w:id="36"/>
    <w:p w:rsidR="00F812F3" w:rsidRPr="004D52CC" w:rsidRDefault="00F812F3" w:rsidP="00F812F3">
      <w:pPr>
        <w:ind w:right="100"/>
        <w:jc w:val="both"/>
        <w:rPr>
          <w:rFonts w:ascii="Tahoma" w:hAnsi="Tahoma" w:cs="Tahoma"/>
          <w:b/>
        </w:rPr>
      </w:pPr>
    </w:p>
    <w:p w:rsidR="00F812F3" w:rsidRPr="00F812F3" w:rsidRDefault="00F812F3" w:rsidP="00F812F3">
      <w:pPr>
        <w:ind w:right="100"/>
        <w:jc w:val="both"/>
        <w:rPr>
          <w:rFonts w:ascii="Tahoma" w:hAnsi="Tahoma" w:cs="Tahoma"/>
          <w:b/>
          <w:sz w:val="22"/>
          <w:szCs w:val="22"/>
        </w:rPr>
      </w:pPr>
      <w:r w:rsidRPr="00F812F3">
        <w:rPr>
          <w:rFonts w:ascii="Tahoma" w:hAnsi="Tahoma" w:cs="Tahoma"/>
          <w:b/>
          <w:sz w:val="22"/>
          <w:szCs w:val="22"/>
        </w:rPr>
        <w:t>Objectives</w:t>
      </w:r>
    </w:p>
    <w:p w:rsidR="00F812F3" w:rsidRPr="00F812F3" w:rsidRDefault="00F812F3" w:rsidP="00F812F3">
      <w:pPr>
        <w:numPr>
          <w:ilvl w:val="0"/>
          <w:numId w:val="2"/>
        </w:numPr>
        <w:ind w:left="426" w:hanging="426"/>
        <w:jc w:val="both"/>
        <w:rPr>
          <w:rFonts w:ascii="Tahoma" w:hAnsi="Tahoma" w:cs="Tahoma"/>
          <w:sz w:val="22"/>
          <w:szCs w:val="22"/>
        </w:rPr>
      </w:pPr>
      <w:r w:rsidRPr="00F812F3">
        <w:rPr>
          <w:rFonts w:ascii="Tahoma" w:hAnsi="Tahoma" w:cs="Tahoma"/>
          <w:sz w:val="22"/>
          <w:szCs w:val="22"/>
        </w:rPr>
        <w:t xml:space="preserve">The STI &amp; HIV Course remains popular and well-evaluated.  </w:t>
      </w:r>
    </w:p>
    <w:p w:rsidR="00F812F3" w:rsidRPr="00F812F3" w:rsidRDefault="00F812F3" w:rsidP="00F812F3">
      <w:pPr>
        <w:numPr>
          <w:ilvl w:val="0"/>
          <w:numId w:val="2"/>
        </w:numPr>
        <w:ind w:left="426" w:hanging="426"/>
        <w:jc w:val="both"/>
        <w:rPr>
          <w:rFonts w:ascii="Tahoma" w:hAnsi="Tahoma" w:cs="Tahoma"/>
          <w:sz w:val="22"/>
          <w:szCs w:val="22"/>
        </w:rPr>
      </w:pPr>
      <w:r w:rsidRPr="00F812F3">
        <w:rPr>
          <w:rFonts w:ascii="Tahoma" w:hAnsi="Tahoma" w:cs="Tahoma"/>
          <w:sz w:val="22"/>
          <w:szCs w:val="22"/>
        </w:rPr>
        <w:t>We continue to re-evaluate and improve the course content.</w:t>
      </w:r>
    </w:p>
    <w:p w:rsidR="00F812F3" w:rsidRPr="00F812F3" w:rsidRDefault="00F812F3" w:rsidP="00F812F3">
      <w:pPr>
        <w:numPr>
          <w:ilvl w:val="0"/>
          <w:numId w:val="2"/>
        </w:numPr>
        <w:ind w:left="426" w:hanging="426"/>
        <w:jc w:val="both"/>
        <w:rPr>
          <w:rFonts w:ascii="Tahoma" w:hAnsi="Tahoma" w:cs="Tahoma"/>
          <w:color w:val="1F497D"/>
          <w:sz w:val="22"/>
          <w:szCs w:val="22"/>
        </w:rPr>
      </w:pPr>
      <w:r w:rsidRPr="00F812F3">
        <w:rPr>
          <w:rFonts w:ascii="Tahoma" w:hAnsi="Tahoma" w:cs="Tahoma"/>
          <w:sz w:val="22"/>
          <w:szCs w:val="22"/>
        </w:rPr>
        <w:t>The course will runs once a year to ensure the course continues to be financially viable.</w:t>
      </w:r>
    </w:p>
    <w:p w:rsidR="00F812F3" w:rsidRPr="00F812F3" w:rsidRDefault="00F812F3" w:rsidP="00F812F3">
      <w:pPr>
        <w:numPr>
          <w:ilvl w:val="0"/>
          <w:numId w:val="2"/>
        </w:numPr>
        <w:ind w:left="426" w:hanging="426"/>
        <w:jc w:val="both"/>
        <w:rPr>
          <w:rFonts w:ascii="Tahoma" w:hAnsi="Tahoma" w:cs="Tahoma"/>
          <w:color w:val="1F497D"/>
          <w:sz w:val="22"/>
          <w:szCs w:val="22"/>
        </w:rPr>
      </w:pPr>
      <w:r w:rsidRPr="00F812F3">
        <w:rPr>
          <w:rFonts w:ascii="Tahoma" w:hAnsi="Tahoma" w:cs="Tahoma"/>
          <w:sz w:val="22"/>
          <w:szCs w:val="22"/>
        </w:rPr>
        <w:t xml:space="preserve">The one day Diploma in GUM and Diploma in HIV (co-organised with BHIVA) revision courses continued to be successful and have received good feedback.  Each course is run twice a year.  The Diploma in GUM course is held in Manchester and Southampton and the Diploma in HIV course is held in Manchester and London.  </w:t>
      </w:r>
    </w:p>
    <w:p w:rsidR="00F812F3" w:rsidRPr="00F812F3" w:rsidRDefault="00F812F3" w:rsidP="00F812F3">
      <w:pPr>
        <w:jc w:val="right"/>
        <w:rPr>
          <w:rFonts w:ascii="Tahoma" w:hAnsi="Tahoma" w:cs="Tahoma"/>
          <w:sz w:val="22"/>
          <w:szCs w:val="22"/>
        </w:rPr>
      </w:pPr>
    </w:p>
    <w:p w:rsidR="00F812F3" w:rsidRPr="00F812F3" w:rsidRDefault="00F812F3" w:rsidP="00F812F3">
      <w:pPr>
        <w:ind w:right="100"/>
        <w:jc w:val="both"/>
        <w:rPr>
          <w:rFonts w:ascii="Tahoma" w:hAnsi="Tahoma" w:cs="Tahoma"/>
          <w:b/>
          <w:sz w:val="22"/>
          <w:szCs w:val="22"/>
        </w:rPr>
      </w:pPr>
      <w:r w:rsidRPr="00F812F3">
        <w:rPr>
          <w:rFonts w:ascii="Tahoma" w:hAnsi="Tahoma" w:cs="Tahoma"/>
          <w:b/>
          <w:sz w:val="22"/>
          <w:szCs w:val="22"/>
        </w:rPr>
        <w:t>Significant activities</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 xml:space="preserve">The STI &amp; HIV Course, the Diploma in GUM and the Diploma in HIV revision courses have all run successfully over the year.  </w:t>
      </w:r>
    </w:p>
    <w:p w:rsidR="00F812F3" w:rsidRPr="00F812F3" w:rsidRDefault="00F812F3" w:rsidP="00F812F3">
      <w:pPr>
        <w:numPr>
          <w:ilvl w:val="0"/>
          <w:numId w:val="66"/>
        </w:numPr>
        <w:rPr>
          <w:rFonts w:ascii="Tahoma" w:hAnsi="Tahoma" w:cs="Tahoma"/>
          <w:sz w:val="22"/>
          <w:szCs w:val="22"/>
        </w:rPr>
      </w:pPr>
      <w:r w:rsidRPr="00F812F3">
        <w:rPr>
          <w:rFonts w:ascii="Tahoma" w:hAnsi="Tahoma" w:cs="Tahoma"/>
          <w:sz w:val="22"/>
          <w:szCs w:val="22"/>
        </w:rPr>
        <w:t xml:space="preserve">Numerous cost efficiency measures have been made. </w:t>
      </w:r>
    </w:p>
    <w:p w:rsidR="00F812F3" w:rsidRPr="00F812F3" w:rsidRDefault="00F812F3" w:rsidP="00F812F3">
      <w:pPr>
        <w:numPr>
          <w:ilvl w:val="0"/>
          <w:numId w:val="66"/>
        </w:numPr>
        <w:rPr>
          <w:rFonts w:ascii="Tahoma" w:hAnsi="Tahoma" w:cs="Tahoma"/>
          <w:sz w:val="22"/>
          <w:szCs w:val="22"/>
        </w:rPr>
      </w:pPr>
      <w:r w:rsidRPr="00F812F3">
        <w:rPr>
          <w:rFonts w:ascii="Tahoma" w:hAnsi="Tahoma" w:cs="Tahoma"/>
          <w:sz w:val="22"/>
          <w:szCs w:val="22"/>
        </w:rPr>
        <w:t>Delegate numbers for 2015:</w:t>
      </w:r>
    </w:p>
    <w:p w:rsidR="00F812F3" w:rsidRPr="00F812F3" w:rsidRDefault="00F812F3" w:rsidP="00F812F3">
      <w:pPr>
        <w:ind w:left="720"/>
        <w:rPr>
          <w:rFonts w:ascii="Tahoma" w:hAnsi="Tahoma" w:cs="Tahoma"/>
          <w:sz w:val="22"/>
          <w:szCs w:val="22"/>
        </w:rPr>
      </w:pPr>
      <w:r w:rsidRPr="00F812F3">
        <w:rPr>
          <w:rFonts w:ascii="Tahoma" w:hAnsi="Tahoma" w:cs="Tahoma"/>
          <w:sz w:val="22"/>
          <w:szCs w:val="22"/>
        </w:rPr>
        <w:t>Module 1 = 37</w:t>
      </w:r>
    </w:p>
    <w:p w:rsidR="00F812F3" w:rsidRPr="00F812F3" w:rsidRDefault="00F812F3" w:rsidP="00F812F3">
      <w:pPr>
        <w:ind w:left="720"/>
        <w:rPr>
          <w:rFonts w:ascii="Tahoma" w:hAnsi="Tahoma" w:cs="Tahoma"/>
          <w:sz w:val="22"/>
          <w:szCs w:val="22"/>
        </w:rPr>
      </w:pPr>
      <w:r w:rsidRPr="00F812F3">
        <w:rPr>
          <w:rFonts w:ascii="Tahoma" w:hAnsi="Tahoma" w:cs="Tahoma"/>
          <w:sz w:val="22"/>
          <w:szCs w:val="22"/>
        </w:rPr>
        <w:t>Module 2 = 33</w:t>
      </w:r>
    </w:p>
    <w:p w:rsidR="00F812F3" w:rsidRPr="00F812F3" w:rsidRDefault="00F812F3" w:rsidP="00F812F3">
      <w:pPr>
        <w:ind w:left="720"/>
        <w:rPr>
          <w:rFonts w:ascii="Tahoma" w:hAnsi="Tahoma" w:cs="Tahoma"/>
          <w:sz w:val="22"/>
          <w:szCs w:val="22"/>
        </w:rPr>
      </w:pPr>
      <w:r w:rsidRPr="00F812F3">
        <w:rPr>
          <w:rFonts w:ascii="Tahoma" w:hAnsi="Tahoma" w:cs="Tahoma"/>
          <w:sz w:val="22"/>
          <w:szCs w:val="22"/>
        </w:rPr>
        <w:t>Module 3 = 29</w:t>
      </w:r>
    </w:p>
    <w:p w:rsidR="00F812F3" w:rsidRPr="00F812F3" w:rsidRDefault="00F812F3" w:rsidP="00F812F3">
      <w:pPr>
        <w:ind w:left="720"/>
        <w:rPr>
          <w:rFonts w:ascii="Tahoma" w:hAnsi="Tahoma" w:cs="Tahoma"/>
          <w:sz w:val="22"/>
          <w:szCs w:val="22"/>
        </w:rPr>
      </w:pPr>
      <w:r w:rsidRPr="00F812F3">
        <w:rPr>
          <w:rFonts w:ascii="Tahoma" w:hAnsi="Tahoma" w:cs="Tahoma"/>
          <w:sz w:val="22"/>
          <w:szCs w:val="22"/>
        </w:rPr>
        <w:t>Module 4 = 35</w:t>
      </w:r>
    </w:p>
    <w:p w:rsidR="00F812F3" w:rsidRPr="00F812F3" w:rsidRDefault="00F812F3" w:rsidP="00F812F3">
      <w:pPr>
        <w:ind w:left="360" w:right="100"/>
        <w:jc w:val="both"/>
        <w:rPr>
          <w:rFonts w:ascii="Tahoma" w:hAnsi="Tahoma" w:cs="Tahoma"/>
          <w:sz w:val="22"/>
          <w:szCs w:val="22"/>
        </w:rPr>
      </w:pPr>
    </w:p>
    <w:p w:rsidR="00F812F3" w:rsidRPr="00F812F3" w:rsidRDefault="00F812F3" w:rsidP="00F812F3">
      <w:pPr>
        <w:ind w:right="100"/>
        <w:jc w:val="both"/>
        <w:rPr>
          <w:rFonts w:ascii="Tahoma" w:hAnsi="Tahoma" w:cs="Tahoma"/>
          <w:b/>
          <w:sz w:val="22"/>
          <w:szCs w:val="22"/>
        </w:rPr>
      </w:pPr>
      <w:r w:rsidRPr="00F812F3">
        <w:rPr>
          <w:rFonts w:ascii="Tahoma" w:hAnsi="Tahoma" w:cs="Tahoma"/>
          <w:b/>
          <w:sz w:val="22"/>
          <w:szCs w:val="22"/>
        </w:rPr>
        <w:t>Performance/Outputs in the year 2013/14</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Successful courses have been held as detailed above.</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 xml:space="preserve">Surplus generated for 2015 </w:t>
      </w:r>
    </w:p>
    <w:p w:rsidR="00F812F3" w:rsidRPr="00F812F3" w:rsidRDefault="00F812F3" w:rsidP="00F812F3">
      <w:pPr>
        <w:ind w:left="426" w:right="100"/>
        <w:jc w:val="both"/>
        <w:rPr>
          <w:rFonts w:ascii="Tahoma" w:hAnsi="Tahoma" w:cs="Tahoma"/>
          <w:b/>
          <w:bCs/>
          <w:sz w:val="22"/>
          <w:szCs w:val="22"/>
        </w:rPr>
      </w:pPr>
      <w:r w:rsidRPr="00F812F3">
        <w:rPr>
          <w:rFonts w:ascii="Tahoma" w:hAnsi="Tahoma" w:cs="Tahoma"/>
          <w:b/>
          <w:bCs/>
          <w:sz w:val="22"/>
          <w:szCs w:val="22"/>
        </w:rPr>
        <w:t>£6,590.00</w:t>
      </w:r>
    </w:p>
    <w:p w:rsidR="00F812F3" w:rsidRPr="00F812F3" w:rsidRDefault="00F812F3" w:rsidP="00F812F3">
      <w:pPr>
        <w:ind w:left="426" w:right="100"/>
        <w:jc w:val="both"/>
        <w:rPr>
          <w:rFonts w:ascii="Tahoma" w:hAnsi="Tahoma" w:cs="Tahoma"/>
          <w:sz w:val="22"/>
          <w:szCs w:val="22"/>
        </w:rPr>
      </w:pPr>
    </w:p>
    <w:p w:rsidR="00F812F3" w:rsidRPr="00F812F3" w:rsidRDefault="00F812F3" w:rsidP="00F812F3">
      <w:pPr>
        <w:ind w:right="100"/>
        <w:jc w:val="both"/>
        <w:rPr>
          <w:rFonts w:ascii="Tahoma" w:hAnsi="Tahoma" w:cs="Tahoma"/>
          <w:b/>
          <w:sz w:val="22"/>
          <w:szCs w:val="22"/>
        </w:rPr>
      </w:pPr>
      <w:r w:rsidRPr="00F812F3">
        <w:rPr>
          <w:rFonts w:ascii="Tahoma" w:hAnsi="Tahoma" w:cs="Tahoma"/>
          <w:b/>
          <w:sz w:val="22"/>
          <w:szCs w:val="22"/>
        </w:rPr>
        <w:t>Future plans</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Annual course</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 xml:space="preserve">Modules 1 and 2 in Spring </w:t>
      </w:r>
    </w:p>
    <w:p w:rsidR="00F812F3" w:rsidRPr="00F812F3" w:rsidRDefault="00F812F3" w:rsidP="00F812F3">
      <w:pPr>
        <w:numPr>
          <w:ilvl w:val="0"/>
          <w:numId w:val="2"/>
        </w:numPr>
        <w:ind w:left="426" w:right="100" w:hanging="426"/>
        <w:jc w:val="both"/>
        <w:rPr>
          <w:rFonts w:ascii="Tahoma" w:hAnsi="Tahoma" w:cs="Tahoma"/>
          <w:sz w:val="22"/>
          <w:szCs w:val="22"/>
        </w:rPr>
      </w:pPr>
      <w:r w:rsidRPr="00F812F3">
        <w:rPr>
          <w:rFonts w:ascii="Tahoma" w:hAnsi="Tahoma" w:cs="Tahoma"/>
          <w:sz w:val="22"/>
          <w:szCs w:val="22"/>
        </w:rPr>
        <w:t>Modules 3 and 4 in Autumn</w:t>
      </w:r>
    </w:p>
    <w:p w:rsidR="00D4480A" w:rsidRDefault="00D4480A" w:rsidP="00AC6286">
      <w:pPr>
        <w:ind w:right="100"/>
        <w:jc w:val="center"/>
        <w:rPr>
          <w:rFonts w:ascii="Tahoma" w:hAnsi="Tahoma" w:cs="Tahoma"/>
          <w:b/>
          <w:sz w:val="22"/>
          <w:szCs w:val="22"/>
        </w:rPr>
      </w:pPr>
    </w:p>
    <w:p w:rsidR="00AC6286" w:rsidRPr="00F812F3" w:rsidRDefault="00F812F3" w:rsidP="00AC6286">
      <w:pPr>
        <w:ind w:right="100"/>
        <w:jc w:val="center"/>
        <w:rPr>
          <w:rFonts w:ascii="Tahoma" w:hAnsi="Tahoma" w:cs="Tahoma"/>
          <w:b/>
          <w:sz w:val="22"/>
          <w:szCs w:val="22"/>
        </w:rPr>
      </w:pPr>
      <w:r w:rsidRPr="00F812F3">
        <w:rPr>
          <w:rFonts w:ascii="Tahoma" w:hAnsi="Tahoma" w:cs="Tahoma"/>
          <w:b/>
          <w:sz w:val="22"/>
          <w:szCs w:val="22"/>
        </w:rPr>
        <w:t>Dr Candice McDonald</w:t>
      </w:r>
      <w:r w:rsidR="00AC6286" w:rsidRPr="00AC6286">
        <w:rPr>
          <w:rFonts w:ascii="Tahoma" w:hAnsi="Tahoma" w:cs="Tahoma"/>
          <w:b/>
          <w:sz w:val="22"/>
          <w:szCs w:val="22"/>
        </w:rPr>
        <w:t xml:space="preserve"> </w:t>
      </w:r>
      <w:r w:rsidR="00AC6286">
        <w:rPr>
          <w:rFonts w:ascii="Tahoma" w:hAnsi="Tahoma" w:cs="Tahoma"/>
          <w:b/>
          <w:sz w:val="22"/>
          <w:szCs w:val="22"/>
        </w:rPr>
        <w:tab/>
      </w:r>
      <w:r w:rsidR="00AC6286">
        <w:rPr>
          <w:rFonts w:ascii="Tahoma" w:hAnsi="Tahoma" w:cs="Tahoma"/>
          <w:b/>
          <w:sz w:val="22"/>
          <w:szCs w:val="22"/>
        </w:rPr>
        <w:tab/>
      </w:r>
      <w:r w:rsidR="00AC6286">
        <w:rPr>
          <w:rFonts w:ascii="Tahoma" w:hAnsi="Tahoma" w:cs="Tahoma"/>
          <w:b/>
          <w:sz w:val="22"/>
          <w:szCs w:val="22"/>
        </w:rPr>
        <w:tab/>
      </w:r>
      <w:r w:rsidR="00AC6286" w:rsidRPr="00F812F3">
        <w:rPr>
          <w:rFonts w:ascii="Tahoma" w:hAnsi="Tahoma" w:cs="Tahoma"/>
          <w:b/>
          <w:sz w:val="22"/>
          <w:szCs w:val="22"/>
        </w:rPr>
        <w:t>Dr Laura Waters</w:t>
      </w:r>
      <w:r w:rsidR="00AC6286" w:rsidRPr="00AC6286">
        <w:rPr>
          <w:rFonts w:ascii="Tahoma" w:hAnsi="Tahoma" w:cs="Tahoma"/>
          <w:b/>
          <w:sz w:val="22"/>
          <w:szCs w:val="22"/>
        </w:rPr>
        <w:t xml:space="preserve"> </w:t>
      </w:r>
      <w:r w:rsidR="00AC6286">
        <w:rPr>
          <w:rFonts w:ascii="Tahoma" w:hAnsi="Tahoma" w:cs="Tahoma"/>
          <w:b/>
          <w:sz w:val="22"/>
          <w:szCs w:val="22"/>
        </w:rPr>
        <w:tab/>
      </w:r>
      <w:r w:rsidR="00AC6286">
        <w:rPr>
          <w:rFonts w:ascii="Tahoma" w:hAnsi="Tahoma" w:cs="Tahoma"/>
          <w:b/>
          <w:sz w:val="22"/>
          <w:szCs w:val="22"/>
        </w:rPr>
        <w:tab/>
      </w:r>
      <w:r w:rsidR="00AC6286">
        <w:rPr>
          <w:rFonts w:ascii="Tahoma" w:hAnsi="Tahoma" w:cs="Tahoma"/>
          <w:b/>
          <w:sz w:val="22"/>
          <w:szCs w:val="22"/>
        </w:rPr>
        <w:tab/>
      </w:r>
      <w:r w:rsidR="00AC6286">
        <w:rPr>
          <w:rFonts w:ascii="Tahoma" w:hAnsi="Tahoma" w:cs="Tahoma"/>
          <w:b/>
          <w:sz w:val="22"/>
          <w:szCs w:val="22"/>
        </w:rPr>
        <w:tab/>
      </w:r>
      <w:r w:rsidR="00AC6286" w:rsidRPr="00F812F3">
        <w:rPr>
          <w:rFonts w:ascii="Tahoma" w:hAnsi="Tahoma" w:cs="Tahoma"/>
          <w:b/>
          <w:sz w:val="22"/>
          <w:szCs w:val="22"/>
        </w:rPr>
        <w:t>Dr Vincent Lee</w:t>
      </w:r>
    </w:p>
    <w:p w:rsidR="00AC6286" w:rsidRDefault="00AC6286" w:rsidP="00AC6286">
      <w:pPr>
        <w:ind w:right="100"/>
        <w:jc w:val="both"/>
        <w:rPr>
          <w:rFonts w:ascii="Tahoma" w:hAnsi="Tahoma" w:cs="Tahoma"/>
          <w:b/>
          <w:sz w:val="22"/>
          <w:szCs w:val="22"/>
        </w:rPr>
      </w:pPr>
      <w:r w:rsidRPr="00F812F3">
        <w:rPr>
          <w:rFonts w:ascii="Tahoma" w:hAnsi="Tahoma" w:cs="Tahoma"/>
          <w:b/>
          <w:sz w:val="22"/>
          <w:szCs w:val="22"/>
        </w:rPr>
        <w:t>Lead</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Lead</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Lead</w:t>
      </w:r>
    </w:p>
    <w:p w:rsidR="00AC6286" w:rsidRDefault="00AC6286" w:rsidP="00AC6286">
      <w:pPr>
        <w:ind w:right="100"/>
        <w:jc w:val="both"/>
        <w:rPr>
          <w:rFonts w:ascii="Tahoma" w:hAnsi="Tahoma" w:cs="Tahoma"/>
          <w:b/>
          <w:sz w:val="22"/>
          <w:szCs w:val="22"/>
        </w:rPr>
      </w:pPr>
      <w:r w:rsidRPr="00F812F3">
        <w:rPr>
          <w:rFonts w:ascii="Tahoma" w:hAnsi="Tahoma" w:cs="Tahoma"/>
          <w:b/>
          <w:sz w:val="22"/>
          <w:szCs w:val="22"/>
        </w:rPr>
        <w:t>STI &amp; HIV Course</w:t>
      </w:r>
      <w:r w:rsidRPr="00AC6286">
        <w:rPr>
          <w:rFonts w:ascii="Tahoma" w:hAnsi="Tahoma" w:cs="Tahoma"/>
          <w:b/>
          <w:sz w:val="22"/>
          <w:szCs w:val="22"/>
        </w:rPr>
        <w:t xml:space="preserve">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F812F3">
        <w:rPr>
          <w:rFonts w:ascii="Tahoma" w:hAnsi="Tahoma" w:cs="Tahoma"/>
          <w:b/>
          <w:sz w:val="22"/>
          <w:szCs w:val="22"/>
        </w:rPr>
        <w:t xml:space="preserve">Diploma in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F812F3">
        <w:rPr>
          <w:rFonts w:ascii="Tahoma" w:hAnsi="Tahoma" w:cs="Tahoma"/>
          <w:b/>
          <w:sz w:val="22"/>
          <w:szCs w:val="22"/>
        </w:rPr>
        <w:t>Diploma in</w:t>
      </w:r>
    </w:p>
    <w:p w:rsidR="00AC6286" w:rsidRDefault="00AC6286" w:rsidP="00AC6286">
      <w:pPr>
        <w:ind w:left="7920" w:right="100" w:hanging="3600"/>
        <w:jc w:val="both"/>
        <w:rPr>
          <w:rFonts w:ascii="Tahoma" w:hAnsi="Tahoma" w:cs="Tahoma"/>
          <w:b/>
          <w:sz w:val="22"/>
          <w:szCs w:val="22"/>
        </w:rPr>
      </w:pPr>
      <w:r w:rsidRPr="00F812F3">
        <w:rPr>
          <w:rFonts w:ascii="Tahoma" w:hAnsi="Tahoma" w:cs="Tahoma"/>
          <w:b/>
          <w:sz w:val="22"/>
          <w:szCs w:val="22"/>
        </w:rPr>
        <w:t>HIV revision Course</w:t>
      </w:r>
      <w:r w:rsidRPr="00AC6286">
        <w:rPr>
          <w:rFonts w:ascii="Tahoma" w:hAnsi="Tahoma" w:cs="Tahoma"/>
          <w:b/>
          <w:sz w:val="22"/>
          <w:szCs w:val="22"/>
        </w:rPr>
        <w:t xml:space="preserve"> </w:t>
      </w:r>
      <w:r>
        <w:rPr>
          <w:rFonts w:ascii="Tahoma" w:hAnsi="Tahoma" w:cs="Tahoma"/>
          <w:b/>
          <w:sz w:val="22"/>
          <w:szCs w:val="22"/>
        </w:rPr>
        <w:tab/>
      </w:r>
      <w:r>
        <w:rPr>
          <w:rFonts w:ascii="Tahoma" w:hAnsi="Tahoma" w:cs="Tahoma"/>
          <w:b/>
          <w:sz w:val="22"/>
          <w:szCs w:val="22"/>
        </w:rPr>
        <w:tab/>
      </w:r>
      <w:r w:rsidRPr="00F812F3">
        <w:rPr>
          <w:rFonts w:ascii="Tahoma" w:hAnsi="Tahoma" w:cs="Tahoma"/>
          <w:b/>
          <w:sz w:val="22"/>
          <w:szCs w:val="22"/>
        </w:rPr>
        <w:t xml:space="preserve">GUM </w:t>
      </w:r>
      <w:r>
        <w:rPr>
          <w:rFonts w:ascii="Tahoma" w:hAnsi="Tahoma" w:cs="Tahoma"/>
          <w:b/>
          <w:sz w:val="22"/>
          <w:szCs w:val="22"/>
        </w:rPr>
        <w:t>Revision</w:t>
      </w:r>
    </w:p>
    <w:p w:rsidR="00F812F3" w:rsidRDefault="00AC6286" w:rsidP="00AC6286">
      <w:pPr>
        <w:ind w:left="7920" w:right="100" w:hanging="3600"/>
        <w:jc w:val="both"/>
        <w:rPr>
          <w:rFonts w:ascii="Tahoma" w:hAnsi="Tahoma" w:cs="Tahoma"/>
          <w:b/>
          <w:color w:val="1F497D" w:themeColor="text2"/>
          <w:sz w:val="40"/>
          <w:szCs w:val="40"/>
        </w:rPr>
      </w:pPr>
      <w:r>
        <w:rPr>
          <w:rFonts w:ascii="Tahoma" w:hAnsi="Tahoma" w:cs="Tahoma"/>
          <w:b/>
          <w:sz w:val="22"/>
          <w:szCs w:val="22"/>
        </w:rPr>
        <w:tab/>
      </w:r>
      <w:r>
        <w:rPr>
          <w:rFonts w:ascii="Tahoma" w:hAnsi="Tahoma" w:cs="Tahoma"/>
          <w:b/>
          <w:sz w:val="22"/>
          <w:szCs w:val="22"/>
        </w:rPr>
        <w:tab/>
        <w:t>Course</w:t>
      </w:r>
    </w:p>
    <w:p w:rsidR="00D4480A" w:rsidRDefault="00D4480A" w:rsidP="00D4480A">
      <w:pPr>
        <w:pStyle w:val="Sectionheading"/>
        <w:ind w:left="360"/>
        <w:jc w:val="right"/>
        <w:rPr>
          <w:sz w:val="20"/>
          <w:szCs w:val="20"/>
        </w:rPr>
      </w:pPr>
      <w:bookmarkStart w:id="37" w:name="Regions"/>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573DE7" w:rsidRDefault="00573DE7" w:rsidP="00573DE7">
      <w:pPr>
        <w:pStyle w:val="Sectionheading"/>
      </w:pPr>
      <w:r>
        <w:t>Regions</w:t>
      </w:r>
    </w:p>
    <w:bookmarkEnd w:id="37"/>
    <w:p w:rsidR="00771053" w:rsidRDefault="00771053" w:rsidP="00771053">
      <w:pPr>
        <w:ind w:left="-57"/>
        <w:jc w:val="both"/>
        <w:rPr>
          <w:rFonts w:ascii="Tahoma" w:hAnsi="Tahoma" w:cs="Tahoma"/>
          <w:b/>
          <w:color w:val="0070C0"/>
          <w:sz w:val="28"/>
          <w:szCs w:val="28"/>
        </w:rPr>
      </w:pPr>
    </w:p>
    <w:p w:rsidR="00FA10A2" w:rsidRDefault="00FA10A2" w:rsidP="00FA10A2">
      <w:pPr>
        <w:jc w:val="both"/>
        <w:rPr>
          <w:rFonts w:ascii="Tahoma" w:hAnsi="Tahoma" w:cs="Tahoma"/>
          <w:b/>
          <w:color w:val="0070C0"/>
          <w:sz w:val="28"/>
          <w:szCs w:val="28"/>
        </w:rPr>
      </w:pPr>
      <w:bookmarkStart w:id="38" w:name="Regions_Ireland"/>
      <w:r>
        <w:rPr>
          <w:rFonts w:ascii="Tahoma" w:hAnsi="Tahoma" w:cs="Tahoma"/>
          <w:b/>
          <w:color w:val="0070C0"/>
          <w:sz w:val="28"/>
          <w:szCs w:val="28"/>
        </w:rPr>
        <w:t>Ireland branch</w:t>
      </w:r>
    </w:p>
    <w:bookmarkEnd w:id="38"/>
    <w:p w:rsidR="00FA10A2" w:rsidRDefault="00FA10A2" w:rsidP="00FA10A2">
      <w:pPr>
        <w:ind w:left="-57"/>
        <w:jc w:val="both"/>
        <w:rPr>
          <w:rFonts w:ascii="Tahoma" w:hAnsi="Tahoma" w:cs="Tahoma"/>
          <w:b/>
        </w:rPr>
      </w:pPr>
    </w:p>
    <w:p w:rsidR="00FA10A2" w:rsidRPr="005D0988" w:rsidRDefault="00FA10A2" w:rsidP="00FA10A2">
      <w:pPr>
        <w:rPr>
          <w:rFonts w:ascii="Tahoma" w:hAnsi="Tahoma" w:cs="Tahoma"/>
          <w:b/>
          <w:bCs/>
          <w:sz w:val="22"/>
          <w:szCs w:val="22"/>
        </w:rPr>
      </w:pPr>
      <w:r w:rsidRPr="005D0988">
        <w:rPr>
          <w:rFonts w:ascii="Tahoma" w:hAnsi="Tahoma" w:cs="Tahoma"/>
          <w:b/>
          <w:bCs/>
          <w:sz w:val="22"/>
          <w:szCs w:val="22"/>
        </w:rPr>
        <w:t xml:space="preserve">Membership  </w:t>
      </w:r>
    </w:p>
    <w:p w:rsidR="00FA10A2" w:rsidRPr="005D0988" w:rsidRDefault="00FA10A2" w:rsidP="00FA10A2">
      <w:pPr>
        <w:rPr>
          <w:rFonts w:ascii="Tahoma" w:hAnsi="Tahoma" w:cs="Tahoma"/>
          <w:bCs/>
          <w:sz w:val="22"/>
          <w:szCs w:val="22"/>
        </w:rPr>
      </w:pPr>
      <w:r w:rsidRPr="005D0988">
        <w:rPr>
          <w:rFonts w:ascii="Tahoma" w:hAnsi="Tahoma" w:cs="Tahoma"/>
          <w:bCs/>
          <w:sz w:val="22"/>
          <w:szCs w:val="22"/>
        </w:rPr>
        <w:t>Dr Carol Emerson</w:t>
      </w:r>
      <w:r w:rsidRPr="005D0988">
        <w:rPr>
          <w:rFonts w:ascii="Tahoma" w:hAnsi="Tahoma" w:cs="Tahoma"/>
          <w:bCs/>
          <w:sz w:val="22"/>
          <w:szCs w:val="22"/>
        </w:rPr>
        <w:tab/>
      </w:r>
      <w:r w:rsidRPr="005D0988">
        <w:rPr>
          <w:rFonts w:ascii="Tahoma" w:hAnsi="Tahoma" w:cs="Tahoma"/>
          <w:bCs/>
          <w:sz w:val="22"/>
          <w:szCs w:val="22"/>
        </w:rPr>
        <w:tab/>
        <w:t>Chair</w:t>
      </w:r>
    </w:p>
    <w:p w:rsidR="00FA10A2" w:rsidRPr="005D0988" w:rsidRDefault="00FA10A2" w:rsidP="00FA10A2">
      <w:pPr>
        <w:rPr>
          <w:rFonts w:ascii="Tahoma" w:hAnsi="Tahoma" w:cs="Tahoma"/>
          <w:bCs/>
          <w:sz w:val="22"/>
          <w:szCs w:val="22"/>
        </w:rPr>
      </w:pPr>
      <w:r w:rsidRPr="005D0988">
        <w:rPr>
          <w:rFonts w:ascii="Tahoma" w:hAnsi="Tahoma" w:cs="Tahoma"/>
          <w:bCs/>
          <w:sz w:val="22"/>
          <w:szCs w:val="22"/>
        </w:rPr>
        <w:t xml:space="preserve">Dr Say </w:t>
      </w:r>
      <w:proofErr w:type="spellStart"/>
      <w:r w:rsidRPr="005D0988">
        <w:rPr>
          <w:rFonts w:ascii="Tahoma" w:hAnsi="Tahoma" w:cs="Tahoma"/>
          <w:bCs/>
          <w:sz w:val="22"/>
          <w:szCs w:val="22"/>
        </w:rPr>
        <w:t>Quah</w:t>
      </w:r>
      <w:proofErr w:type="spellEnd"/>
      <w:r w:rsidRPr="005D0988">
        <w:rPr>
          <w:rFonts w:ascii="Tahoma" w:hAnsi="Tahoma" w:cs="Tahoma"/>
          <w:bCs/>
          <w:sz w:val="22"/>
          <w:szCs w:val="22"/>
        </w:rPr>
        <w:t xml:space="preserve"> </w:t>
      </w:r>
      <w:r w:rsidRPr="005D0988">
        <w:rPr>
          <w:rFonts w:ascii="Tahoma" w:hAnsi="Tahoma" w:cs="Tahoma"/>
          <w:bCs/>
          <w:sz w:val="22"/>
          <w:szCs w:val="22"/>
        </w:rPr>
        <w:tab/>
      </w:r>
      <w:r w:rsidRPr="005D0988">
        <w:rPr>
          <w:rFonts w:ascii="Tahoma" w:hAnsi="Tahoma" w:cs="Tahoma"/>
          <w:bCs/>
          <w:sz w:val="22"/>
          <w:szCs w:val="22"/>
        </w:rPr>
        <w:tab/>
      </w:r>
      <w:r w:rsidRPr="005D0988">
        <w:rPr>
          <w:rFonts w:ascii="Tahoma" w:hAnsi="Tahoma" w:cs="Tahoma"/>
          <w:bCs/>
          <w:sz w:val="22"/>
          <w:szCs w:val="22"/>
        </w:rPr>
        <w:tab/>
        <w:t xml:space="preserve">BASHH Audit </w:t>
      </w:r>
      <w:proofErr w:type="gramStart"/>
      <w:r w:rsidRPr="005D0988">
        <w:rPr>
          <w:rFonts w:ascii="Tahoma" w:hAnsi="Tahoma" w:cs="Tahoma"/>
          <w:bCs/>
          <w:sz w:val="22"/>
          <w:szCs w:val="22"/>
        </w:rPr>
        <w:t>lead</w:t>
      </w:r>
      <w:proofErr w:type="gramEnd"/>
    </w:p>
    <w:p w:rsidR="00FA10A2" w:rsidRPr="005D0988" w:rsidRDefault="00FA10A2" w:rsidP="00FA10A2">
      <w:pPr>
        <w:ind w:left="-57"/>
        <w:jc w:val="both"/>
        <w:rPr>
          <w:rFonts w:ascii="Tahoma" w:hAnsi="Tahoma" w:cs="Tahoma"/>
          <w:color w:val="0070C0"/>
          <w:sz w:val="22"/>
          <w:szCs w:val="22"/>
        </w:rPr>
      </w:pPr>
      <w:r w:rsidRPr="005D0988">
        <w:rPr>
          <w:rFonts w:ascii="Tahoma" w:hAnsi="Tahoma" w:cs="Tahoma"/>
          <w:color w:val="0070C0"/>
          <w:sz w:val="22"/>
          <w:szCs w:val="22"/>
        </w:rPr>
        <w:t xml:space="preserve">                                                           </w:t>
      </w:r>
    </w:p>
    <w:p w:rsidR="00FA10A2" w:rsidRPr="005D0988" w:rsidRDefault="00FA10A2" w:rsidP="00FA10A2">
      <w:pPr>
        <w:ind w:left="-57"/>
        <w:jc w:val="both"/>
        <w:rPr>
          <w:rFonts w:ascii="Tahoma" w:hAnsi="Tahoma" w:cs="Tahoma"/>
          <w:b/>
          <w:sz w:val="22"/>
          <w:szCs w:val="22"/>
        </w:rPr>
      </w:pPr>
    </w:p>
    <w:p w:rsidR="00FA10A2" w:rsidRPr="005D0988" w:rsidRDefault="00FA10A2" w:rsidP="00FA10A2">
      <w:pPr>
        <w:ind w:left="-57"/>
        <w:jc w:val="both"/>
        <w:rPr>
          <w:rFonts w:ascii="Tahoma" w:hAnsi="Tahoma" w:cs="Tahoma"/>
          <w:b/>
          <w:sz w:val="22"/>
          <w:szCs w:val="22"/>
        </w:rPr>
      </w:pPr>
      <w:r w:rsidRPr="005D0988">
        <w:rPr>
          <w:rFonts w:ascii="Tahoma" w:hAnsi="Tahoma" w:cs="Tahoma"/>
          <w:b/>
          <w:sz w:val="22"/>
          <w:szCs w:val="22"/>
        </w:rPr>
        <w:t>Significant activities</w:t>
      </w:r>
    </w:p>
    <w:p w:rsidR="00FA10A2" w:rsidRPr="005D0988" w:rsidRDefault="00FA10A2" w:rsidP="00FA10A2">
      <w:pPr>
        <w:numPr>
          <w:ilvl w:val="0"/>
          <w:numId w:val="3"/>
        </w:numPr>
        <w:ind w:left="360"/>
        <w:jc w:val="both"/>
        <w:rPr>
          <w:rFonts w:ascii="Tahoma" w:hAnsi="Tahoma" w:cs="Tahoma"/>
          <w:sz w:val="22"/>
          <w:szCs w:val="22"/>
        </w:rPr>
      </w:pPr>
      <w:r w:rsidRPr="005D0988">
        <w:rPr>
          <w:rFonts w:ascii="Tahoma" w:hAnsi="Tahoma" w:cs="Tahoma"/>
          <w:sz w:val="22"/>
          <w:szCs w:val="22"/>
        </w:rPr>
        <w:t>Annual regional education and audit meeting held November 2014</w:t>
      </w:r>
    </w:p>
    <w:p w:rsidR="00FA10A2" w:rsidRPr="005D0988" w:rsidRDefault="00FA10A2" w:rsidP="00FA10A2">
      <w:pPr>
        <w:numPr>
          <w:ilvl w:val="0"/>
          <w:numId w:val="3"/>
        </w:numPr>
        <w:ind w:left="360"/>
        <w:jc w:val="both"/>
        <w:rPr>
          <w:rFonts w:ascii="Tahoma" w:hAnsi="Tahoma" w:cs="Tahoma"/>
          <w:sz w:val="22"/>
          <w:szCs w:val="22"/>
        </w:rPr>
      </w:pPr>
      <w:r w:rsidRPr="005D0988">
        <w:rPr>
          <w:rFonts w:ascii="Tahoma" w:hAnsi="Tahoma" w:cs="Tahoma"/>
          <w:sz w:val="22"/>
          <w:szCs w:val="22"/>
        </w:rPr>
        <w:t xml:space="preserve">This was well attended with good discussion around management of </w:t>
      </w:r>
      <w:proofErr w:type="spellStart"/>
      <w:r w:rsidRPr="005D0988">
        <w:rPr>
          <w:rFonts w:ascii="Tahoma" w:hAnsi="Tahoma" w:cs="Tahoma"/>
          <w:sz w:val="22"/>
          <w:szCs w:val="22"/>
        </w:rPr>
        <w:t>mycoplasma</w:t>
      </w:r>
      <w:proofErr w:type="spellEnd"/>
      <w:r w:rsidRPr="005D0988">
        <w:rPr>
          <w:rFonts w:ascii="Tahoma" w:hAnsi="Tahoma" w:cs="Tahoma"/>
          <w:sz w:val="22"/>
          <w:szCs w:val="22"/>
        </w:rPr>
        <w:t>, changes to our regional protocol and review of performance in regional and national audit</w:t>
      </w:r>
    </w:p>
    <w:p w:rsidR="00FA10A2" w:rsidRPr="005D0988" w:rsidRDefault="00FA10A2" w:rsidP="00FA10A2">
      <w:pPr>
        <w:ind w:left="-57"/>
        <w:jc w:val="both"/>
        <w:rPr>
          <w:rFonts w:ascii="Tahoma" w:hAnsi="Tahoma" w:cs="Tahoma"/>
          <w:b/>
          <w:sz w:val="22"/>
          <w:szCs w:val="22"/>
        </w:rPr>
      </w:pPr>
    </w:p>
    <w:p w:rsidR="00FA10A2" w:rsidRPr="005D0988" w:rsidRDefault="00FA10A2" w:rsidP="00FA10A2">
      <w:pPr>
        <w:tabs>
          <w:tab w:val="num" w:pos="360"/>
        </w:tabs>
        <w:ind w:left="-57" w:firstLine="57"/>
        <w:jc w:val="both"/>
        <w:rPr>
          <w:rFonts w:ascii="Tahoma" w:hAnsi="Tahoma" w:cs="Tahoma"/>
          <w:b/>
          <w:sz w:val="22"/>
          <w:szCs w:val="22"/>
        </w:rPr>
      </w:pPr>
      <w:r w:rsidRPr="005D0988">
        <w:rPr>
          <w:rFonts w:ascii="Tahoma" w:hAnsi="Tahoma" w:cs="Tahoma"/>
          <w:b/>
          <w:sz w:val="22"/>
          <w:szCs w:val="22"/>
        </w:rPr>
        <w:t>Future plans</w:t>
      </w:r>
    </w:p>
    <w:p w:rsidR="00FA10A2" w:rsidRPr="005D0988" w:rsidRDefault="00FA10A2" w:rsidP="00FA10A2">
      <w:pPr>
        <w:numPr>
          <w:ilvl w:val="0"/>
          <w:numId w:val="35"/>
        </w:numPr>
        <w:ind w:left="360" w:hanging="360"/>
        <w:jc w:val="both"/>
        <w:rPr>
          <w:rFonts w:ascii="Tahoma" w:hAnsi="Tahoma" w:cs="Tahoma"/>
          <w:b/>
          <w:sz w:val="22"/>
          <w:szCs w:val="22"/>
        </w:rPr>
      </w:pPr>
      <w:r w:rsidRPr="005D0988">
        <w:rPr>
          <w:rFonts w:ascii="Tahoma" w:hAnsi="Tahoma" w:cs="Tahoma"/>
          <w:sz w:val="22"/>
          <w:szCs w:val="22"/>
        </w:rPr>
        <w:t>Regional BASHH meeting planned for February 2016</w:t>
      </w:r>
    </w:p>
    <w:p w:rsidR="00FA10A2" w:rsidRPr="005D0988" w:rsidRDefault="00FA10A2" w:rsidP="00FA10A2">
      <w:pPr>
        <w:ind w:left="-57"/>
        <w:jc w:val="right"/>
        <w:rPr>
          <w:rFonts w:ascii="Tahoma" w:hAnsi="Tahoma" w:cs="Tahoma"/>
          <w:b/>
          <w:sz w:val="22"/>
          <w:szCs w:val="22"/>
        </w:rPr>
      </w:pPr>
      <w:r w:rsidRPr="005D0988">
        <w:rPr>
          <w:rFonts w:ascii="Tahoma" w:hAnsi="Tahoma" w:cs="Tahoma"/>
          <w:b/>
          <w:sz w:val="22"/>
          <w:szCs w:val="22"/>
        </w:rPr>
        <w:t>Dr Carol Emerson</w:t>
      </w:r>
    </w:p>
    <w:p w:rsidR="00FA10A2" w:rsidRPr="005D0988" w:rsidRDefault="00FA10A2" w:rsidP="00FA10A2">
      <w:pPr>
        <w:ind w:left="-57"/>
        <w:jc w:val="right"/>
        <w:rPr>
          <w:rFonts w:ascii="Tahoma" w:hAnsi="Tahoma" w:cs="Tahoma"/>
          <w:b/>
          <w:sz w:val="22"/>
          <w:szCs w:val="22"/>
        </w:rPr>
      </w:pPr>
      <w:r w:rsidRPr="005D0988">
        <w:rPr>
          <w:rFonts w:ascii="Tahoma" w:hAnsi="Tahoma" w:cs="Tahoma"/>
          <w:b/>
          <w:sz w:val="22"/>
          <w:szCs w:val="22"/>
        </w:rPr>
        <w:t>Branch Chair</w:t>
      </w:r>
    </w:p>
    <w:p w:rsidR="00FA6959" w:rsidRDefault="00FA6959" w:rsidP="00FA10A2">
      <w:pPr>
        <w:jc w:val="both"/>
        <w:rPr>
          <w:rFonts w:ascii="Tahoma" w:hAnsi="Tahoma" w:cs="Tahoma"/>
          <w:b/>
          <w:color w:val="0070C0"/>
          <w:sz w:val="28"/>
          <w:szCs w:val="28"/>
        </w:rPr>
      </w:pPr>
    </w:p>
    <w:p w:rsidR="00FA10A2" w:rsidRPr="00A0443B" w:rsidRDefault="00FA10A2" w:rsidP="00FA10A2">
      <w:pPr>
        <w:jc w:val="both"/>
        <w:rPr>
          <w:rFonts w:ascii="Tahoma" w:hAnsi="Tahoma" w:cs="Tahoma"/>
          <w:sz w:val="28"/>
          <w:szCs w:val="28"/>
        </w:rPr>
      </w:pPr>
      <w:bookmarkStart w:id="39" w:name="Regions_Northern"/>
      <w:r w:rsidRPr="00A0443B">
        <w:rPr>
          <w:rFonts w:ascii="Tahoma" w:hAnsi="Tahoma" w:cs="Tahoma"/>
          <w:b/>
          <w:color w:val="0070C0"/>
          <w:sz w:val="28"/>
          <w:szCs w:val="28"/>
        </w:rPr>
        <w:t>Northern Branch</w:t>
      </w:r>
      <w:bookmarkEnd w:id="39"/>
      <w:r w:rsidRPr="00A0443B">
        <w:rPr>
          <w:rFonts w:ascii="Tahoma" w:hAnsi="Tahoma" w:cs="Tahoma"/>
          <w:b/>
          <w:color w:val="0070C0"/>
          <w:sz w:val="28"/>
          <w:szCs w:val="28"/>
        </w:rPr>
        <w:t xml:space="preserve">  </w:t>
      </w:r>
    </w:p>
    <w:p w:rsidR="00FA10A2" w:rsidRPr="00A0443B" w:rsidRDefault="00FA10A2" w:rsidP="00FA10A2">
      <w:pPr>
        <w:ind w:right="100"/>
        <w:jc w:val="both"/>
        <w:rPr>
          <w:rFonts w:ascii="Tahoma" w:hAnsi="Tahoma" w:cs="Tahoma"/>
          <w:b/>
          <w:sz w:val="28"/>
          <w:szCs w:val="28"/>
        </w:rPr>
      </w:pPr>
    </w:p>
    <w:p w:rsidR="00FA10A2" w:rsidRPr="006F5427" w:rsidRDefault="00FA10A2" w:rsidP="00FA10A2">
      <w:pPr>
        <w:ind w:right="100"/>
        <w:jc w:val="both"/>
        <w:rPr>
          <w:rFonts w:ascii="Tahoma" w:hAnsi="Tahoma" w:cs="Tahoma"/>
          <w:b/>
          <w:sz w:val="22"/>
          <w:szCs w:val="22"/>
        </w:rPr>
      </w:pPr>
      <w:r w:rsidRPr="006F5427">
        <w:rPr>
          <w:rFonts w:ascii="Tahoma" w:hAnsi="Tahoma" w:cs="Tahoma"/>
          <w:b/>
          <w:sz w:val="22"/>
          <w:szCs w:val="22"/>
        </w:rPr>
        <w:t>Objectives</w:t>
      </w:r>
    </w:p>
    <w:p w:rsidR="00FA10A2" w:rsidRPr="00D24A43" w:rsidRDefault="00FA10A2" w:rsidP="00FA10A2">
      <w:pPr>
        <w:pStyle w:val="ListParagraph"/>
        <w:numPr>
          <w:ilvl w:val="0"/>
          <w:numId w:val="2"/>
        </w:numPr>
        <w:spacing w:after="0" w:line="240" w:lineRule="auto"/>
        <w:ind w:left="360"/>
        <w:jc w:val="both"/>
        <w:rPr>
          <w:rFonts w:ascii="Tahoma" w:hAnsi="Tahoma" w:cs="Tahoma"/>
        </w:rPr>
      </w:pPr>
      <w:r w:rsidRPr="00D24A43">
        <w:rPr>
          <w:rFonts w:ascii="Tahoma" w:hAnsi="Tahoma" w:cs="Tahoma"/>
        </w:rPr>
        <w:t>To identify areas of excellent clinical practice within clinics in the Region and promote them within Region whilst recognising local differences relating to populations and levels of workforce.</w:t>
      </w:r>
    </w:p>
    <w:p w:rsidR="00FA10A2" w:rsidRDefault="00FA10A2" w:rsidP="00FA10A2">
      <w:pPr>
        <w:numPr>
          <w:ilvl w:val="0"/>
          <w:numId w:val="2"/>
        </w:numPr>
        <w:ind w:left="360"/>
        <w:jc w:val="both"/>
        <w:rPr>
          <w:rFonts w:ascii="Tahoma" w:hAnsi="Tahoma" w:cs="Tahoma"/>
          <w:sz w:val="22"/>
          <w:szCs w:val="22"/>
        </w:rPr>
      </w:pPr>
      <w:r>
        <w:rPr>
          <w:rFonts w:ascii="Tahoma" w:hAnsi="Tahoma" w:cs="Tahoma"/>
          <w:sz w:val="22"/>
          <w:szCs w:val="22"/>
        </w:rPr>
        <w:t>To form a regional clinical network to aid the HIV commissioning process</w:t>
      </w:r>
    </w:p>
    <w:p w:rsidR="00FA10A2" w:rsidRDefault="00FA10A2" w:rsidP="00FA10A2">
      <w:pPr>
        <w:numPr>
          <w:ilvl w:val="0"/>
          <w:numId w:val="2"/>
        </w:numPr>
        <w:ind w:left="360"/>
        <w:jc w:val="both"/>
        <w:rPr>
          <w:rFonts w:ascii="Tahoma" w:hAnsi="Tahoma" w:cs="Tahoma"/>
          <w:sz w:val="22"/>
          <w:szCs w:val="22"/>
        </w:rPr>
      </w:pPr>
      <w:r>
        <w:rPr>
          <w:rFonts w:ascii="Tahoma" w:hAnsi="Tahoma" w:cs="Tahoma"/>
          <w:sz w:val="22"/>
          <w:szCs w:val="22"/>
        </w:rPr>
        <w:t xml:space="preserve">To provide peer support </w:t>
      </w:r>
    </w:p>
    <w:p w:rsidR="00FA10A2" w:rsidRDefault="00FA10A2" w:rsidP="00FA10A2">
      <w:pPr>
        <w:numPr>
          <w:ilvl w:val="0"/>
          <w:numId w:val="2"/>
        </w:numPr>
        <w:ind w:left="360"/>
        <w:jc w:val="both"/>
        <w:rPr>
          <w:rFonts w:ascii="Tahoma" w:hAnsi="Tahoma" w:cs="Tahoma"/>
          <w:sz w:val="22"/>
          <w:szCs w:val="22"/>
        </w:rPr>
      </w:pPr>
      <w:r>
        <w:rPr>
          <w:rFonts w:ascii="Tahoma" w:hAnsi="Tahoma" w:cs="Tahoma"/>
          <w:sz w:val="22"/>
          <w:szCs w:val="22"/>
        </w:rPr>
        <w:t>To feedback from national CGC meetings</w:t>
      </w:r>
    </w:p>
    <w:p w:rsidR="00FA10A2" w:rsidRPr="006F5427" w:rsidRDefault="00FA10A2" w:rsidP="00FA10A2">
      <w:pPr>
        <w:numPr>
          <w:ilvl w:val="0"/>
          <w:numId w:val="2"/>
        </w:numPr>
        <w:ind w:left="360"/>
        <w:jc w:val="both"/>
        <w:rPr>
          <w:rFonts w:ascii="Tahoma" w:hAnsi="Tahoma" w:cs="Tahoma"/>
          <w:sz w:val="22"/>
          <w:szCs w:val="22"/>
        </w:rPr>
      </w:pPr>
      <w:r>
        <w:rPr>
          <w:rFonts w:ascii="Tahoma" w:hAnsi="Tahoma" w:cs="Tahoma"/>
          <w:sz w:val="22"/>
          <w:szCs w:val="22"/>
        </w:rPr>
        <w:t>Continuing medical education and audit</w:t>
      </w:r>
    </w:p>
    <w:p w:rsidR="00FA10A2" w:rsidRPr="006F5427" w:rsidRDefault="00FA10A2" w:rsidP="00FA10A2">
      <w:pPr>
        <w:jc w:val="both"/>
        <w:rPr>
          <w:rFonts w:ascii="Tahoma" w:hAnsi="Tahoma" w:cs="Tahoma"/>
          <w:sz w:val="22"/>
          <w:szCs w:val="22"/>
        </w:rPr>
      </w:pPr>
    </w:p>
    <w:p w:rsidR="00FA10A2" w:rsidRDefault="00FA10A2" w:rsidP="00FA10A2">
      <w:pPr>
        <w:ind w:right="100"/>
        <w:jc w:val="both"/>
        <w:rPr>
          <w:rFonts w:ascii="Tahoma" w:hAnsi="Tahoma" w:cs="Tahoma"/>
          <w:b/>
          <w:sz w:val="22"/>
          <w:szCs w:val="22"/>
        </w:rPr>
      </w:pPr>
      <w:r w:rsidRPr="006F5427">
        <w:rPr>
          <w:rFonts w:ascii="Tahoma" w:hAnsi="Tahoma" w:cs="Tahoma"/>
          <w:b/>
          <w:sz w:val="22"/>
          <w:szCs w:val="22"/>
        </w:rPr>
        <w:t>Significant activities</w:t>
      </w:r>
    </w:p>
    <w:p w:rsidR="00FA10A2" w:rsidRPr="00A0443B" w:rsidRDefault="00FA10A2" w:rsidP="00FA10A2">
      <w:pPr>
        <w:numPr>
          <w:ilvl w:val="0"/>
          <w:numId w:val="2"/>
        </w:numPr>
        <w:ind w:left="426" w:right="100" w:hanging="426"/>
        <w:jc w:val="both"/>
        <w:rPr>
          <w:rFonts w:ascii="Tahoma" w:hAnsi="Tahoma" w:cs="Tahoma"/>
          <w:sz w:val="22"/>
          <w:szCs w:val="22"/>
        </w:rPr>
      </w:pPr>
      <w:r w:rsidRPr="00A0443B">
        <w:rPr>
          <w:rFonts w:ascii="Tahoma" w:hAnsi="Tahoma" w:cs="Tahoma"/>
          <w:sz w:val="22"/>
          <w:szCs w:val="22"/>
        </w:rPr>
        <w:t>Quarterly education and business meetings</w:t>
      </w:r>
    </w:p>
    <w:p w:rsidR="00FA10A2" w:rsidRPr="00A0443B" w:rsidRDefault="00FA10A2" w:rsidP="00FA10A2">
      <w:pPr>
        <w:numPr>
          <w:ilvl w:val="0"/>
          <w:numId w:val="2"/>
        </w:numPr>
        <w:ind w:left="426" w:right="100" w:hanging="426"/>
        <w:jc w:val="both"/>
        <w:rPr>
          <w:rFonts w:ascii="Tahoma" w:hAnsi="Tahoma" w:cs="Tahoma"/>
          <w:sz w:val="22"/>
          <w:szCs w:val="22"/>
        </w:rPr>
      </w:pPr>
      <w:r w:rsidRPr="00A0443B">
        <w:rPr>
          <w:rFonts w:ascii="Tahoma" w:hAnsi="Tahoma" w:cs="Tahoma"/>
          <w:sz w:val="22"/>
          <w:szCs w:val="22"/>
        </w:rPr>
        <w:t>HIV clinical network group set up with GUM, Infectious Diseases Units and Public health England</w:t>
      </w:r>
    </w:p>
    <w:p w:rsidR="00FA10A2" w:rsidRDefault="00FA10A2" w:rsidP="00FA10A2">
      <w:pPr>
        <w:ind w:right="100"/>
        <w:jc w:val="both"/>
        <w:rPr>
          <w:rFonts w:ascii="Tahoma" w:hAnsi="Tahoma" w:cs="Tahoma"/>
          <w:b/>
          <w:sz w:val="22"/>
          <w:szCs w:val="22"/>
        </w:rPr>
      </w:pPr>
    </w:p>
    <w:p w:rsidR="00FA10A2" w:rsidRDefault="00FA10A2" w:rsidP="00FA10A2">
      <w:pPr>
        <w:ind w:right="100"/>
        <w:jc w:val="both"/>
        <w:rPr>
          <w:rFonts w:ascii="Tahoma" w:hAnsi="Tahoma" w:cs="Tahoma"/>
          <w:b/>
          <w:sz w:val="22"/>
          <w:szCs w:val="22"/>
        </w:rPr>
      </w:pPr>
    </w:p>
    <w:p w:rsidR="00FA10A2" w:rsidRPr="006F5427" w:rsidRDefault="00FA10A2" w:rsidP="00FA10A2">
      <w:pPr>
        <w:ind w:right="100"/>
        <w:jc w:val="both"/>
        <w:rPr>
          <w:rFonts w:ascii="Tahoma" w:hAnsi="Tahoma" w:cs="Tahoma"/>
          <w:b/>
          <w:sz w:val="22"/>
          <w:szCs w:val="22"/>
        </w:rPr>
      </w:pPr>
      <w:r w:rsidRPr="006F5427">
        <w:rPr>
          <w:rFonts w:ascii="Tahoma" w:hAnsi="Tahoma" w:cs="Tahoma"/>
          <w:b/>
          <w:sz w:val="22"/>
          <w:szCs w:val="22"/>
        </w:rPr>
        <w:t xml:space="preserve">Performance/Outputs in the year </w:t>
      </w:r>
      <w:r>
        <w:rPr>
          <w:rFonts w:ascii="Tahoma" w:hAnsi="Tahoma" w:cs="Tahoma"/>
          <w:b/>
          <w:sz w:val="22"/>
          <w:szCs w:val="22"/>
        </w:rPr>
        <w:t>2014/15</w:t>
      </w:r>
    </w:p>
    <w:p w:rsidR="00FA10A2" w:rsidRDefault="00FA10A2" w:rsidP="00FA10A2">
      <w:pPr>
        <w:numPr>
          <w:ilvl w:val="0"/>
          <w:numId w:val="2"/>
        </w:numPr>
        <w:ind w:left="426" w:right="100" w:hanging="426"/>
        <w:jc w:val="both"/>
        <w:rPr>
          <w:rFonts w:ascii="Tahoma" w:hAnsi="Tahoma" w:cs="Tahoma"/>
          <w:sz w:val="22"/>
          <w:szCs w:val="22"/>
        </w:rPr>
      </w:pPr>
      <w:r>
        <w:rPr>
          <w:rFonts w:ascii="Tahoma" w:hAnsi="Tahoma" w:cs="Tahoma"/>
          <w:sz w:val="22"/>
          <w:szCs w:val="22"/>
        </w:rPr>
        <w:t>Educational topics HIV and obesity, mental health and HIV.</w:t>
      </w:r>
    </w:p>
    <w:p w:rsidR="00FA10A2" w:rsidRDefault="00FA10A2" w:rsidP="00FA10A2">
      <w:pPr>
        <w:numPr>
          <w:ilvl w:val="0"/>
          <w:numId w:val="2"/>
        </w:numPr>
        <w:ind w:left="426" w:right="100" w:hanging="426"/>
        <w:jc w:val="both"/>
        <w:rPr>
          <w:rFonts w:ascii="Tahoma" w:hAnsi="Tahoma" w:cs="Tahoma"/>
          <w:sz w:val="22"/>
          <w:szCs w:val="22"/>
        </w:rPr>
      </w:pPr>
      <w:r>
        <w:rPr>
          <w:rFonts w:ascii="Tahoma" w:hAnsi="Tahoma" w:cs="Tahoma"/>
          <w:sz w:val="22"/>
          <w:szCs w:val="22"/>
        </w:rPr>
        <w:t>Audits on obesity and HIV, and antiretroviral use.</w:t>
      </w:r>
    </w:p>
    <w:p w:rsidR="00FA10A2" w:rsidRDefault="00FA10A2" w:rsidP="00FA10A2">
      <w:pPr>
        <w:numPr>
          <w:ilvl w:val="0"/>
          <w:numId w:val="2"/>
        </w:numPr>
        <w:ind w:left="426" w:right="100" w:hanging="426"/>
        <w:jc w:val="both"/>
        <w:rPr>
          <w:rFonts w:ascii="Tahoma" w:hAnsi="Tahoma" w:cs="Tahoma"/>
          <w:sz w:val="22"/>
          <w:szCs w:val="22"/>
        </w:rPr>
      </w:pPr>
      <w:r>
        <w:rPr>
          <w:rFonts w:ascii="Tahoma" w:hAnsi="Tahoma" w:cs="Tahoma"/>
          <w:sz w:val="22"/>
          <w:szCs w:val="22"/>
        </w:rPr>
        <w:t>Feedbacks from National conferences.</w:t>
      </w:r>
    </w:p>
    <w:p w:rsidR="00FA10A2" w:rsidRPr="00C15CFF" w:rsidRDefault="00FA10A2" w:rsidP="00FA10A2">
      <w:pPr>
        <w:numPr>
          <w:ilvl w:val="0"/>
          <w:numId w:val="2"/>
        </w:numPr>
        <w:ind w:left="426" w:right="100" w:hanging="426"/>
        <w:jc w:val="both"/>
        <w:rPr>
          <w:rFonts w:ascii="Tahoma" w:hAnsi="Tahoma" w:cs="Tahoma"/>
          <w:sz w:val="22"/>
          <w:szCs w:val="22"/>
        </w:rPr>
      </w:pPr>
      <w:r>
        <w:rPr>
          <w:rFonts w:ascii="Tahoma" w:hAnsi="Tahoma" w:cs="Tahoma"/>
          <w:sz w:val="22"/>
          <w:szCs w:val="22"/>
        </w:rPr>
        <w:t xml:space="preserve">Debate on </w:t>
      </w:r>
      <w:proofErr w:type="spellStart"/>
      <w:r>
        <w:rPr>
          <w:rFonts w:ascii="Tahoma" w:hAnsi="Tahoma" w:cs="Tahoma"/>
          <w:sz w:val="22"/>
          <w:szCs w:val="22"/>
        </w:rPr>
        <w:t>extragenital</w:t>
      </w:r>
      <w:proofErr w:type="spellEnd"/>
      <w:r>
        <w:rPr>
          <w:rFonts w:ascii="Tahoma" w:hAnsi="Tahoma" w:cs="Tahoma"/>
          <w:sz w:val="22"/>
          <w:szCs w:val="22"/>
        </w:rPr>
        <w:t xml:space="preserve"> swabs in asymptomatic heterosexuals</w:t>
      </w:r>
    </w:p>
    <w:p w:rsidR="00FA10A2" w:rsidRPr="00A0443B" w:rsidRDefault="00FA10A2" w:rsidP="00FA10A2">
      <w:pPr>
        <w:numPr>
          <w:ilvl w:val="0"/>
          <w:numId w:val="2"/>
        </w:numPr>
        <w:ind w:left="426" w:right="100" w:hanging="426"/>
        <w:jc w:val="both"/>
        <w:rPr>
          <w:rFonts w:ascii="Tahoma" w:hAnsi="Tahoma" w:cs="Tahoma"/>
          <w:sz w:val="22"/>
          <w:szCs w:val="22"/>
        </w:rPr>
      </w:pPr>
      <w:r w:rsidRPr="00A0443B">
        <w:rPr>
          <w:rFonts w:ascii="Tahoma" w:hAnsi="Tahoma" w:cs="Tahoma"/>
          <w:sz w:val="22"/>
          <w:szCs w:val="22"/>
        </w:rPr>
        <w:t>Educational content of quarterly meetings has increased.</w:t>
      </w:r>
    </w:p>
    <w:p w:rsidR="00FA10A2" w:rsidRDefault="00FA10A2" w:rsidP="00FA10A2">
      <w:pPr>
        <w:ind w:right="100"/>
        <w:jc w:val="both"/>
        <w:rPr>
          <w:rFonts w:ascii="Tahoma" w:hAnsi="Tahoma" w:cs="Tahoma"/>
          <w:sz w:val="22"/>
          <w:szCs w:val="22"/>
        </w:rPr>
      </w:pPr>
    </w:p>
    <w:p w:rsidR="00FA10A2" w:rsidRDefault="00FA10A2" w:rsidP="00FA10A2">
      <w:pPr>
        <w:ind w:right="100"/>
        <w:jc w:val="both"/>
        <w:rPr>
          <w:rFonts w:ascii="Tahoma" w:hAnsi="Tahoma" w:cs="Tahoma"/>
          <w:b/>
          <w:sz w:val="22"/>
          <w:szCs w:val="22"/>
        </w:rPr>
      </w:pPr>
      <w:r w:rsidRPr="006F5427">
        <w:rPr>
          <w:rFonts w:ascii="Tahoma" w:hAnsi="Tahoma" w:cs="Tahoma"/>
          <w:b/>
          <w:sz w:val="22"/>
          <w:szCs w:val="22"/>
        </w:rPr>
        <w:t>Future plans</w:t>
      </w:r>
    </w:p>
    <w:p w:rsidR="00FA10A2" w:rsidRPr="00A0443B" w:rsidRDefault="00FA10A2" w:rsidP="00FA10A2">
      <w:pPr>
        <w:numPr>
          <w:ilvl w:val="0"/>
          <w:numId w:val="2"/>
        </w:numPr>
        <w:ind w:left="426" w:right="100" w:hanging="426"/>
        <w:jc w:val="both"/>
        <w:rPr>
          <w:rFonts w:ascii="Tahoma" w:hAnsi="Tahoma" w:cs="Tahoma"/>
          <w:sz w:val="22"/>
          <w:szCs w:val="22"/>
        </w:rPr>
      </w:pPr>
      <w:r w:rsidRPr="00A0443B">
        <w:rPr>
          <w:rFonts w:ascii="Tahoma" w:hAnsi="Tahoma" w:cs="Tahoma"/>
          <w:sz w:val="22"/>
          <w:szCs w:val="22"/>
        </w:rPr>
        <w:t xml:space="preserve">Preparation and planning of the educational component of future meetings will be shared across sites in the region. </w:t>
      </w:r>
    </w:p>
    <w:p w:rsidR="00FA10A2" w:rsidRDefault="00FA10A2" w:rsidP="00FA10A2">
      <w:pPr>
        <w:ind w:right="100"/>
        <w:jc w:val="right"/>
        <w:rPr>
          <w:rFonts w:ascii="Tahoma" w:hAnsi="Tahoma" w:cs="Tahoma"/>
          <w:b/>
          <w:sz w:val="22"/>
          <w:szCs w:val="22"/>
        </w:rPr>
      </w:pPr>
      <w:r w:rsidRPr="00A0443B">
        <w:rPr>
          <w:rFonts w:ascii="Tahoma" w:hAnsi="Tahoma" w:cs="Tahoma"/>
          <w:b/>
          <w:sz w:val="22"/>
          <w:szCs w:val="22"/>
        </w:rPr>
        <w:t xml:space="preserve">Dr Alison </w:t>
      </w:r>
      <w:proofErr w:type="spellStart"/>
      <w:r w:rsidRPr="00A0443B">
        <w:rPr>
          <w:rFonts w:ascii="Tahoma" w:hAnsi="Tahoma" w:cs="Tahoma"/>
          <w:b/>
          <w:sz w:val="22"/>
          <w:szCs w:val="22"/>
        </w:rPr>
        <w:t>Wardropper</w:t>
      </w:r>
      <w:proofErr w:type="spellEnd"/>
    </w:p>
    <w:p w:rsidR="00FA10A2" w:rsidRPr="00A0443B" w:rsidRDefault="00FA10A2" w:rsidP="00FA10A2">
      <w:pPr>
        <w:ind w:right="100"/>
        <w:jc w:val="right"/>
        <w:rPr>
          <w:rFonts w:ascii="Tahoma" w:hAnsi="Tahoma" w:cs="Tahoma"/>
          <w:b/>
          <w:sz w:val="22"/>
          <w:szCs w:val="22"/>
        </w:rPr>
      </w:pPr>
      <w:r>
        <w:rPr>
          <w:rFonts w:ascii="Tahoma" w:hAnsi="Tahoma" w:cs="Tahoma"/>
          <w:b/>
          <w:sz w:val="22"/>
          <w:szCs w:val="22"/>
        </w:rPr>
        <w:t>Chair</w:t>
      </w:r>
    </w:p>
    <w:p w:rsidR="00077196" w:rsidRDefault="00077196" w:rsidP="00FA6959">
      <w:pPr>
        <w:pStyle w:val="Sectionheading"/>
        <w:jc w:val="right"/>
        <w:rPr>
          <w:sz w:val="20"/>
          <w:szCs w:val="20"/>
        </w:rPr>
      </w:pPr>
    </w:p>
    <w:p w:rsidR="00077196" w:rsidRDefault="00077196" w:rsidP="00FA6959">
      <w:pPr>
        <w:pStyle w:val="Sectionheading"/>
        <w:jc w:val="right"/>
        <w:rPr>
          <w:sz w:val="20"/>
          <w:szCs w:val="20"/>
        </w:rPr>
      </w:pPr>
    </w:p>
    <w:p w:rsidR="00077196" w:rsidRDefault="00077196" w:rsidP="00FA6959">
      <w:pPr>
        <w:pStyle w:val="Sectionheading"/>
        <w:jc w:val="right"/>
        <w:rPr>
          <w:sz w:val="20"/>
          <w:szCs w:val="20"/>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FA10A2" w:rsidRDefault="00FA10A2" w:rsidP="00771053">
      <w:pPr>
        <w:ind w:left="-57"/>
        <w:jc w:val="both"/>
        <w:rPr>
          <w:rFonts w:ascii="Tahoma" w:hAnsi="Tahoma" w:cs="Tahoma"/>
          <w:b/>
          <w:color w:val="0070C0"/>
          <w:sz w:val="28"/>
          <w:szCs w:val="28"/>
        </w:rPr>
      </w:pPr>
    </w:p>
    <w:p w:rsidR="00771053" w:rsidRDefault="00771053" w:rsidP="00771053">
      <w:pPr>
        <w:ind w:left="-57"/>
        <w:jc w:val="both"/>
        <w:rPr>
          <w:rFonts w:ascii="Tahoma" w:hAnsi="Tahoma" w:cs="Tahoma"/>
          <w:b/>
          <w:color w:val="0070C0"/>
          <w:sz w:val="28"/>
          <w:szCs w:val="28"/>
        </w:rPr>
      </w:pPr>
      <w:bookmarkStart w:id="40" w:name="Regions_Oxford"/>
      <w:r>
        <w:rPr>
          <w:rFonts w:ascii="Tahoma" w:hAnsi="Tahoma" w:cs="Tahoma"/>
          <w:b/>
          <w:color w:val="0070C0"/>
          <w:sz w:val="28"/>
          <w:szCs w:val="28"/>
        </w:rPr>
        <w:t>Oxford</w:t>
      </w:r>
      <w:r w:rsidR="00D55490">
        <w:rPr>
          <w:rFonts w:ascii="Tahoma" w:hAnsi="Tahoma" w:cs="Tahoma"/>
          <w:b/>
          <w:color w:val="0070C0"/>
          <w:sz w:val="28"/>
          <w:szCs w:val="28"/>
        </w:rPr>
        <w:t xml:space="preserve"> branch</w:t>
      </w:r>
    </w:p>
    <w:bookmarkEnd w:id="40"/>
    <w:p w:rsidR="00771053" w:rsidRDefault="00771053" w:rsidP="00771053">
      <w:pPr>
        <w:ind w:left="-57"/>
        <w:jc w:val="both"/>
        <w:rPr>
          <w:rFonts w:ascii="Tahoma" w:hAnsi="Tahoma" w:cs="Tahoma"/>
          <w:b/>
        </w:rPr>
      </w:pPr>
    </w:p>
    <w:p w:rsidR="00771053" w:rsidRPr="00DD7751" w:rsidRDefault="00771053" w:rsidP="00771053">
      <w:pPr>
        <w:jc w:val="both"/>
        <w:rPr>
          <w:rFonts w:ascii="Tahoma" w:hAnsi="Tahoma" w:cs="Tahoma"/>
          <w:bCs/>
          <w:sz w:val="22"/>
          <w:szCs w:val="22"/>
        </w:rPr>
      </w:pPr>
      <w:r w:rsidRPr="00DD7751">
        <w:rPr>
          <w:rFonts w:ascii="Tahoma" w:hAnsi="Tahoma" w:cs="Tahoma"/>
          <w:b/>
          <w:bCs/>
          <w:sz w:val="22"/>
          <w:szCs w:val="22"/>
        </w:rPr>
        <w:t xml:space="preserve">Membership  </w:t>
      </w:r>
    </w:p>
    <w:p w:rsidR="00771053" w:rsidRPr="00DD7751" w:rsidRDefault="00771053" w:rsidP="00771053">
      <w:pPr>
        <w:jc w:val="both"/>
        <w:rPr>
          <w:rFonts w:ascii="Tahoma" w:hAnsi="Tahoma" w:cs="Tahoma"/>
          <w:bCs/>
          <w:sz w:val="22"/>
          <w:szCs w:val="22"/>
        </w:rPr>
      </w:pPr>
      <w:r w:rsidRPr="00DD7751">
        <w:rPr>
          <w:rFonts w:ascii="Tahoma" w:hAnsi="Tahoma" w:cs="Tahoma"/>
          <w:bCs/>
          <w:sz w:val="22"/>
          <w:szCs w:val="22"/>
        </w:rPr>
        <w:t xml:space="preserve">Dr Graz </w:t>
      </w:r>
      <w:proofErr w:type="spellStart"/>
      <w:r w:rsidRPr="00DD7751">
        <w:rPr>
          <w:rFonts w:ascii="Tahoma" w:hAnsi="Tahoma" w:cs="Tahoma"/>
          <w:bCs/>
          <w:sz w:val="22"/>
          <w:szCs w:val="22"/>
        </w:rPr>
        <w:t>Luzzi</w:t>
      </w:r>
      <w:proofErr w:type="spellEnd"/>
      <w:r w:rsidRPr="00DD7751">
        <w:rPr>
          <w:rFonts w:ascii="Tahoma" w:hAnsi="Tahoma" w:cs="Tahoma"/>
          <w:bCs/>
          <w:sz w:val="22"/>
          <w:szCs w:val="22"/>
        </w:rPr>
        <w:t>, Wycombe and Aylesbury (Bucks)</w:t>
      </w:r>
      <w:r w:rsidRPr="00DD7751">
        <w:rPr>
          <w:rFonts w:ascii="Tahoma" w:hAnsi="Tahoma" w:cs="Tahoma"/>
          <w:bCs/>
          <w:sz w:val="22"/>
          <w:szCs w:val="22"/>
        </w:rPr>
        <w:tab/>
      </w:r>
      <w:r w:rsidR="00D55490" w:rsidRPr="00DD7751">
        <w:rPr>
          <w:rFonts w:ascii="Tahoma" w:hAnsi="Tahoma" w:cs="Tahoma"/>
          <w:bCs/>
          <w:sz w:val="22"/>
          <w:szCs w:val="22"/>
        </w:rPr>
        <w:tab/>
      </w:r>
      <w:r w:rsidRPr="00DD7751">
        <w:rPr>
          <w:rFonts w:ascii="Tahoma" w:hAnsi="Tahoma" w:cs="Tahoma"/>
          <w:bCs/>
          <w:sz w:val="22"/>
          <w:szCs w:val="22"/>
        </w:rPr>
        <w:t>Chair</w:t>
      </w:r>
    </w:p>
    <w:p w:rsidR="00771053" w:rsidRPr="00DD7751" w:rsidRDefault="00771053" w:rsidP="00771053">
      <w:pPr>
        <w:jc w:val="both"/>
        <w:rPr>
          <w:rFonts w:ascii="Tahoma" w:hAnsi="Tahoma" w:cs="Tahoma"/>
          <w:bCs/>
          <w:sz w:val="22"/>
          <w:szCs w:val="22"/>
        </w:rPr>
      </w:pPr>
      <w:r w:rsidRPr="00DD7751">
        <w:rPr>
          <w:rFonts w:ascii="Tahoma" w:hAnsi="Tahoma" w:cs="Tahoma"/>
          <w:bCs/>
          <w:sz w:val="22"/>
          <w:szCs w:val="22"/>
        </w:rPr>
        <w:t xml:space="preserve">Dr Amy Bennett, Churchill Hospital, Oxford             </w:t>
      </w:r>
      <w:r w:rsidR="00D55490" w:rsidRPr="00DD7751">
        <w:rPr>
          <w:rFonts w:ascii="Tahoma" w:hAnsi="Tahoma" w:cs="Tahoma"/>
          <w:bCs/>
          <w:sz w:val="22"/>
          <w:szCs w:val="22"/>
        </w:rPr>
        <w:tab/>
      </w:r>
      <w:r w:rsidRPr="00DD7751">
        <w:rPr>
          <w:rFonts w:ascii="Tahoma" w:hAnsi="Tahoma" w:cs="Tahoma"/>
          <w:bCs/>
          <w:sz w:val="22"/>
          <w:szCs w:val="22"/>
        </w:rPr>
        <w:t>Treasurer</w:t>
      </w:r>
    </w:p>
    <w:p w:rsidR="00771053" w:rsidRPr="00DD7751" w:rsidRDefault="00771053" w:rsidP="00771053">
      <w:pPr>
        <w:jc w:val="both"/>
        <w:rPr>
          <w:rFonts w:ascii="Tahoma" w:hAnsi="Tahoma" w:cs="Tahoma"/>
          <w:b/>
          <w:sz w:val="22"/>
          <w:szCs w:val="22"/>
        </w:rPr>
      </w:pPr>
    </w:p>
    <w:p w:rsidR="00771053" w:rsidRPr="00DD7751" w:rsidRDefault="00771053" w:rsidP="00771053">
      <w:pPr>
        <w:jc w:val="both"/>
        <w:rPr>
          <w:rFonts w:ascii="Tahoma" w:hAnsi="Tahoma" w:cs="Tahoma"/>
          <w:b/>
          <w:sz w:val="22"/>
          <w:szCs w:val="22"/>
        </w:rPr>
      </w:pPr>
      <w:r w:rsidRPr="00DD7751">
        <w:rPr>
          <w:rFonts w:ascii="Tahoma" w:hAnsi="Tahoma" w:cs="Tahoma"/>
          <w:b/>
          <w:sz w:val="22"/>
          <w:szCs w:val="22"/>
        </w:rPr>
        <w:t>Objectives</w:t>
      </w:r>
    </w:p>
    <w:p w:rsidR="00771053" w:rsidRPr="00DD7751" w:rsidRDefault="00771053" w:rsidP="0009114B">
      <w:pPr>
        <w:numPr>
          <w:ilvl w:val="0"/>
          <w:numId w:val="15"/>
        </w:numPr>
        <w:ind w:left="360"/>
        <w:jc w:val="both"/>
        <w:rPr>
          <w:rFonts w:ascii="Tahoma" w:hAnsi="Tahoma" w:cs="Tahoma"/>
          <w:sz w:val="22"/>
          <w:szCs w:val="22"/>
        </w:rPr>
      </w:pPr>
      <w:r w:rsidRPr="00DD7751">
        <w:rPr>
          <w:rFonts w:ascii="Tahoma" w:hAnsi="Tahoma" w:cs="Tahoma"/>
          <w:sz w:val="22"/>
          <w:szCs w:val="22"/>
        </w:rPr>
        <w:t>To organise two educational branch events per year;</w:t>
      </w:r>
    </w:p>
    <w:p w:rsidR="00771053" w:rsidRPr="00DD7751" w:rsidRDefault="00771053" w:rsidP="0009114B">
      <w:pPr>
        <w:numPr>
          <w:ilvl w:val="0"/>
          <w:numId w:val="15"/>
        </w:numPr>
        <w:ind w:left="360"/>
        <w:jc w:val="both"/>
        <w:rPr>
          <w:rFonts w:ascii="Tahoma" w:hAnsi="Tahoma" w:cs="Tahoma"/>
          <w:sz w:val="22"/>
          <w:szCs w:val="22"/>
        </w:rPr>
      </w:pPr>
      <w:r w:rsidRPr="00DD7751">
        <w:rPr>
          <w:rFonts w:ascii="Tahoma" w:hAnsi="Tahoma" w:cs="Tahoma"/>
          <w:sz w:val="22"/>
          <w:szCs w:val="22"/>
        </w:rPr>
        <w:t>To provide a two-way channel for information between the branch and BASHH.</w:t>
      </w:r>
    </w:p>
    <w:p w:rsidR="00771053" w:rsidRPr="00DD7751" w:rsidRDefault="00771053" w:rsidP="00771053">
      <w:pPr>
        <w:ind w:left="360" w:hanging="360"/>
        <w:jc w:val="both"/>
        <w:rPr>
          <w:rFonts w:ascii="Tahoma" w:hAnsi="Tahoma" w:cs="Tahoma"/>
          <w:b/>
          <w:sz w:val="22"/>
          <w:szCs w:val="22"/>
        </w:rPr>
      </w:pPr>
    </w:p>
    <w:p w:rsidR="00771053" w:rsidRPr="00DD7751" w:rsidRDefault="00771053" w:rsidP="00771053">
      <w:pPr>
        <w:ind w:left="360" w:hanging="360"/>
        <w:jc w:val="both"/>
        <w:rPr>
          <w:rFonts w:ascii="Tahoma" w:hAnsi="Tahoma" w:cs="Tahoma"/>
          <w:b/>
          <w:sz w:val="22"/>
          <w:szCs w:val="22"/>
        </w:rPr>
      </w:pPr>
      <w:r w:rsidRPr="00DD7751">
        <w:rPr>
          <w:rFonts w:ascii="Tahoma" w:hAnsi="Tahoma" w:cs="Tahoma"/>
          <w:b/>
          <w:sz w:val="22"/>
          <w:szCs w:val="22"/>
        </w:rPr>
        <w:t>Significant activities</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Branch meetings were held in Oxford on 14th Nov 2014 (Guest speaker Dr Richard Turner, on male genital skin conditions) and 15</w:t>
      </w:r>
      <w:r w:rsidRPr="00DD7751">
        <w:rPr>
          <w:rFonts w:ascii="Tahoma" w:hAnsi="Tahoma" w:cs="Tahoma"/>
          <w:sz w:val="22"/>
          <w:szCs w:val="22"/>
          <w:vertAlign w:val="superscript"/>
        </w:rPr>
        <w:t>th</w:t>
      </w:r>
      <w:r w:rsidRPr="00DD7751">
        <w:rPr>
          <w:rFonts w:ascii="Tahoma" w:hAnsi="Tahoma" w:cs="Tahoma"/>
          <w:sz w:val="22"/>
          <w:szCs w:val="22"/>
        </w:rPr>
        <w:t xml:space="preserve"> May 2015 (Guest speaker Dr Liz Vincent, on LARC developments).</w:t>
      </w:r>
    </w:p>
    <w:p w:rsidR="00771053" w:rsidRPr="00DD7751" w:rsidRDefault="00771053" w:rsidP="00771053">
      <w:pPr>
        <w:ind w:left="360" w:hanging="360"/>
        <w:jc w:val="both"/>
        <w:rPr>
          <w:rFonts w:ascii="Tahoma" w:hAnsi="Tahoma" w:cs="Tahoma"/>
          <w:b/>
          <w:sz w:val="22"/>
          <w:szCs w:val="22"/>
        </w:rPr>
      </w:pPr>
    </w:p>
    <w:p w:rsidR="00771053" w:rsidRPr="00DD7751" w:rsidRDefault="00771053" w:rsidP="00771053">
      <w:pPr>
        <w:ind w:left="360" w:hanging="360"/>
        <w:jc w:val="both"/>
        <w:rPr>
          <w:rFonts w:ascii="Tahoma" w:hAnsi="Tahoma" w:cs="Tahoma"/>
          <w:b/>
          <w:sz w:val="22"/>
          <w:szCs w:val="22"/>
        </w:rPr>
      </w:pPr>
      <w:r w:rsidRPr="00DD7751">
        <w:rPr>
          <w:rFonts w:ascii="Tahoma" w:hAnsi="Tahoma" w:cs="Tahoma"/>
          <w:b/>
          <w:sz w:val="22"/>
          <w:szCs w:val="22"/>
        </w:rPr>
        <w:t>Performance/Outputs in the year 2013/14</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Clinics in the constituent counties (Oxfordshire, Berkshire, </w:t>
      </w:r>
      <w:proofErr w:type="gramStart"/>
      <w:r w:rsidRPr="00DD7751">
        <w:rPr>
          <w:rFonts w:ascii="Tahoma" w:hAnsi="Tahoma" w:cs="Tahoma"/>
          <w:sz w:val="22"/>
          <w:szCs w:val="22"/>
        </w:rPr>
        <w:t>Buckinghamshire</w:t>
      </w:r>
      <w:proofErr w:type="gramEnd"/>
      <w:r w:rsidRPr="00DD7751">
        <w:rPr>
          <w:rFonts w:ascii="Tahoma" w:hAnsi="Tahoma" w:cs="Tahoma"/>
          <w:sz w:val="22"/>
          <w:szCs w:val="22"/>
        </w:rPr>
        <w:t>) contributed to the BASHH register of tenders for sexual health services and their current status.</w:t>
      </w:r>
    </w:p>
    <w:p w:rsidR="00771053" w:rsidRPr="00DD7751" w:rsidRDefault="00771053" w:rsidP="00771053">
      <w:pPr>
        <w:ind w:left="360" w:hanging="360"/>
        <w:jc w:val="both"/>
        <w:rPr>
          <w:rFonts w:ascii="Tahoma" w:hAnsi="Tahoma" w:cs="Tahoma"/>
          <w:b/>
          <w:sz w:val="22"/>
          <w:szCs w:val="22"/>
        </w:rPr>
      </w:pPr>
    </w:p>
    <w:p w:rsidR="00771053" w:rsidRPr="00DD7751" w:rsidRDefault="00771053" w:rsidP="00771053">
      <w:pPr>
        <w:ind w:left="360" w:hanging="360"/>
        <w:jc w:val="both"/>
        <w:rPr>
          <w:rFonts w:ascii="Tahoma" w:hAnsi="Tahoma" w:cs="Tahoma"/>
          <w:b/>
          <w:sz w:val="22"/>
          <w:szCs w:val="22"/>
        </w:rPr>
      </w:pPr>
      <w:r w:rsidRPr="00DD7751">
        <w:rPr>
          <w:rFonts w:ascii="Tahoma" w:hAnsi="Tahoma" w:cs="Tahoma"/>
          <w:b/>
          <w:sz w:val="22"/>
          <w:szCs w:val="22"/>
        </w:rPr>
        <w:t>Future plans</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Branch meeting planned for </w:t>
      </w:r>
      <w:r w:rsidR="00DD7751" w:rsidRPr="00DD7751">
        <w:rPr>
          <w:rFonts w:ascii="Tahoma" w:hAnsi="Tahoma" w:cs="Tahoma"/>
          <w:sz w:val="22"/>
          <w:szCs w:val="22"/>
        </w:rPr>
        <w:t xml:space="preserve">6 November </w:t>
      </w:r>
      <w:r w:rsidRPr="00DD7751">
        <w:rPr>
          <w:rFonts w:ascii="Tahoma" w:hAnsi="Tahoma" w:cs="Tahoma"/>
          <w:sz w:val="22"/>
          <w:szCs w:val="22"/>
        </w:rPr>
        <w:t>2015 (Guest speaker Dr Emily Lord, topic ‘The Advent of TV NAATs’).</w:t>
      </w:r>
    </w:p>
    <w:p w:rsidR="00771053" w:rsidRPr="00DD7751" w:rsidRDefault="00771053" w:rsidP="00771053">
      <w:pPr>
        <w:ind w:left="-57"/>
        <w:jc w:val="right"/>
        <w:rPr>
          <w:rFonts w:ascii="Tahoma" w:hAnsi="Tahoma" w:cs="Tahoma"/>
          <w:b/>
          <w:sz w:val="22"/>
          <w:szCs w:val="22"/>
        </w:rPr>
      </w:pPr>
      <w:r w:rsidRPr="00DD7751">
        <w:rPr>
          <w:rFonts w:ascii="Tahoma" w:hAnsi="Tahoma" w:cs="Tahoma"/>
          <w:b/>
          <w:sz w:val="22"/>
          <w:szCs w:val="22"/>
        </w:rPr>
        <w:t xml:space="preserve">Dr Graz </w:t>
      </w:r>
      <w:proofErr w:type="spellStart"/>
      <w:r w:rsidRPr="00DD7751">
        <w:rPr>
          <w:rFonts w:ascii="Tahoma" w:hAnsi="Tahoma" w:cs="Tahoma"/>
          <w:b/>
          <w:sz w:val="22"/>
          <w:szCs w:val="22"/>
        </w:rPr>
        <w:t>Luzzi</w:t>
      </w:r>
      <w:proofErr w:type="spellEnd"/>
    </w:p>
    <w:p w:rsidR="00771053" w:rsidRDefault="00771053" w:rsidP="00771053">
      <w:pPr>
        <w:ind w:left="-57"/>
        <w:jc w:val="right"/>
        <w:rPr>
          <w:rFonts w:ascii="Tahoma" w:hAnsi="Tahoma" w:cs="Tahoma"/>
          <w:b/>
          <w:sz w:val="22"/>
          <w:szCs w:val="22"/>
        </w:rPr>
      </w:pPr>
      <w:r w:rsidRPr="00DD7751">
        <w:rPr>
          <w:rFonts w:ascii="Tahoma" w:hAnsi="Tahoma" w:cs="Tahoma"/>
          <w:b/>
          <w:sz w:val="22"/>
          <w:szCs w:val="22"/>
        </w:rPr>
        <w:t>Branch Chair</w:t>
      </w:r>
    </w:p>
    <w:p w:rsidR="00C835BC" w:rsidRDefault="00C835BC" w:rsidP="00771053">
      <w:pPr>
        <w:ind w:left="-57"/>
        <w:jc w:val="right"/>
        <w:rPr>
          <w:rFonts w:ascii="Tahoma" w:hAnsi="Tahoma" w:cs="Tahoma"/>
          <w:b/>
          <w:sz w:val="22"/>
          <w:szCs w:val="22"/>
        </w:rPr>
      </w:pPr>
    </w:p>
    <w:p w:rsidR="00C835BC" w:rsidRDefault="00C835BC" w:rsidP="00771053">
      <w:pPr>
        <w:ind w:left="-57"/>
        <w:jc w:val="right"/>
        <w:rPr>
          <w:rFonts w:ascii="Tahoma" w:hAnsi="Tahoma" w:cs="Tahoma"/>
          <w:b/>
        </w:rPr>
      </w:pPr>
    </w:p>
    <w:p w:rsidR="00A05DB2" w:rsidRDefault="00A05DB2" w:rsidP="00A05DB2">
      <w:pPr>
        <w:ind w:left="-57"/>
        <w:jc w:val="both"/>
        <w:rPr>
          <w:rFonts w:ascii="Tahoma" w:hAnsi="Tahoma" w:cs="Tahoma"/>
          <w:b/>
          <w:color w:val="0070C0"/>
          <w:sz w:val="28"/>
          <w:szCs w:val="28"/>
        </w:rPr>
      </w:pPr>
      <w:bookmarkStart w:id="41" w:name="Regions_Scotland"/>
      <w:r>
        <w:rPr>
          <w:rFonts w:ascii="Tahoma" w:hAnsi="Tahoma" w:cs="Tahoma"/>
          <w:b/>
          <w:color w:val="0070C0"/>
          <w:sz w:val="28"/>
          <w:szCs w:val="28"/>
        </w:rPr>
        <w:t>Scotland</w:t>
      </w:r>
      <w:r w:rsidR="00A07599">
        <w:rPr>
          <w:rFonts w:ascii="Tahoma" w:hAnsi="Tahoma" w:cs="Tahoma"/>
          <w:b/>
          <w:color w:val="0070C0"/>
          <w:sz w:val="28"/>
          <w:szCs w:val="28"/>
        </w:rPr>
        <w:t xml:space="preserve"> branch</w:t>
      </w:r>
    </w:p>
    <w:bookmarkEnd w:id="41"/>
    <w:p w:rsidR="00A05DB2" w:rsidRDefault="00A05DB2" w:rsidP="00A05DB2">
      <w:pPr>
        <w:ind w:left="-57"/>
        <w:jc w:val="both"/>
        <w:rPr>
          <w:rFonts w:ascii="Tahoma" w:hAnsi="Tahoma" w:cs="Tahoma"/>
          <w:b/>
        </w:rPr>
      </w:pPr>
    </w:p>
    <w:p w:rsidR="00A05DB2" w:rsidRPr="00A05DB2" w:rsidRDefault="00A05DB2" w:rsidP="00A05DB2">
      <w:pPr>
        <w:rPr>
          <w:rFonts w:ascii="Tahoma" w:hAnsi="Tahoma" w:cs="Tahoma"/>
          <w:b/>
          <w:bCs/>
          <w:sz w:val="22"/>
          <w:szCs w:val="22"/>
        </w:rPr>
      </w:pPr>
      <w:r w:rsidRPr="00A05DB2">
        <w:rPr>
          <w:rFonts w:ascii="Tahoma" w:hAnsi="Tahoma" w:cs="Tahoma"/>
          <w:b/>
          <w:bCs/>
          <w:sz w:val="22"/>
          <w:szCs w:val="22"/>
        </w:rPr>
        <w:t xml:space="preserve">Membership: </w:t>
      </w:r>
    </w:p>
    <w:p w:rsidR="00A05DB2" w:rsidRPr="00A05DB2" w:rsidRDefault="00A05DB2" w:rsidP="00A05DB2">
      <w:pPr>
        <w:rPr>
          <w:rFonts w:ascii="Tahoma" w:hAnsi="Tahoma" w:cs="Tahoma"/>
          <w:bCs/>
          <w:sz w:val="22"/>
          <w:szCs w:val="22"/>
        </w:rPr>
      </w:pPr>
      <w:r w:rsidRPr="00A05DB2">
        <w:rPr>
          <w:rFonts w:ascii="Tahoma" w:hAnsi="Tahoma" w:cs="Tahoma"/>
          <w:bCs/>
          <w:sz w:val="22"/>
          <w:szCs w:val="22"/>
        </w:rPr>
        <w:t>Daniela Brawley</w:t>
      </w:r>
      <w:r w:rsidRPr="00A05DB2">
        <w:rPr>
          <w:rFonts w:ascii="Tahoma" w:hAnsi="Tahoma" w:cs="Tahoma"/>
          <w:bCs/>
          <w:sz w:val="22"/>
          <w:szCs w:val="22"/>
        </w:rPr>
        <w:tab/>
      </w:r>
      <w:r w:rsidRPr="00A05DB2">
        <w:rPr>
          <w:rFonts w:ascii="Tahoma" w:hAnsi="Tahoma" w:cs="Tahoma"/>
          <w:bCs/>
          <w:sz w:val="22"/>
          <w:szCs w:val="22"/>
        </w:rPr>
        <w:tab/>
        <w:t>Chair</w:t>
      </w:r>
      <w:r>
        <w:rPr>
          <w:rFonts w:ascii="Tahoma" w:hAnsi="Tahoma" w:cs="Tahoma"/>
          <w:bCs/>
          <w:sz w:val="22"/>
          <w:szCs w:val="22"/>
        </w:rPr>
        <w:t xml:space="preserve"> </w:t>
      </w:r>
      <w:r w:rsidRPr="00A05DB2">
        <w:rPr>
          <w:rFonts w:ascii="Tahoma" w:hAnsi="Tahoma" w:cs="Tahoma"/>
          <w:bCs/>
          <w:sz w:val="22"/>
          <w:szCs w:val="22"/>
        </w:rPr>
        <w:t>(co-opted)</w:t>
      </w:r>
    </w:p>
    <w:p w:rsidR="00A05DB2" w:rsidRPr="00A05DB2" w:rsidRDefault="00A05DB2" w:rsidP="00A05DB2">
      <w:pPr>
        <w:rPr>
          <w:rFonts w:ascii="Tahoma" w:hAnsi="Tahoma" w:cs="Tahoma"/>
          <w:bCs/>
          <w:sz w:val="22"/>
          <w:szCs w:val="22"/>
        </w:rPr>
      </w:pPr>
      <w:r w:rsidRPr="00A05DB2">
        <w:rPr>
          <w:rFonts w:ascii="Tahoma" w:hAnsi="Tahoma" w:cs="Tahoma"/>
          <w:bCs/>
          <w:sz w:val="22"/>
          <w:szCs w:val="22"/>
        </w:rPr>
        <w:t>Deborah Wardle</w:t>
      </w:r>
      <w:r w:rsidRPr="00A05DB2">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Secretary</w:t>
      </w:r>
    </w:p>
    <w:p w:rsidR="00A05DB2" w:rsidRPr="00A05DB2" w:rsidRDefault="00A05DB2" w:rsidP="00A05DB2">
      <w:pPr>
        <w:rPr>
          <w:rFonts w:ascii="Tahoma" w:hAnsi="Tahoma" w:cs="Tahoma"/>
          <w:bCs/>
          <w:sz w:val="22"/>
          <w:szCs w:val="22"/>
        </w:rPr>
      </w:pPr>
      <w:r w:rsidRPr="00A05DB2">
        <w:rPr>
          <w:rFonts w:ascii="Tahoma" w:hAnsi="Tahoma" w:cs="Tahoma"/>
          <w:bCs/>
          <w:sz w:val="22"/>
          <w:szCs w:val="22"/>
        </w:rPr>
        <w:t>Gordon McKenna</w:t>
      </w:r>
      <w:r w:rsidRPr="00A05DB2">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Treasurer</w:t>
      </w:r>
    </w:p>
    <w:p w:rsidR="00A05DB2" w:rsidRPr="00A05DB2" w:rsidRDefault="00A05DB2" w:rsidP="00A05DB2">
      <w:pPr>
        <w:rPr>
          <w:rFonts w:ascii="Tahoma" w:hAnsi="Tahoma" w:cs="Tahoma"/>
          <w:bCs/>
          <w:sz w:val="22"/>
          <w:szCs w:val="22"/>
        </w:rPr>
      </w:pPr>
      <w:proofErr w:type="spellStart"/>
      <w:r w:rsidRPr="00A05DB2">
        <w:rPr>
          <w:rFonts w:ascii="Tahoma" w:hAnsi="Tahoma" w:cs="Tahoma"/>
          <w:bCs/>
          <w:sz w:val="22"/>
          <w:szCs w:val="22"/>
        </w:rPr>
        <w:t>Ciara</w:t>
      </w:r>
      <w:proofErr w:type="spellEnd"/>
      <w:r w:rsidRPr="00A05DB2">
        <w:rPr>
          <w:rFonts w:ascii="Tahoma" w:hAnsi="Tahoma" w:cs="Tahoma"/>
          <w:bCs/>
          <w:sz w:val="22"/>
          <w:szCs w:val="22"/>
        </w:rPr>
        <w:t xml:space="preserve"> Cunningham</w:t>
      </w:r>
      <w:r w:rsidRPr="00A05DB2">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Audit Officer</w:t>
      </w:r>
    </w:p>
    <w:p w:rsidR="00A05DB2" w:rsidRPr="00A05DB2" w:rsidRDefault="00A05DB2" w:rsidP="00A05DB2">
      <w:pPr>
        <w:rPr>
          <w:rFonts w:ascii="Tahoma" w:hAnsi="Tahoma" w:cs="Tahoma"/>
          <w:bCs/>
          <w:sz w:val="22"/>
          <w:szCs w:val="22"/>
        </w:rPr>
      </w:pPr>
      <w:r w:rsidRPr="00A05DB2">
        <w:rPr>
          <w:rFonts w:ascii="Tahoma" w:hAnsi="Tahoma" w:cs="Tahoma"/>
          <w:bCs/>
          <w:sz w:val="22"/>
          <w:szCs w:val="22"/>
        </w:rPr>
        <w:t>Vickie Stewart</w:t>
      </w:r>
      <w:r w:rsidRPr="00A05DB2">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 xml:space="preserve">Nurse </w:t>
      </w:r>
      <w:proofErr w:type="gramStart"/>
      <w:r w:rsidRPr="00A05DB2">
        <w:rPr>
          <w:rFonts w:ascii="Tahoma" w:hAnsi="Tahoma" w:cs="Tahoma"/>
          <w:bCs/>
          <w:sz w:val="22"/>
          <w:szCs w:val="22"/>
        </w:rPr>
        <w:t>rep</w:t>
      </w:r>
      <w:proofErr w:type="gramEnd"/>
    </w:p>
    <w:p w:rsidR="00A05DB2" w:rsidRPr="00A05DB2" w:rsidRDefault="00A05DB2" w:rsidP="00A05DB2">
      <w:pPr>
        <w:rPr>
          <w:rFonts w:ascii="Tahoma" w:hAnsi="Tahoma" w:cs="Tahoma"/>
          <w:bCs/>
          <w:sz w:val="22"/>
          <w:szCs w:val="22"/>
        </w:rPr>
      </w:pPr>
      <w:r w:rsidRPr="00A05DB2">
        <w:rPr>
          <w:rFonts w:ascii="Tahoma" w:hAnsi="Tahoma" w:cs="Tahoma"/>
          <w:bCs/>
          <w:sz w:val="22"/>
          <w:szCs w:val="22"/>
        </w:rPr>
        <w:t>Sarah Cowper</w:t>
      </w:r>
      <w:r w:rsidRPr="00A05DB2">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SHA rep</w:t>
      </w:r>
    </w:p>
    <w:p w:rsidR="00A05DB2" w:rsidRPr="00A05DB2" w:rsidRDefault="00A05DB2" w:rsidP="00A05DB2">
      <w:pPr>
        <w:rPr>
          <w:rFonts w:ascii="Tahoma" w:hAnsi="Tahoma" w:cs="Tahoma"/>
          <w:bCs/>
          <w:sz w:val="22"/>
          <w:szCs w:val="22"/>
        </w:rPr>
      </w:pPr>
      <w:proofErr w:type="spellStart"/>
      <w:r w:rsidRPr="00A05DB2">
        <w:rPr>
          <w:rFonts w:ascii="Tahoma" w:hAnsi="Tahoma" w:cs="Tahoma"/>
          <w:bCs/>
          <w:sz w:val="22"/>
          <w:szCs w:val="22"/>
        </w:rPr>
        <w:t>Syed</w:t>
      </w:r>
      <w:proofErr w:type="spellEnd"/>
      <w:r w:rsidRPr="00A05DB2">
        <w:rPr>
          <w:rFonts w:ascii="Tahoma" w:hAnsi="Tahoma" w:cs="Tahoma"/>
          <w:bCs/>
          <w:sz w:val="22"/>
          <w:szCs w:val="22"/>
        </w:rPr>
        <w:t xml:space="preserve"> </w:t>
      </w:r>
      <w:proofErr w:type="spellStart"/>
      <w:r w:rsidRPr="00A05DB2">
        <w:rPr>
          <w:rFonts w:ascii="Tahoma" w:hAnsi="Tahoma" w:cs="Tahoma"/>
          <w:bCs/>
          <w:sz w:val="22"/>
          <w:szCs w:val="22"/>
        </w:rPr>
        <w:t>AliAkbar</w:t>
      </w:r>
      <w:proofErr w:type="spellEnd"/>
      <w:r w:rsidRPr="00A05DB2">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A05DB2">
        <w:rPr>
          <w:rFonts w:ascii="Tahoma" w:hAnsi="Tahoma" w:cs="Tahoma"/>
          <w:bCs/>
          <w:sz w:val="22"/>
          <w:szCs w:val="22"/>
        </w:rPr>
        <w:t>SAS rep</w:t>
      </w:r>
    </w:p>
    <w:p w:rsidR="00A05DB2" w:rsidRPr="00A05DB2" w:rsidRDefault="00A05DB2" w:rsidP="00A05DB2">
      <w:pPr>
        <w:ind w:left="-57"/>
        <w:jc w:val="both"/>
        <w:rPr>
          <w:rFonts w:ascii="Tahoma" w:hAnsi="Tahoma" w:cs="Tahoma"/>
          <w:color w:val="0070C0"/>
          <w:sz w:val="22"/>
          <w:szCs w:val="22"/>
        </w:rPr>
      </w:pPr>
      <w:r w:rsidRPr="00A05DB2">
        <w:rPr>
          <w:rFonts w:ascii="Tahoma" w:hAnsi="Tahoma" w:cs="Tahoma"/>
          <w:color w:val="0070C0"/>
          <w:sz w:val="22"/>
          <w:szCs w:val="22"/>
        </w:rPr>
        <w:t xml:space="preserve">                                                           </w:t>
      </w:r>
    </w:p>
    <w:p w:rsidR="00A05DB2" w:rsidRPr="00A05DB2" w:rsidRDefault="00A05DB2" w:rsidP="00A05DB2">
      <w:pPr>
        <w:ind w:left="-57"/>
        <w:jc w:val="both"/>
        <w:rPr>
          <w:rFonts w:ascii="Tahoma" w:hAnsi="Tahoma" w:cs="Tahoma"/>
          <w:b/>
          <w:sz w:val="22"/>
          <w:szCs w:val="22"/>
        </w:rPr>
      </w:pPr>
      <w:r w:rsidRPr="00A05DB2">
        <w:rPr>
          <w:rFonts w:ascii="Tahoma" w:hAnsi="Tahoma" w:cs="Tahoma"/>
          <w:b/>
          <w:sz w:val="22"/>
          <w:szCs w:val="22"/>
        </w:rPr>
        <w:t>Objectives:</w:t>
      </w:r>
    </w:p>
    <w:p w:rsidR="00A05DB2" w:rsidRPr="00A05DB2" w:rsidRDefault="00A05DB2" w:rsidP="0009114B">
      <w:pPr>
        <w:numPr>
          <w:ilvl w:val="0"/>
          <w:numId w:val="3"/>
        </w:numPr>
        <w:ind w:left="426" w:hanging="426"/>
        <w:jc w:val="both"/>
        <w:rPr>
          <w:rFonts w:ascii="Tahoma" w:hAnsi="Tahoma" w:cs="Tahoma"/>
          <w:sz w:val="22"/>
          <w:szCs w:val="22"/>
        </w:rPr>
      </w:pPr>
      <w:r w:rsidRPr="00A05DB2">
        <w:rPr>
          <w:rFonts w:ascii="Tahoma" w:hAnsi="Tahoma" w:cs="Tahoma"/>
          <w:sz w:val="22"/>
          <w:szCs w:val="22"/>
        </w:rPr>
        <w:t>To hold 2 business and educational meeting each year</w:t>
      </w:r>
    </w:p>
    <w:p w:rsidR="00A05DB2" w:rsidRPr="00A05DB2" w:rsidRDefault="00A05DB2" w:rsidP="00A05DB2">
      <w:pPr>
        <w:ind w:left="-57"/>
        <w:jc w:val="both"/>
        <w:rPr>
          <w:rFonts w:ascii="Tahoma" w:hAnsi="Tahoma" w:cs="Tahoma"/>
          <w:b/>
          <w:sz w:val="22"/>
          <w:szCs w:val="22"/>
        </w:rPr>
      </w:pPr>
    </w:p>
    <w:p w:rsidR="00A05DB2" w:rsidRPr="00A05DB2" w:rsidRDefault="00A05DB2" w:rsidP="00A05DB2">
      <w:pPr>
        <w:ind w:left="-57"/>
        <w:jc w:val="both"/>
        <w:rPr>
          <w:rFonts w:ascii="Tahoma" w:hAnsi="Tahoma" w:cs="Tahoma"/>
          <w:b/>
          <w:sz w:val="22"/>
          <w:szCs w:val="22"/>
        </w:rPr>
      </w:pPr>
      <w:r w:rsidRPr="00A05DB2">
        <w:rPr>
          <w:rFonts w:ascii="Tahoma" w:hAnsi="Tahoma" w:cs="Tahoma"/>
          <w:b/>
          <w:sz w:val="22"/>
          <w:szCs w:val="22"/>
        </w:rPr>
        <w:t>Significant activities</w:t>
      </w:r>
    </w:p>
    <w:p w:rsidR="00A05DB2" w:rsidRPr="00A05DB2" w:rsidRDefault="00A05DB2" w:rsidP="0009114B">
      <w:pPr>
        <w:numPr>
          <w:ilvl w:val="0"/>
          <w:numId w:val="3"/>
        </w:numPr>
        <w:ind w:left="426"/>
        <w:jc w:val="both"/>
        <w:rPr>
          <w:rFonts w:ascii="Tahoma" w:hAnsi="Tahoma" w:cs="Tahoma"/>
          <w:sz w:val="22"/>
          <w:szCs w:val="22"/>
        </w:rPr>
      </w:pPr>
      <w:r w:rsidRPr="00A05DB2">
        <w:rPr>
          <w:rFonts w:ascii="Tahoma" w:hAnsi="Tahoma" w:cs="Tahoma"/>
          <w:sz w:val="22"/>
          <w:szCs w:val="22"/>
        </w:rPr>
        <w:t>Business and educational meeting in May 2015 in NHS Grampian, content as follows for educational meeting,</w:t>
      </w:r>
    </w:p>
    <w:p w:rsidR="00A05DB2" w:rsidRPr="00A05DB2" w:rsidRDefault="00A05DB2" w:rsidP="0009114B">
      <w:pPr>
        <w:numPr>
          <w:ilvl w:val="1"/>
          <w:numId w:val="19"/>
        </w:numPr>
        <w:ind w:left="810"/>
        <w:jc w:val="both"/>
        <w:rPr>
          <w:rFonts w:ascii="Tahoma" w:hAnsi="Tahoma" w:cs="Tahoma"/>
          <w:sz w:val="22"/>
          <w:szCs w:val="22"/>
        </w:rPr>
      </w:pPr>
      <w:r w:rsidRPr="00A05DB2">
        <w:rPr>
          <w:rFonts w:ascii="Tahoma" w:hAnsi="Tahoma" w:cs="Tahoma"/>
          <w:sz w:val="22"/>
          <w:szCs w:val="22"/>
        </w:rPr>
        <w:t xml:space="preserve">HPV vaccination in MSM: Dr Kate </w:t>
      </w:r>
      <w:proofErr w:type="spellStart"/>
      <w:r w:rsidRPr="00A05DB2">
        <w:rPr>
          <w:rFonts w:ascii="Tahoma" w:hAnsi="Tahoma" w:cs="Tahoma"/>
          <w:sz w:val="22"/>
          <w:szCs w:val="22"/>
        </w:rPr>
        <w:t>Cuschieri</w:t>
      </w:r>
      <w:proofErr w:type="spellEnd"/>
    </w:p>
    <w:p w:rsidR="00A05DB2" w:rsidRPr="00A05DB2" w:rsidRDefault="00A05DB2" w:rsidP="0009114B">
      <w:pPr>
        <w:numPr>
          <w:ilvl w:val="1"/>
          <w:numId w:val="19"/>
        </w:numPr>
        <w:ind w:left="810"/>
        <w:jc w:val="both"/>
        <w:rPr>
          <w:rFonts w:ascii="Tahoma" w:hAnsi="Tahoma" w:cs="Tahoma"/>
          <w:sz w:val="22"/>
          <w:szCs w:val="22"/>
        </w:rPr>
      </w:pPr>
      <w:r w:rsidRPr="00A05DB2">
        <w:rPr>
          <w:rFonts w:ascii="Tahoma" w:hAnsi="Tahoma" w:cs="Tahoma"/>
          <w:sz w:val="22"/>
          <w:szCs w:val="22"/>
        </w:rPr>
        <w:t xml:space="preserve">HIV </w:t>
      </w:r>
      <w:proofErr w:type="spellStart"/>
      <w:r w:rsidRPr="00A05DB2">
        <w:rPr>
          <w:rFonts w:ascii="Tahoma" w:hAnsi="Tahoma" w:cs="Tahoma"/>
          <w:sz w:val="22"/>
          <w:szCs w:val="22"/>
        </w:rPr>
        <w:t>PrEP</w:t>
      </w:r>
      <w:proofErr w:type="spellEnd"/>
      <w:r w:rsidRPr="00A05DB2">
        <w:rPr>
          <w:rFonts w:ascii="Tahoma" w:hAnsi="Tahoma" w:cs="Tahoma"/>
          <w:sz w:val="22"/>
          <w:szCs w:val="22"/>
        </w:rPr>
        <w:t xml:space="preserve"> debate: Dr Daniela Brawley and Dr Steve </w:t>
      </w:r>
      <w:proofErr w:type="spellStart"/>
      <w:r w:rsidRPr="00A05DB2">
        <w:rPr>
          <w:rFonts w:ascii="Tahoma" w:hAnsi="Tahoma" w:cs="Tahoma"/>
          <w:sz w:val="22"/>
          <w:szCs w:val="22"/>
        </w:rPr>
        <w:t>Baguely</w:t>
      </w:r>
      <w:proofErr w:type="spellEnd"/>
    </w:p>
    <w:p w:rsidR="00A05DB2" w:rsidRPr="00A05DB2" w:rsidRDefault="00A05DB2" w:rsidP="0009114B">
      <w:pPr>
        <w:numPr>
          <w:ilvl w:val="1"/>
          <w:numId w:val="19"/>
        </w:numPr>
        <w:ind w:left="810"/>
        <w:jc w:val="both"/>
        <w:rPr>
          <w:rFonts w:ascii="Tahoma" w:hAnsi="Tahoma" w:cs="Tahoma"/>
          <w:sz w:val="22"/>
          <w:szCs w:val="22"/>
        </w:rPr>
      </w:pPr>
      <w:r w:rsidRPr="00A05DB2">
        <w:rPr>
          <w:rFonts w:ascii="Tahoma" w:hAnsi="Tahoma" w:cs="Tahoma"/>
          <w:sz w:val="22"/>
          <w:szCs w:val="22"/>
        </w:rPr>
        <w:t xml:space="preserve">CSE </w:t>
      </w:r>
      <w:proofErr w:type="spellStart"/>
      <w:r w:rsidRPr="00A05DB2">
        <w:rPr>
          <w:rFonts w:ascii="Tahoma" w:hAnsi="Tahoma" w:cs="Tahoma"/>
          <w:sz w:val="22"/>
          <w:szCs w:val="22"/>
        </w:rPr>
        <w:t>Proforma</w:t>
      </w:r>
      <w:proofErr w:type="spellEnd"/>
      <w:r w:rsidRPr="00A05DB2">
        <w:rPr>
          <w:rFonts w:ascii="Tahoma" w:hAnsi="Tahoma" w:cs="Tahoma"/>
          <w:sz w:val="22"/>
          <w:szCs w:val="22"/>
        </w:rPr>
        <w:t xml:space="preserve">: Dr Fiona </w:t>
      </w:r>
      <w:proofErr w:type="spellStart"/>
      <w:r w:rsidRPr="00A05DB2">
        <w:rPr>
          <w:rFonts w:ascii="Tahoma" w:hAnsi="Tahoma" w:cs="Tahoma"/>
          <w:sz w:val="22"/>
          <w:szCs w:val="22"/>
        </w:rPr>
        <w:t>Fargie</w:t>
      </w:r>
      <w:proofErr w:type="spellEnd"/>
    </w:p>
    <w:p w:rsidR="00A05DB2" w:rsidRPr="00A05DB2" w:rsidRDefault="00A05DB2" w:rsidP="0009114B">
      <w:pPr>
        <w:numPr>
          <w:ilvl w:val="1"/>
          <w:numId w:val="19"/>
        </w:numPr>
        <w:ind w:left="810"/>
        <w:jc w:val="both"/>
        <w:rPr>
          <w:rFonts w:ascii="Tahoma" w:hAnsi="Tahoma" w:cs="Tahoma"/>
          <w:sz w:val="22"/>
          <w:szCs w:val="22"/>
        </w:rPr>
      </w:pPr>
      <w:r w:rsidRPr="00A05DB2">
        <w:rPr>
          <w:rFonts w:ascii="Tahoma" w:hAnsi="Tahoma" w:cs="Tahoma"/>
          <w:sz w:val="22"/>
          <w:szCs w:val="22"/>
        </w:rPr>
        <w:t xml:space="preserve">Termination care in community integrated sexual health: Dr Gillian </w:t>
      </w:r>
      <w:proofErr w:type="spellStart"/>
      <w:r w:rsidRPr="00A05DB2">
        <w:rPr>
          <w:rFonts w:ascii="Tahoma" w:hAnsi="Tahoma" w:cs="Tahoma"/>
          <w:sz w:val="22"/>
          <w:szCs w:val="22"/>
        </w:rPr>
        <w:t>Flett</w:t>
      </w:r>
      <w:proofErr w:type="spellEnd"/>
    </w:p>
    <w:p w:rsidR="00A05DB2" w:rsidRPr="00A05DB2" w:rsidRDefault="00A05DB2" w:rsidP="0009114B">
      <w:pPr>
        <w:numPr>
          <w:ilvl w:val="1"/>
          <w:numId w:val="19"/>
        </w:numPr>
        <w:ind w:left="810"/>
        <w:jc w:val="both"/>
        <w:rPr>
          <w:rFonts w:ascii="Tahoma" w:hAnsi="Tahoma" w:cs="Tahoma"/>
          <w:sz w:val="22"/>
          <w:szCs w:val="22"/>
        </w:rPr>
      </w:pPr>
      <w:r w:rsidRPr="00A05DB2">
        <w:rPr>
          <w:rFonts w:ascii="Tahoma" w:hAnsi="Tahoma" w:cs="Tahoma"/>
          <w:sz w:val="22"/>
          <w:szCs w:val="22"/>
        </w:rPr>
        <w:t xml:space="preserve">Patient feedback: Steve </w:t>
      </w:r>
      <w:proofErr w:type="spellStart"/>
      <w:r w:rsidRPr="00A05DB2">
        <w:rPr>
          <w:rFonts w:ascii="Tahoma" w:hAnsi="Tahoma" w:cs="Tahoma"/>
          <w:sz w:val="22"/>
          <w:szCs w:val="22"/>
        </w:rPr>
        <w:t>Baguely</w:t>
      </w:r>
      <w:proofErr w:type="spellEnd"/>
    </w:p>
    <w:p w:rsidR="00A05DB2" w:rsidRDefault="00A05DB2" w:rsidP="0009114B">
      <w:pPr>
        <w:numPr>
          <w:ilvl w:val="0"/>
          <w:numId w:val="3"/>
        </w:numPr>
        <w:ind w:left="426"/>
        <w:jc w:val="both"/>
        <w:rPr>
          <w:rFonts w:ascii="Tahoma" w:hAnsi="Tahoma" w:cs="Tahoma"/>
          <w:sz w:val="22"/>
          <w:szCs w:val="22"/>
        </w:rPr>
      </w:pPr>
      <w:r w:rsidRPr="00A05DB2">
        <w:rPr>
          <w:rFonts w:ascii="Tahoma" w:hAnsi="Tahoma" w:cs="Tahoma"/>
          <w:sz w:val="22"/>
          <w:szCs w:val="22"/>
        </w:rPr>
        <w:t>Further business and educational meeting planned for November 2015 in NHS GGC, content as for educational meeting,</w:t>
      </w:r>
    </w:p>
    <w:p w:rsidR="00FA6959" w:rsidRDefault="00FA6959" w:rsidP="00FA6959">
      <w:pPr>
        <w:jc w:val="both"/>
        <w:rPr>
          <w:rFonts w:ascii="Tahoma" w:hAnsi="Tahoma" w:cs="Tahoma"/>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w:t>
        </w:r>
        <w:r w:rsidRPr="005C5E13">
          <w:rPr>
            <w:rStyle w:val="Hyperlink"/>
            <w:sz w:val="20"/>
            <w:szCs w:val="20"/>
          </w:rPr>
          <w:t>m</w:t>
        </w:r>
        <w:r w:rsidRPr="005C5E13">
          <w:rPr>
            <w:rStyle w:val="Hyperlink"/>
            <w:sz w:val="20"/>
            <w:szCs w:val="20"/>
          </w:rPr>
          <w:t>e</w:t>
        </w:r>
      </w:hyperlink>
    </w:p>
    <w:p w:rsidR="00FA6959" w:rsidRPr="00A05DB2" w:rsidRDefault="00FA6959" w:rsidP="00FA6959">
      <w:pPr>
        <w:jc w:val="both"/>
        <w:rPr>
          <w:rFonts w:ascii="Tahoma" w:hAnsi="Tahoma" w:cs="Tahoma"/>
          <w:sz w:val="22"/>
          <w:szCs w:val="22"/>
        </w:rPr>
      </w:pPr>
    </w:p>
    <w:p w:rsidR="00A05DB2" w:rsidRPr="00A05DB2" w:rsidRDefault="00A05DB2" w:rsidP="0009114B">
      <w:pPr>
        <w:numPr>
          <w:ilvl w:val="1"/>
          <w:numId w:val="20"/>
        </w:numPr>
        <w:ind w:left="720" w:hanging="270"/>
        <w:jc w:val="both"/>
        <w:rPr>
          <w:rStyle w:val="normalchar1"/>
          <w:rFonts w:ascii="Tahoma" w:hAnsi="Tahoma" w:cs="Tahoma"/>
          <w:sz w:val="22"/>
          <w:szCs w:val="22"/>
        </w:rPr>
      </w:pPr>
      <w:r w:rsidRPr="00A05DB2">
        <w:rPr>
          <w:rStyle w:val="normalchar1"/>
          <w:rFonts w:ascii="Tahoma" w:hAnsi="Tahoma" w:cs="Tahoma"/>
          <w:sz w:val="22"/>
          <w:szCs w:val="22"/>
        </w:rPr>
        <w:t>Safer Lives Routine Enquiry Questionnaire</w:t>
      </w:r>
      <w:r>
        <w:rPr>
          <w:rStyle w:val="normalchar1"/>
          <w:rFonts w:ascii="Tahoma" w:hAnsi="Tahoma" w:cs="Tahoma"/>
          <w:sz w:val="22"/>
          <w:szCs w:val="22"/>
        </w:rPr>
        <w:t>:</w:t>
      </w:r>
      <w:r w:rsidRPr="00A05DB2">
        <w:rPr>
          <w:rStyle w:val="normalchar1"/>
          <w:rFonts w:ascii="Tahoma" w:hAnsi="Tahoma" w:cs="Tahoma"/>
          <w:sz w:val="22"/>
          <w:szCs w:val="22"/>
        </w:rPr>
        <w:t> Ruth Henry</w:t>
      </w:r>
    </w:p>
    <w:p w:rsidR="00A05DB2" w:rsidRPr="00A05DB2" w:rsidRDefault="00A05DB2" w:rsidP="0009114B">
      <w:pPr>
        <w:numPr>
          <w:ilvl w:val="1"/>
          <w:numId w:val="20"/>
        </w:numPr>
        <w:ind w:left="720" w:hanging="270"/>
        <w:jc w:val="both"/>
        <w:rPr>
          <w:rStyle w:val="normalchar1"/>
          <w:rFonts w:ascii="Tahoma" w:hAnsi="Tahoma" w:cs="Tahoma"/>
          <w:sz w:val="22"/>
          <w:szCs w:val="22"/>
        </w:rPr>
      </w:pPr>
      <w:r w:rsidRPr="00A05DB2">
        <w:rPr>
          <w:rStyle w:val="normalchar1"/>
          <w:rFonts w:ascii="Tahoma" w:hAnsi="Tahoma" w:cs="Tahoma"/>
          <w:sz w:val="22"/>
          <w:szCs w:val="22"/>
        </w:rPr>
        <w:t>Police Scotland Domestic</w:t>
      </w:r>
      <w:r>
        <w:rPr>
          <w:rStyle w:val="normalchar1"/>
          <w:rFonts w:ascii="Tahoma" w:hAnsi="Tahoma" w:cs="Tahoma"/>
          <w:sz w:val="22"/>
          <w:szCs w:val="22"/>
        </w:rPr>
        <w:t>:</w:t>
      </w:r>
      <w:r w:rsidRPr="00A05DB2">
        <w:rPr>
          <w:rStyle w:val="normalchar1"/>
          <w:rFonts w:ascii="Tahoma" w:hAnsi="Tahoma" w:cs="Tahoma"/>
          <w:sz w:val="22"/>
          <w:szCs w:val="22"/>
        </w:rPr>
        <w:t xml:space="preserve"> DCI Sam </w:t>
      </w:r>
      <w:proofErr w:type="spellStart"/>
      <w:r w:rsidRPr="00A05DB2">
        <w:rPr>
          <w:rStyle w:val="normalchar1"/>
          <w:rFonts w:ascii="Tahoma" w:hAnsi="Tahoma" w:cs="Tahoma"/>
          <w:sz w:val="22"/>
          <w:szCs w:val="22"/>
        </w:rPr>
        <w:t>McCluskey</w:t>
      </w:r>
      <w:proofErr w:type="spellEnd"/>
      <w:r w:rsidRPr="00A05DB2">
        <w:rPr>
          <w:rStyle w:val="normalchar1"/>
          <w:rFonts w:ascii="Tahoma" w:hAnsi="Tahoma" w:cs="Tahoma"/>
          <w:sz w:val="22"/>
          <w:szCs w:val="22"/>
        </w:rPr>
        <w:t>, Abuse Task Force – Information sharing via</w:t>
      </w:r>
      <w:r>
        <w:rPr>
          <w:rStyle w:val="normalchar1"/>
          <w:rFonts w:ascii="Tahoma" w:hAnsi="Tahoma" w:cs="Tahoma"/>
          <w:sz w:val="22"/>
          <w:szCs w:val="22"/>
        </w:rPr>
        <w:t xml:space="preserve"> third</w:t>
      </w:r>
      <w:r>
        <w:rPr>
          <w:rStyle w:val="normalchar1"/>
          <w:rFonts w:ascii="Tahoma" w:hAnsi="Tahoma" w:cs="Tahoma"/>
          <w:sz w:val="22"/>
          <w:szCs w:val="22"/>
          <w:vertAlign w:val="superscript"/>
        </w:rPr>
        <w:t xml:space="preserve"> </w:t>
      </w:r>
      <w:r w:rsidRPr="00A05DB2">
        <w:rPr>
          <w:rStyle w:val="normalchar1"/>
          <w:rFonts w:ascii="Tahoma" w:hAnsi="Tahoma" w:cs="Tahoma"/>
          <w:sz w:val="22"/>
          <w:szCs w:val="22"/>
        </w:rPr>
        <w:t>party reporting</w:t>
      </w:r>
    </w:p>
    <w:p w:rsidR="00A05DB2" w:rsidRPr="00A05DB2" w:rsidRDefault="00A05DB2" w:rsidP="0009114B">
      <w:pPr>
        <w:numPr>
          <w:ilvl w:val="1"/>
          <w:numId w:val="20"/>
        </w:numPr>
        <w:ind w:left="720" w:hanging="270"/>
        <w:jc w:val="both"/>
        <w:rPr>
          <w:rStyle w:val="normalchar1"/>
          <w:rFonts w:ascii="Tahoma" w:hAnsi="Tahoma" w:cs="Tahoma"/>
          <w:sz w:val="22"/>
          <w:szCs w:val="22"/>
        </w:rPr>
      </w:pPr>
      <w:r w:rsidRPr="00A05DB2">
        <w:rPr>
          <w:rStyle w:val="normalchar1"/>
          <w:rFonts w:ascii="Tahoma" w:hAnsi="Tahoma" w:cs="Tahoma"/>
          <w:sz w:val="22"/>
          <w:szCs w:val="22"/>
        </w:rPr>
        <w:t xml:space="preserve">Concerning disclosures and appropriate information sharing: If/When, Who &amp; How? DCI Sam </w:t>
      </w:r>
      <w:proofErr w:type="spellStart"/>
      <w:r w:rsidRPr="00A05DB2">
        <w:rPr>
          <w:rStyle w:val="normalchar1"/>
          <w:rFonts w:ascii="Tahoma" w:hAnsi="Tahoma" w:cs="Tahoma"/>
          <w:sz w:val="22"/>
          <w:szCs w:val="22"/>
        </w:rPr>
        <w:t>McCluskey</w:t>
      </w:r>
      <w:proofErr w:type="spellEnd"/>
      <w:r w:rsidRPr="00A05DB2">
        <w:rPr>
          <w:rStyle w:val="normalchar1"/>
          <w:rFonts w:ascii="Tahoma" w:hAnsi="Tahoma" w:cs="Tahoma"/>
          <w:sz w:val="22"/>
          <w:szCs w:val="22"/>
        </w:rPr>
        <w:t>, GMC Scotland/</w:t>
      </w:r>
      <w:proofErr w:type="spellStart"/>
      <w:r w:rsidRPr="00A05DB2">
        <w:rPr>
          <w:rStyle w:val="normalchar1"/>
          <w:rFonts w:ascii="Tahoma" w:hAnsi="Tahoma" w:cs="Tahoma"/>
          <w:sz w:val="22"/>
          <w:szCs w:val="22"/>
        </w:rPr>
        <w:t>Anja</w:t>
      </w:r>
      <w:proofErr w:type="spellEnd"/>
      <w:r w:rsidRPr="00A05DB2">
        <w:rPr>
          <w:rStyle w:val="normalchar1"/>
          <w:rFonts w:ascii="Tahoma" w:hAnsi="Tahoma" w:cs="Tahoma"/>
          <w:sz w:val="22"/>
          <w:szCs w:val="22"/>
        </w:rPr>
        <w:t xml:space="preserve"> </w:t>
      </w:r>
      <w:proofErr w:type="spellStart"/>
      <w:r w:rsidRPr="00A05DB2">
        <w:rPr>
          <w:rStyle w:val="normalchar1"/>
          <w:rFonts w:ascii="Tahoma" w:hAnsi="Tahoma" w:cs="Tahoma"/>
          <w:sz w:val="22"/>
          <w:szCs w:val="22"/>
        </w:rPr>
        <w:t>Guttinger</w:t>
      </w:r>
      <w:proofErr w:type="spellEnd"/>
      <w:r w:rsidRPr="00A05DB2">
        <w:rPr>
          <w:rStyle w:val="normalchar1"/>
          <w:rFonts w:ascii="Tahoma" w:hAnsi="Tahoma" w:cs="Tahoma"/>
          <w:sz w:val="22"/>
          <w:szCs w:val="22"/>
        </w:rPr>
        <w:t>/</w:t>
      </w:r>
      <w:proofErr w:type="spellStart"/>
      <w:r w:rsidRPr="00A05DB2">
        <w:rPr>
          <w:rStyle w:val="normalchar1"/>
          <w:rFonts w:ascii="Tahoma" w:hAnsi="Tahoma" w:cs="Tahoma"/>
          <w:sz w:val="22"/>
          <w:szCs w:val="22"/>
        </w:rPr>
        <w:t>Catriona</w:t>
      </w:r>
      <w:proofErr w:type="spellEnd"/>
      <w:r w:rsidRPr="00A05DB2">
        <w:rPr>
          <w:rStyle w:val="normalchar1"/>
          <w:rFonts w:ascii="Tahoma" w:hAnsi="Tahoma" w:cs="Tahoma"/>
          <w:sz w:val="22"/>
          <w:szCs w:val="22"/>
        </w:rPr>
        <w:t xml:space="preserve"> </w:t>
      </w:r>
      <w:proofErr w:type="spellStart"/>
      <w:r w:rsidRPr="00A05DB2">
        <w:rPr>
          <w:rStyle w:val="normalchar1"/>
          <w:rFonts w:ascii="Tahoma" w:hAnsi="Tahoma" w:cs="Tahoma"/>
          <w:sz w:val="22"/>
          <w:szCs w:val="22"/>
        </w:rPr>
        <w:t>Dalrymple</w:t>
      </w:r>
      <w:proofErr w:type="spellEnd"/>
      <w:r w:rsidRPr="00A05DB2">
        <w:rPr>
          <w:rStyle w:val="normalchar1"/>
          <w:rFonts w:ascii="Tahoma" w:hAnsi="Tahoma" w:cs="Tahoma"/>
          <w:sz w:val="22"/>
          <w:szCs w:val="22"/>
        </w:rPr>
        <w:t>/Head of  Policy COPFS/Panel Member TBC</w:t>
      </w:r>
    </w:p>
    <w:p w:rsidR="00A05DB2" w:rsidRPr="00A05DB2" w:rsidRDefault="00A05DB2" w:rsidP="0009114B">
      <w:pPr>
        <w:numPr>
          <w:ilvl w:val="1"/>
          <w:numId w:val="20"/>
        </w:numPr>
        <w:ind w:left="720" w:hanging="270"/>
        <w:jc w:val="both"/>
        <w:rPr>
          <w:rFonts w:ascii="Tahoma" w:hAnsi="Tahoma" w:cs="Tahoma"/>
          <w:sz w:val="22"/>
          <w:szCs w:val="22"/>
        </w:rPr>
      </w:pPr>
      <w:r w:rsidRPr="00A05DB2">
        <w:rPr>
          <w:rStyle w:val="normalchar1"/>
          <w:rFonts w:ascii="Tahoma" w:hAnsi="Tahoma" w:cs="Tahoma"/>
          <w:sz w:val="22"/>
          <w:szCs w:val="22"/>
        </w:rPr>
        <w:t>Case presentations and panel discussion: panel members: GMC/COPFS/Police Scotland/Ethics (TBC)</w:t>
      </w:r>
    </w:p>
    <w:p w:rsidR="00A05DB2" w:rsidRPr="00A05DB2" w:rsidRDefault="00A05DB2" w:rsidP="00A05DB2">
      <w:pPr>
        <w:jc w:val="both"/>
        <w:rPr>
          <w:rFonts w:ascii="Tahoma" w:hAnsi="Tahoma" w:cs="Tahoma"/>
          <w:b/>
          <w:sz w:val="22"/>
          <w:szCs w:val="22"/>
        </w:rPr>
      </w:pPr>
    </w:p>
    <w:p w:rsidR="00A05DB2" w:rsidRPr="00A05DB2" w:rsidRDefault="00A05DB2" w:rsidP="00A05DB2">
      <w:pPr>
        <w:ind w:left="-57"/>
        <w:jc w:val="both"/>
        <w:rPr>
          <w:rFonts w:ascii="Tahoma" w:hAnsi="Tahoma" w:cs="Tahoma"/>
          <w:b/>
          <w:sz w:val="22"/>
          <w:szCs w:val="22"/>
        </w:rPr>
      </w:pPr>
      <w:r w:rsidRPr="00A05DB2">
        <w:rPr>
          <w:rFonts w:ascii="Tahoma" w:hAnsi="Tahoma" w:cs="Tahoma"/>
          <w:b/>
          <w:sz w:val="22"/>
          <w:szCs w:val="22"/>
        </w:rPr>
        <w:t>Performance/Outputs in the year 2014/15</w:t>
      </w:r>
    </w:p>
    <w:p w:rsidR="00A05DB2" w:rsidRPr="00A05DB2" w:rsidRDefault="00A05DB2" w:rsidP="0009114B">
      <w:pPr>
        <w:numPr>
          <w:ilvl w:val="0"/>
          <w:numId w:val="3"/>
        </w:numPr>
        <w:ind w:left="426" w:hanging="426"/>
        <w:jc w:val="both"/>
        <w:rPr>
          <w:rFonts w:ascii="Tahoma" w:hAnsi="Tahoma" w:cs="Tahoma"/>
          <w:sz w:val="22"/>
          <w:szCs w:val="22"/>
        </w:rPr>
      </w:pPr>
      <w:r w:rsidRPr="00A05DB2">
        <w:rPr>
          <w:rFonts w:ascii="Tahoma" w:hAnsi="Tahoma" w:cs="Tahoma"/>
          <w:sz w:val="22"/>
          <w:szCs w:val="22"/>
        </w:rPr>
        <w:t>HIV testing audit in progress</w:t>
      </w:r>
    </w:p>
    <w:p w:rsidR="00A05DB2" w:rsidRPr="00A05DB2" w:rsidRDefault="00A05DB2" w:rsidP="00A05DB2">
      <w:pPr>
        <w:ind w:left="-57"/>
        <w:jc w:val="both"/>
        <w:rPr>
          <w:rFonts w:ascii="Tahoma" w:hAnsi="Tahoma" w:cs="Tahoma"/>
          <w:b/>
          <w:sz w:val="22"/>
          <w:szCs w:val="22"/>
        </w:rPr>
      </w:pPr>
    </w:p>
    <w:p w:rsidR="00A05DB2" w:rsidRPr="00A05DB2" w:rsidRDefault="00A05DB2" w:rsidP="00A05DB2">
      <w:pPr>
        <w:tabs>
          <w:tab w:val="num" w:pos="360"/>
        </w:tabs>
        <w:ind w:left="-57" w:firstLine="57"/>
        <w:jc w:val="both"/>
        <w:rPr>
          <w:rFonts w:ascii="Tahoma" w:hAnsi="Tahoma" w:cs="Tahoma"/>
          <w:b/>
          <w:sz w:val="22"/>
          <w:szCs w:val="22"/>
        </w:rPr>
      </w:pPr>
      <w:r w:rsidRPr="00A05DB2">
        <w:rPr>
          <w:rFonts w:ascii="Tahoma" w:hAnsi="Tahoma" w:cs="Tahoma"/>
          <w:b/>
          <w:sz w:val="22"/>
          <w:szCs w:val="22"/>
        </w:rPr>
        <w:t>Future plans</w:t>
      </w:r>
    </w:p>
    <w:p w:rsidR="00A05DB2" w:rsidRPr="00A05DB2" w:rsidRDefault="00A05DB2" w:rsidP="0009114B">
      <w:pPr>
        <w:numPr>
          <w:ilvl w:val="0"/>
          <w:numId w:val="3"/>
        </w:numPr>
        <w:ind w:left="426" w:hanging="426"/>
        <w:jc w:val="both"/>
        <w:rPr>
          <w:rFonts w:ascii="Tahoma" w:hAnsi="Tahoma" w:cs="Tahoma"/>
          <w:sz w:val="22"/>
          <w:szCs w:val="22"/>
        </w:rPr>
      </w:pPr>
      <w:r w:rsidRPr="00A05DB2">
        <w:rPr>
          <w:rFonts w:ascii="Tahoma" w:hAnsi="Tahoma" w:cs="Tahoma"/>
          <w:sz w:val="22"/>
          <w:szCs w:val="22"/>
        </w:rPr>
        <w:t>Completion of audit and continuation of bi-annual meetings</w:t>
      </w:r>
    </w:p>
    <w:p w:rsidR="00A05DB2" w:rsidRPr="00A05DB2" w:rsidRDefault="00A05DB2" w:rsidP="00A05DB2">
      <w:pPr>
        <w:ind w:left="-57"/>
        <w:jc w:val="both"/>
        <w:rPr>
          <w:rFonts w:ascii="Tahoma" w:hAnsi="Tahoma" w:cs="Tahoma"/>
          <w:b/>
          <w:color w:val="0070C0"/>
          <w:sz w:val="22"/>
          <w:szCs w:val="22"/>
        </w:rPr>
      </w:pPr>
    </w:p>
    <w:p w:rsidR="00A05DB2" w:rsidRPr="00A05DB2" w:rsidRDefault="00A05DB2" w:rsidP="00A05DB2">
      <w:pPr>
        <w:ind w:left="-57"/>
        <w:jc w:val="right"/>
        <w:rPr>
          <w:rFonts w:ascii="Tahoma" w:hAnsi="Tahoma" w:cs="Tahoma"/>
          <w:b/>
          <w:sz w:val="22"/>
          <w:szCs w:val="22"/>
        </w:rPr>
      </w:pPr>
      <w:r w:rsidRPr="00A05DB2">
        <w:rPr>
          <w:rFonts w:ascii="Tahoma" w:hAnsi="Tahoma" w:cs="Tahoma"/>
          <w:b/>
          <w:sz w:val="22"/>
          <w:szCs w:val="22"/>
        </w:rPr>
        <w:t>Daniela Brawley</w:t>
      </w:r>
    </w:p>
    <w:p w:rsidR="00A05DB2" w:rsidRPr="00A05DB2" w:rsidRDefault="00A05DB2" w:rsidP="00A05DB2">
      <w:pPr>
        <w:ind w:left="-57"/>
        <w:jc w:val="right"/>
        <w:rPr>
          <w:rFonts w:ascii="Tahoma" w:hAnsi="Tahoma" w:cs="Tahoma"/>
          <w:b/>
          <w:sz w:val="22"/>
          <w:szCs w:val="22"/>
        </w:rPr>
      </w:pPr>
      <w:r w:rsidRPr="00A05DB2">
        <w:rPr>
          <w:rFonts w:ascii="Tahoma" w:hAnsi="Tahoma" w:cs="Tahoma"/>
          <w:b/>
          <w:sz w:val="22"/>
          <w:szCs w:val="22"/>
        </w:rPr>
        <w:t xml:space="preserve">Chair (co-opted) </w:t>
      </w:r>
    </w:p>
    <w:p w:rsidR="00C835BC" w:rsidRDefault="00C835BC" w:rsidP="00771053">
      <w:pPr>
        <w:ind w:left="-57"/>
        <w:jc w:val="right"/>
        <w:rPr>
          <w:rFonts w:ascii="Tahoma" w:hAnsi="Tahoma" w:cs="Tahoma"/>
          <w:b/>
        </w:rPr>
      </w:pPr>
    </w:p>
    <w:p w:rsidR="00DD7751" w:rsidRDefault="00DD7751" w:rsidP="00DD7751">
      <w:pPr>
        <w:jc w:val="both"/>
        <w:rPr>
          <w:rFonts w:ascii="Tahoma" w:hAnsi="Tahoma" w:cs="Tahoma"/>
          <w:b/>
          <w:color w:val="0070C0"/>
          <w:sz w:val="28"/>
          <w:szCs w:val="28"/>
        </w:rPr>
      </w:pPr>
      <w:bookmarkStart w:id="42" w:name="Regions_SW"/>
      <w:r>
        <w:rPr>
          <w:rFonts w:ascii="Tahoma" w:hAnsi="Tahoma" w:cs="Tahoma"/>
          <w:b/>
          <w:color w:val="0070C0"/>
          <w:sz w:val="28"/>
          <w:szCs w:val="28"/>
        </w:rPr>
        <w:t>South West branch</w:t>
      </w:r>
    </w:p>
    <w:bookmarkEnd w:id="42"/>
    <w:p w:rsidR="00DD7751" w:rsidRDefault="00DD7751" w:rsidP="00DD7751">
      <w:pPr>
        <w:jc w:val="both"/>
        <w:rPr>
          <w:rFonts w:ascii="Tahoma" w:hAnsi="Tahoma" w:cs="Tahoma"/>
          <w:b/>
        </w:rPr>
      </w:pPr>
    </w:p>
    <w:p w:rsidR="00DD7751" w:rsidRPr="00A05DB2" w:rsidRDefault="00DD7751" w:rsidP="00DD7751">
      <w:pPr>
        <w:rPr>
          <w:rFonts w:ascii="Tahoma" w:hAnsi="Tahoma" w:cs="Tahoma"/>
          <w:b/>
          <w:bCs/>
          <w:sz w:val="22"/>
          <w:szCs w:val="22"/>
        </w:rPr>
      </w:pPr>
      <w:r w:rsidRPr="00A05DB2">
        <w:rPr>
          <w:rFonts w:ascii="Tahoma" w:hAnsi="Tahoma" w:cs="Tahoma"/>
          <w:b/>
          <w:bCs/>
          <w:sz w:val="22"/>
          <w:szCs w:val="22"/>
        </w:rPr>
        <w:t xml:space="preserve">Membership  </w:t>
      </w:r>
    </w:p>
    <w:p w:rsidR="00DD7751" w:rsidRPr="00A05DB2" w:rsidRDefault="00DD7751" w:rsidP="00DD7751">
      <w:pPr>
        <w:rPr>
          <w:rFonts w:ascii="Tahoma" w:hAnsi="Tahoma" w:cs="Tahoma"/>
          <w:bCs/>
          <w:sz w:val="22"/>
          <w:szCs w:val="22"/>
        </w:rPr>
      </w:pPr>
      <w:proofErr w:type="spellStart"/>
      <w:r w:rsidRPr="00A05DB2">
        <w:rPr>
          <w:rFonts w:ascii="Tahoma" w:hAnsi="Tahoma" w:cs="Tahoma"/>
          <w:bCs/>
          <w:sz w:val="22"/>
          <w:szCs w:val="22"/>
        </w:rPr>
        <w:t>Indrajith</w:t>
      </w:r>
      <w:proofErr w:type="spellEnd"/>
      <w:r w:rsidRPr="00A05DB2">
        <w:rPr>
          <w:rFonts w:ascii="Tahoma" w:hAnsi="Tahoma" w:cs="Tahoma"/>
          <w:bCs/>
          <w:sz w:val="22"/>
          <w:szCs w:val="22"/>
        </w:rPr>
        <w:t xml:space="preserve"> </w:t>
      </w:r>
      <w:proofErr w:type="spellStart"/>
      <w:r w:rsidRPr="00A05DB2">
        <w:rPr>
          <w:rFonts w:ascii="Tahoma" w:hAnsi="Tahoma" w:cs="Tahoma"/>
          <w:bCs/>
          <w:sz w:val="22"/>
          <w:szCs w:val="22"/>
        </w:rPr>
        <w:t>Karunaratne</w:t>
      </w:r>
      <w:proofErr w:type="spellEnd"/>
      <w:r w:rsidRPr="00A05DB2">
        <w:rPr>
          <w:rFonts w:ascii="Tahoma" w:hAnsi="Tahoma" w:cs="Tahoma"/>
          <w:bCs/>
          <w:sz w:val="22"/>
          <w:szCs w:val="22"/>
        </w:rPr>
        <w:tab/>
      </w:r>
      <w:r w:rsidRPr="00A05DB2">
        <w:rPr>
          <w:rFonts w:ascii="Tahoma" w:hAnsi="Tahoma" w:cs="Tahoma"/>
          <w:bCs/>
          <w:sz w:val="22"/>
          <w:szCs w:val="22"/>
        </w:rPr>
        <w:tab/>
        <w:t>Chair</w:t>
      </w:r>
    </w:p>
    <w:p w:rsidR="00DD7751" w:rsidRPr="00A05DB2" w:rsidRDefault="00DD7751" w:rsidP="00DD7751">
      <w:pPr>
        <w:rPr>
          <w:rFonts w:ascii="Tahoma" w:hAnsi="Tahoma" w:cs="Tahoma"/>
          <w:bCs/>
          <w:sz w:val="22"/>
          <w:szCs w:val="22"/>
        </w:rPr>
      </w:pPr>
      <w:r w:rsidRPr="00A05DB2">
        <w:rPr>
          <w:rFonts w:ascii="Tahoma" w:hAnsi="Tahoma" w:cs="Tahoma"/>
          <w:bCs/>
          <w:sz w:val="22"/>
          <w:szCs w:val="22"/>
        </w:rPr>
        <w:t xml:space="preserve">Elizabeth </w:t>
      </w:r>
      <w:proofErr w:type="spellStart"/>
      <w:r w:rsidRPr="00A05DB2">
        <w:rPr>
          <w:rFonts w:ascii="Tahoma" w:hAnsi="Tahoma" w:cs="Tahoma"/>
          <w:bCs/>
          <w:sz w:val="22"/>
          <w:szCs w:val="22"/>
        </w:rPr>
        <w:t>Claydon</w:t>
      </w:r>
      <w:proofErr w:type="spellEnd"/>
      <w:r w:rsidRPr="00A05DB2">
        <w:rPr>
          <w:rFonts w:ascii="Tahoma" w:hAnsi="Tahoma" w:cs="Tahoma"/>
          <w:bCs/>
          <w:sz w:val="22"/>
          <w:szCs w:val="22"/>
        </w:rPr>
        <w:tab/>
      </w:r>
      <w:r w:rsidRPr="00A05DB2">
        <w:rPr>
          <w:rFonts w:ascii="Tahoma" w:hAnsi="Tahoma" w:cs="Tahoma"/>
          <w:bCs/>
          <w:sz w:val="22"/>
          <w:szCs w:val="22"/>
        </w:rPr>
        <w:tab/>
      </w:r>
      <w:proofErr w:type="gramStart"/>
      <w:r w:rsidRPr="00A05DB2">
        <w:rPr>
          <w:rFonts w:ascii="Tahoma" w:hAnsi="Tahoma" w:cs="Tahoma"/>
          <w:bCs/>
          <w:sz w:val="22"/>
          <w:szCs w:val="22"/>
        </w:rPr>
        <w:t>Acting</w:t>
      </w:r>
      <w:proofErr w:type="gramEnd"/>
      <w:r w:rsidRPr="00A05DB2">
        <w:rPr>
          <w:rFonts w:ascii="Tahoma" w:hAnsi="Tahoma" w:cs="Tahoma"/>
          <w:bCs/>
          <w:sz w:val="22"/>
          <w:szCs w:val="22"/>
        </w:rPr>
        <w:t xml:space="preserve"> secretary</w:t>
      </w:r>
    </w:p>
    <w:p w:rsidR="00DD7751" w:rsidRPr="00A05DB2" w:rsidRDefault="00DD7751" w:rsidP="00DD7751">
      <w:pPr>
        <w:jc w:val="both"/>
        <w:rPr>
          <w:rFonts w:ascii="Tahoma" w:hAnsi="Tahoma" w:cs="Tahoma"/>
          <w:color w:val="0070C0"/>
          <w:sz w:val="22"/>
          <w:szCs w:val="22"/>
        </w:rPr>
      </w:pPr>
      <w:r w:rsidRPr="00A05DB2">
        <w:rPr>
          <w:rFonts w:ascii="Tahoma" w:hAnsi="Tahoma" w:cs="Tahoma"/>
          <w:color w:val="0070C0"/>
          <w:sz w:val="22"/>
          <w:szCs w:val="22"/>
        </w:rPr>
        <w:t xml:space="preserve">                                                           </w:t>
      </w:r>
    </w:p>
    <w:p w:rsidR="00DD7751" w:rsidRPr="00A05DB2" w:rsidRDefault="00DD7751" w:rsidP="00DD7751">
      <w:pPr>
        <w:jc w:val="both"/>
        <w:rPr>
          <w:rFonts w:ascii="Tahoma" w:hAnsi="Tahoma" w:cs="Tahoma"/>
          <w:b/>
          <w:sz w:val="22"/>
          <w:szCs w:val="22"/>
        </w:rPr>
      </w:pPr>
      <w:r w:rsidRPr="00A05DB2">
        <w:rPr>
          <w:rFonts w:ascii="Tahoma" w:hAnsi="Tahoma" w:cs="Tahoma"/>
          <w:b/>
          <w:sz w:val="22"/>
          <w:szCs w:val="22"/>
        </w:rPr>
        <w:t>Objectives:</w:t>
      </w:r>
    </w:p>
    <w:p w:rsidR="00DD7751" w:rsidRPr="00A05DB2" w:rsidRDefault="00DD7751" w:rsidP="0009114B">
      <w:pPr>
        <w:numPr>
          <w:ilvl w:val="0"/>
          <w:numId w:val="3"/>
        </w:numPr>
        <w:tabs>
          <w:tab w:val="left" w:pos="360"/>
        </w:tabs>
        <w:ind w:left="360"/>
        <w:jc w:val="both"/>
        <w:rPr>
          <w:rFonts w:ascii="Tahoma" w:hAnsi="Tahoma" w:cs="Tahoma"/>
          <w:sz w:val="22"/>
          <w:szCs w:val="22"/>
        </w:rPr>
      </w:pPr>
      <w:r w:rsidRPr="00A05DB2">
        <w:rPr>
          <w:rFonts w:ascii="Tahoma" w:hAnsi="Tahoma" w:cs="Tahoma"/>
          <w:sz w:val="22"/>
          <w:szCs w:val="22"/>
        </w:rPr>
        <w:t xml:space="preserve">To act as a focus group for BASHH members in the South </w:t>
      </w:r>
      <w:proofErr w:type="gramStart"/>
      <w:r w:rsidRPr="00A05DB2">
        <w:rPr>
          <w:rFonts w:ascii="Tahoma" w:hAnsi="Tahoma" w:cs="Tahoma"/>
          <w:sz w:val="22"/>
          <w:szCs w:val="22"/>
        </w:rPr>
        <w:t>West</w:t>
      </w:r>
      <w:proofErr w:type="gramEnd"/>
      <w:r w:rsidRPr="00A05DB2">
        <w:rPr>
          <w:rFonts w:ascii="Tahoma" w:hAnsi="Tahoma" w:cs="Tahoma"/>
          <w:sz w:val="22"/>
          <w:szCs w:val="22"/>
        </w:rPr>
        <w:t xml:space="preserve"> to facilitate communication in the region and to organise educational events for BASHH members and their multidisciplinary teams. </w:t>
      </w:r>
    </w:p>
    <w:p w:rsidR="00DD7751" w:rsidRPr="00A05DB2" w:rsidRDefault="00DD7751" w:rsidP="00DD7751">
      <w:pPr>
        <w:tabs>
          <w:tab w:val="left" w:pos="360"/>
        </w:tabs>
        <w:ind w:left="360" w:hanging="360"/>
        <w:jc w:val="both"/>
        <w:rPr>
          <w:rFonts w:ascii="Tahoma" w:hAnsi="Tahoma" w:cs="Tahoma"/>
          <w:b/>
          <w:sz w:val="22"/>
          <w:szCs w:val="22"/>
        </w:rPr>
      </w:pPr>
    </w:p>
    <w:p w:rsidR="00DD7751" w:rsidRPr="00A05DB2" w:rsidRDefault="00DD7751" w:rsidP="00DD7751">
      <w:pPr>
        <w:tabs>
          <w:tab w:val="left" w:pos="360"/>
        </w:tabs>
        <w:ind w:left="360" w:hanging="360"/>
        <w:jc w:val="both"/>
        <w:rPr>
          <w:rFonts w:ascii="Tahoma" w:hAnsi="Tahoma" w:cs="Tahoma"/>
          <w:b/>
          <w:sz w:val="22"/>
          <w:szCs w:val="22"/>
        </w:rPr>
      </w:pPr>
      <w:r w:rsidRPr="00A05DB2">
        <w:rPr>
          <w:rFonts w:ascii="Tahoma" w:hAnsi="Tahoma" w:cs="Tahoma"/>
          <w:b/>
          <w:sz w:val="22"/>
          <w:szCs w:val="22"/>
        </w:rPr>
        <w:t>Significant activities</w:t>
      </w:r>
    </w:p>
    <w:p w:rsidR="00DD7751" w:rsidRPr="00A05DB2" w:rsidRDefault="00DD7751" w:rsidP="0009114B">
      <w:pPr>
        <w:pStyle w:val="ListParagraph"/>
        <w:numPr>
          <w:ilvl w:val="0"/>
          <w:numId w:val="3"/>
        </w:numPr>
        <w:tabs>
          <w:tab w:val="left" w:pos="360"/>
        </w:tabs>
        <w:spacing w:after="0" w:line="240" w:lineRule="auto"/>
        <w:ind w:left="360"/>
        <w:jc w:val="both"/>
        <w:rPr>
          <w:rFonts w:ascii="Tahoma" w:hAnsi="Tahoma" w:cs="Tahoma"/>
        </w:rPr>
      </w:pPr>
      <w:r w:rsidRPr="00A05DB2">
        <w:rPr>
          <w:rFonts w:ascii="Tahoma" w:hAnsi="Tahoma" w:cs="Tahoma"/>
        </w:rPr>
        <w:t>The regional South West Clinical Network/Service Improvement and Audit meeting was held on Thursday 19 March 2015 followed by an educational meeting on Friday 20 March 2015 in Exeter. These meetings were well attended and received good feedback from attendees from all disciplines. The autumn meeting will take place in Bristol on 13 &amp; 14 October 2015.</w:t>
      </w:r>
    </w:p>
    <w:p w:rsidR="00DD7751" w:rsidRPr="00A05DB2" w:rsidRDefault="00DD7751" w:rsidP="00DD7751">
      <w:pPr>
        <w:pStyle w:val="ListParagraph"/>
        <w:tabs>
          <w:tab w:val="left" w:pos="360"/>
        </w:tabs>
        <w:spacing w:after="0" w:line="240" w:lineRule="auto"/>
        <w:ind w:left="360" w:hanging="360"/>
        <w:jc w:val="both"/>
        <w:rPr>
          <w:rFonts w:ascii="Tahoma" w:hAnsi="Tahoma" w:cs="Tahoma"/>
        </w:rPr>
      </w:pPr>
    </w:p>
    <w:p w:rsidR="00DD7751" w:rsidRPr="00A05DB2" w:rsidRDefault="00DD7751" w:rsidP="0009114B">
      <w:pPr>
        <w:pStyle w:val="ListParagraph"/>
        <w:numPr>
          <w:ilvl w:val="0"/>
          <w:numId w:val="16"/>
        </w:numPr>
        <w:tabs>
          <w:tab w:val="left" w:pos="360"/>
        </w:tabs>
        <w:spacing w:after="0" w:line="240" w:lineRule="auto"/>
        <w:ind w:left="360"/>
        <w:rPr>
          <w:rFonts w:ascii="Tahoma" w:hAnsi="Tahoma" w:cs="Tahoma"/>
        </w:rPr>
      </w:pPr>
      <w:r w:rsidRPr="00A05DB2">
        <w:rPr>
          <w:rFonts w:ascii="Tahoma" w:hAnsi="Tahoma" w:cs="Tahoma"/>
        </w:rPr>
        <w:t xml:space="preserve">The South West continues to have a regional office for Sexual Health. This is a South West Directors of Public Health-led Network. The workings of the office are facilitated and disseminated by a regional board. Several BASHH members participate on this board and are involved in current work aiming to achieve reductions in; sexually transmitted infections, unintended/teenage pregnancies, stigma and discrimination, health and/or social care complications associated with the above. The board provides regular information and updates for the members of BASHH South West. </w:t>
      </w:r>
    </w:p>
    <w:p w:rsidR="00DD7751" w:rsidRPr="00A05DB2" w:rsidRDefault="00DD7751" w:rsidP="00DD7751">
      <w:pPr>
        <w:pStyle w:val="ListParagraph"/>
        <w:tabs>
          <w:tab w:val="left" w:pos="360"/>
        </w:tabs>
        <w:spacing w:after="0" w:line="240" w:lineRule="auto"/>
        <w:ind w:left="360" w:hanging="360"/>
        <w:jc w:val="both"/>
        <w:rPr>
          <w:rFonts w:ascii="Tahoma" w:hAnsi="Tahoma" w:cs="Tahoma"/>
        </w:rPr>
      </w:pPr>
    </w:p>
    <w:p w:rsidR="00DD7751" w:rsidRPr="00A05DB2" w:rsidRDefault="00DD7751" w:rsidP="0009114B">
      <w:pPr>
        <w:pStyle w:val="ListParagraph"/>
        <w:numPr>
          <w:ilvl w:val="0"/>
          <w:numId w:val="3"/>
        </w:numPr>
        <w:tabs>
          <w:tab w:val="left" w:pos="360"/>
        </w:tabs>
        <w:spacing w:after="0" w:line="240" w:lineRule="auto"/>
        <w:ind w:left="360"/>
        <w:jc w:val="both"/>
        <w:rPr>
          <w:rFonts w:ascii="Tahoma" w:hAnsi="Tahoma" w:cs="Tahoma"/>
        </w:rPr>
      </w:pPr>
      <w:r w:rsidRPr="00A05DB2">
        <w:rPr>
          <w:rFonts w:ascii="Tahoma" w:hAnsi="Tahoma" w:cs="Tahoma"/>
        </w:rPr>
        <w:t xml:space="preserve">As in the preceding three years the South West BASHH branch ran a patient satisfaction survey throughout the region using the PSQ validated for use in sexual health clinics. All the clinics in the South West participated and were able to look at their comparative performance both from year to year and between clinics. Funding has been secured by Dr Rachel </w:t>
      </w:r>
      <w:proofErr w:type="spellStart"/>
      <w:r w:rsidRPr="00A05DB2">
        <w:rPr>
          <w:rFonts w:ascii="Tahoma" w:hAnsi="Tahoma" w:cs="Tahoma"/>
        </w:rPr>
        <w:t>Challenor</w:t>
      </w:r>
      <w:proofErr w:type="spellEnd"/>
      <w:r w:rsidRPr="00A05DB2">
        <w:rPr>
          <w:rFonts w:ascii="Tahoma" w:hAnsi="Tahoma" w:cs="Tahoma"/>
        </w:rPr>
        <w:t xml:space="preserve"> from Mark </w:t>
      </w:r>
      <w:proofErr w:type="spellStart"/>
      <w:r w:rsidRPr="00A05DB2">
        <w:rPr>
          <w:rFonts w:ascii="Tahoma" w:hAnsi="Tahoma" w:cs="Tahoma"/>
        </w:rPr>
        <w:t>Piertroni</w:t>
      </w:r>
      <w:proofErr w:type="spellEnd"/>
      <w:r w:rsidRPr="00A05DB2">
        <w:rPr>
          <w:rFonts w:ascii="Tahoma" w:hAnsi="Tahoma" w:cs="Tahoma"/>
        </w:rPr>
        <w:t xml:space="preserve"> the chair of the south west sexual health office.</w:t>
      </w:r>
    </w:p>
    <w:p w:rsidR="00DD7751" w:rsidRPr="00A05DB2" w:rsidRDefault="00DD7751" w:rsidP="00DD7751">
      <w:pPr>
        <w:jc w:val="both"/>
        <w:rPr>
          <w:rFonts w:ascii="Tahoma" w:hAnsi="Tahoma" w:cs="Tahoma"/>
          <w:b/>
          <w:sz w:val="22"/>
          <w:szCs w:val="22"/>
        </w:rPr>
      </w:pPr>
    </w:p>
    <w:p w:rsidR="00DD7751" w:rsidRPr="00A05DB2" w:rsidRDefault="00DD7751" w:rsidP="00DD7751">
      <w:pPr>
        <w:jc w:val="both"/>
        <w:rPr>
          <w:rFonts w:ascii="Tahoma" w:hAnsi="Tahoma" w:cs="Tahoma"/>
          <w:b/>
          <w:sz w:val="22"/>
          <w:szCs w:val="22"/>
        </w:rPr>
      </w:pPr>
      <w:r w:rsidRPr="00A05DB2">
        <w:rPr>
          <w:rFonts w:ascii="Tahoma" w:hAnsi="Tahoma" w:cs="Tahoma"/>
          <w:b/>
          <w:sz w:val="22"/>
          <w:szCs w:val="22"/>
        </w:rPr>
        <w:t>Performance/Outputs in the year 2014/15</w:t>
      </w:r>
    </w:p>
    <w:p w:rsidR="00DD7751" w:rsidRPr="00A05DB2" w:rsidRDefault="00DD7751" w:rsidP="00DD7751">
      <w:pPr>
        <w:jc w:val="both"/>
        <w:rPr>
          <w:rFonts w:ascii="Tahoma" w:hAnsi="Tahoma" w:cs="Tahoma"/>
          <w:sz w:val="22"/>
          <w:szCs w:val="22"/>
        </w:rPr>
      </w:pPr>
      <w:r w:rsidRPr="00A05DB2">
        <w:rPr>
          <w:rFonts w:ascii="Tahoma" w:hAnsi="Tahoma" w:cs="Tahoma"/>
          <w:sz w:val="22"/>
          <w:szCs w:val="22"/>
        </w:rPr>
        <w:t>As above</w:t>
      </w:r>
    </w:p>
    <w:p w:rsidR="00DD7751" w:rsidRPr="00A05DB2" w:rsidRDefault="00DD7751" w:rsidP="00DD7751">
      <w:pPr>
        <w:jc w:val="both"/>
        <w:rPr>
          <w:rFonts w:ascii="Tahoma" w:hAnsi="Tahoma" w:cs="Tahoma"/>
          <w:b/>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FA6959" w:rsidRDefault="00FA6959" w:rsidP="00DD7751">
      <w:pPr>
        <w:tabs>
          <w:tab w:val="num" w:pos="360"/>
        </w:tabs>
        <w:jc w:val="both"/>
        <w:rPr>
          <w:rFonts w:ascii="Tahoma" w:hAnsi="Tahoma" w:cs="Tahoma"/>
          <w:b/>
          <w:sz w:val="22"/>
          <w:szCs w:val="22"/>
        </w:rPr>
      </w:pPr>
    </w:p>
    <w:p w:rsidR="00DD7751" w:rsidRPr="00A05DB2" w:rsidRDefault="00DD7751" w:rsidP="00DD7751">
      <w:pPr>
        <w:tabs>
          <w:tab w:val="num" w:pos="360"/>
        </w:tabs>
        <w:jc w:val="both"/>
        <w:rPr>
          <w:rFonts w:ascii="Tahoma" w:hAnsi="Tahoma" w:cs="Tahoma"/>
          <w:b/>
          <w:sz w:val="22"/>
          <w:szCs w:val="22"/>
        </w:rPr>
      </w:pPr>
      <w:r w:rsidRPr="00A05DB2">
        <w:rPr>
          <w:rFonts w:ascii="Tahoma" w:hAnsi="Tahoma" w:cs="Tahoma"/>
          <w:b/>
          <w:sz w:val="22"/>
          <w:szCs w:val="22"/>
        </w:rPr>
        <w:t>Future plans</w:t>
      </w:r>
    </w:p>
    <w:p w:rsidR="00DD7751" w:rsidRPr="00A05DB2" w:rsidRDefault="00DD7751" w:rsidP="00DD7751">
      <w:pPr>
        <w:jc w:val="both"/>
        <w:rPr>
          <w:rFonts w:ascii="Tahoma" w:hAnsi="Tahoma" w:cs="Tahoma"/>
          <w:sz w:val="22"/>
          <w:szCs w:val="22"/>
        </w:rPr>
      </w:pPr>
      <w:r w:rsidRPr="00A05DB2">
        <w:rPr>
          <w:rFonts w:ascii="Tahoma" w:hAnsi="Tahoma" w:cs="Tahoma"/>
          <w:sz w:val="22"/>
          <w:szCs w:val="22"/>
        </w:rPr>
        <w:t>The South West branch plans to hold two South West regional clinical audit/service improvement and audit meetings followed by academic meetings in 2016; one in the spring of 2016, the second in the autumn of 2016.</w:t>
      </w:r>
    </w:p>
    <w:p w:rsidR="00DD7751" w:rsidRPr="00A05DB2" w:rsidRDefault="00DD7751" w:rsidP="00DD7751">
      <w:pPr>
        <w:jc w:val="both"/>
        <w:rPr>
          <w:rFonts w:ascii="Tahoma" w:hAnsi="Tahoma" w:cs="Tahoma"/>
          <w:sz w:val="22"/>
          <w:szCs w:val="22"/>
        </w:rPr>
      </w:pPr>
    </w:p>
    <w:p w:rsidR="00DD7751" w:rsidRPr="00A05DB2" w:rsidRDefault="00DD7751" w:rsidP="00DD7751">
      <w:pPr>
        <w:jc w:val="both"/>
        <w:rPr>
          <w:rFonts w:ascii="Tahoma" w:hAnsi="Tahoma" w:cs="Tahoma"/>
          <w:sz w:val="22"/>
          <w:szCs w:val="22"/>
        </w:rPr>
      </w:pPr>
      <w:r w:rsidRPr="00A05DB2">
        <w:rPr>
          <w:rFonts w:ascii="Tahoma" w:hAnsi="Tahoma" w:cs="Tahoma"/>
          <w:sz w:val="22"/>
          <w:szCs w:val="22"/>
        </w:rPr>
        <w:t>The South West branch plans to continue regional audit activity, and further patient satisfaction survey in 2016.</w:t>
      </w:r>
    </w:p>
    <w:p w:rsidR="00DD7751" w:rsidRPr="00A05DB2" w:rsidRDefault="00DD7751" w:rsidP="00DD7751">
      <w:pPr>
        <w:jc w:val="right"/>
        <w:rPr>
          <w:rFonts w:ascii="Tahoma" w:hAnsi="Tahoma" w:cs="Tahoma"/>
          <w:b/>
          <w:sz w:val="22"/>
          <w:szCs w:val="22"/>
        </w:rPr>
      </w:pPr>
      <w:r w:rsidRPr="00A05DB2">
        <w:rPr>
          <w:rFonts w:ascii="Tahoma" w:hAnsi="Tahoma" w:cs="Tahoma"/>
          <w:b/>
          <w:sz w:val="22"/>
          <w:szCs w:val="22"/>
        </w:rPr>
        <w:t xml:space="preserve">Dr </w:t>
      </w:r>
      <w:proofErr w:type="spellStart"/>
      <w:r w:rsidRPr="00A05DB2">
        <w:rPr>
          <w:rFonts w:ascii="Tahoma" w:hAnsi="Tahoma" w:cs="Tahoma"/>
          <w:b/>
          <w:sz w:val="22"/>
          <w:szCs w:val="22"/>
        </w:rPr>
        <w:t>Indrajith</w:t>
      </w:r>
      <w:proofErr w:type="spellEnd"/>
      <w:r w:rsidRPr="00A05DB2">
        <w:rPr>
          <w:rFonts w:ascii="Tahoma" w:hAnsi="Tahoma" w:cs="Tahoma"/>
          <w:b/>
          <w:sz w:val="22"/>
          <w:szCs w:val="22"/>
        </w:rPr>
        <w:t xml:space="preserve"> </w:t>
      </w:r>
      <w:proofErr w:type="spellStart"/>
      <w:r w:rsidRPr="00A05DB2">
        <w:rPr>
          <w:rFonts w:ascii="Tahoma" w:hAnsi="Tahoma" w:cs="Tahoma"/>
          <w:b/>
          <w:sz w:val="22"/>
          <w:szCs w:val="22"/>
        </w:rPr>
        <w:t>Karunaratne</w:t>
      </w:r>
      <w:proofErr w:type="spellEnd"/>
    </w:p>
    <w:p w:rsidR="00DD7751" w:rsidRPr="00A05DB2" w:rsidRDefault="00DD7751" w:rsidP="00DD7751">
      <w:pPr>
        <w:ind w:left="360" w:hanging="360"/>
        <w:jc w:val="right"/>
        <w:rPr>
          <w:rFonts w:ascii="Tahoma" w:hAnsi="Tahoma" w:cs="Tahoma"/>
          <w:b/>
          <w:color w:val="0070C0"/>
          <w:sz w:val="22"/>
          <w:szCs w:val="22"/>
        </w:rPr>
      </w:pPr>
      <w:r w:rsidRPr="00A05DB2">
        <w:rPr>
          <w:rFonts w:ascii="Tahoma" w:hAnsi="Tahoma" w:cs="Tahoma"/>
          <w:b/>
          <w:sz w:val="22"/>
          <w:szCs w:val="22"/>
        </w:rPr>
        <w:t>Branch Chair</w:t>
      </w:r>
    </w:p>
    <w:p w:rsidR="004F2115" w:rsidRDefault="004F2115" w:rsidP="004F2115">
      <w:pPr>
        <w:ind w:left="-57"/>
        <w:jc w:val="both"/>
        <w:rPr>
          <w:rFonts w:ascii="Tahoma" w:hAnsi="Tahoma" w:cs="Tahoma"/>
          <w:b/>
          <w:color w:val="0070C0"/>
          <w:sz w:val="28"/>
          <w:szCs w:val="28"/>
        </w:rPr>
      </w:pPr>
      <w:bookmarkStart w:id="43" w:name="Regions_ThamesNW"/>
      <w:r>
        <w:rPr>
          <w:rFonts w:ascii="Tahoma" w:hAnsi="Tahoma" w:cs="Tahoma"/>
          <w:b/>
          <w:color w:val="0070C0"/>
          <w:sz w:val="28"/>
          <w:szCs w:val="28"/>
        </w:rPr>
        <w:t>Thames (NW) Region</w:t>
      </w:r>
    </w:p>
    <w:bookmarkEnd w:id="43"/>
    <w:p w:rsidR="004F2115" w:rsidRDefault="004F2115" w:rsidP="004F2115">
      <w:pPr>
        <w:ind w:left="-57"/>
        <w:jc w:val="both"/>
        <w:rPr>
          <w:rFonts w:ascii="Tahoma" w:hAnsi="Tahoma" w:cs="Tahoma"/>
          <w:b/>
        </w:rPr>
      </w:pPr>
    </w:p>
    <w:p w:rsidR="004F2115" w:rsidRPr="004F2115" w:rsidRDefault="004F2115" w:rsidP="004F2115">
      <w:pPr>
        <w:rPr>
          <w:rFonts w:ascii="Tahoma" w:hAnsi="Tahoma" w:cs="Tahoma"/>
          <w:bCs/>
          <w:sz w:val="22"/>
          <w:szCs w:val="22"/>
        </w:rPr>
      </w:pPr>
      <w:proofErr w:type="gramStart"/>
      <w:r w:rsidRPr="004F2115">
        <w:rPr>
          <w:rFonts w:ascii="Tahoma" w:hAnsi="Tahoma" w:cs="Tahoma"/>
          <w:b/>
          <w:bCs/>
          <w:sz w:val="22"/>
          <w:szCs w:val="22"/>
        </w:rPr>
        <w:t xml:space="preserve">Membership  </w:t>
      </w:r>
      <w:r w:rsidRPr="004F2115">
        <w:rPr>
          <w:rFonts w:ascii="Tahoma" w:hAnsi="Tahoma" w:cs="Tahoma"/>
          <w:bCs/>
          <w:sz w:val="22"/>
          <w:szCs w:val="22"/>
        </w:rPr>
        <w:t>Sara</w:t>
      </w:r>
      <w:proofErr w:type="gramEnd"/>
      <w:r w:rsidRPr="004F2115">
        <w:rPr>
          <w:rFonts w:ascii="Tahoma" w:hAnsi="Tahoma" w:cs="Tahoma"/>
          <w:bCs/>
          <w:sz w:val="22"/>
          <w:szCs w:val="22"/>
        </w:rPr>
        <w:t xml:space="preserve"> Day</w:t>
      </w:r>
    </w:p>
    <w:p w:rsidR="004F2115" w:rsidRPr="004F2115" w:rsidRDefault="004F2115" w:rsidP="004F2115">
      <w:pPr>
        <w:ind w:left="-57"/>
        <w:jc w:val="both"/>
        <w:rPr>
          <w:rFonts w:ascii="Tahoma" w:hAnsi="Tahoma" w:cs="Tahoma"/>
          <w:color w:val="0070C0"/>
          <w:sz w:val="22"/>
          <w:szCs w:val="22"/>
        </w:rPr>
      </w:pPr>
      <w:r w:rsidRPr="004F2115">
        <w:rPr>
          <w:rFonts w:ascii="Tahoma" w:hAnsi="Tahoma" w:cs="Tahoma"/>
          <w:color w:val="0070C0"/>
          <w:sz w:val="22"/>
          <w:szCs w:val="22"/>
        </w:rPr>
        <w:t xml:space="preserve"> </w:t>
      </w:r>
    </w:p>
    <w:p w:rsidR="004F2115" w:rsidRPr="004F2115" w:rsidRDefault="004F2115" w:rsidP="004F2115">
      <w:pPr>
        <w:ind w:left="-57"/>
        <w:jc w:val="both"/>
        <w:rPr>
          <w:rFonts w:ascii="Tahoma" w:hAnsi="Tahoma" w:cs="Tahoma"/>
          <w:sz w:val="22"/>
          <w:szCs w:val="22"/>
        </w:rPr>
      </w:pPr>
      <w:r w:rsidRPr="004F2115">
        <w:rPr>
          <w:rFonts w:ascii="Tahoma" w:hAnsi="Tahoma" w:cs="Tahoma"/>
          <w:b/>
          <w:sz w:val="22"/>
          <w:szCs w:val="22"/>
        </w:rPr>
        <w:t>Objectives:</w:t>
      </w:r>
      <w:r w:rsidRPr="004F2115">
        <w:rPr>
          <w:sz w:val="22"/>
          <w:szCs w:val="22"/>
        </w:rPr>
        <w:t xml:space="preserve"> </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To share information about National BASHH activities</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 xml:space="preserve">Provide the Clinical governance committee with regional governance activity  or concerns </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Provide regional sexual health service providers with support around clinical governance or tendering concerns, and where needed seeking guidance from BASHH CGC committee and escalation to BASHH board as required</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Approve new Consultant and AS grade posts in the region for the RCP.</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Coordinate regional participation of regional/national audits and lead clinician surveys</w:t>
      </w:r>
    </w:p>
    <w:p w:rsidR="004F2115" w:rsidRPr="004F2115" w:rsidRDefault="004F2115" w:rsidP="004F2115">
      <w:pPr>
        <w:numPr>
          <w:ilvl w:val="0"/>
          <w:numId w:val="55"/>
        </w:numPr>
        <w:ind w:left="360"/>
        <w:jc w:val="both"/>
        <w:rPr>
          <w:rFonts w:ascii="Tahoma" w:hAnsi="Tahoma" w:cs="Tahoma"/>
          <w:sz w:val="22"/>
          <w:szCs w:val="22"/>
        </w:rPr>
      </w:pPr>
      <w:r w:rsidRPr="004F2115">
        <w:rPr>
          <w:rFonts w:ascii="Tahoma" w:hAnsi="Tahoma" w:cs="Tahoma"/>
          <w:sz w:val="22"/>
          <w:szCs w:val="22"/>
        </w:rPr>
        <w:t xml:space="preserve">Hold educational joint meeting with NE Thames </w:t>
      </w:r>
    </w:p>
    <w:p w:rsidR="004F2115" w:rsidRPr="004F2115" w:rsidRDefault="004F2115" w:rsidP="004F2115">
      <w:pPr>
        <w:ind w:left="360" w:hanging="360"/>
        <w:jc w:val="both"/>
        <w:rPr>
          <w:rFonts w:ascii="Tahoma" w:hAnsi="Tahoma" w:cs="Tahoma"/>
          <w:sz w:val="22"/>
          <w:szCs w:val="22"/>
        </w:rPr>
      </w:pPr>
    </w:p>
    <w:p w:rsidR="004F2115" w:rsidRPr="004F2115" w:rsidRDefault="004F2115" w:rsidP="004F2115">
      <w:pPr>
        <w:ind w:left="360" w:hanging="360"/>
        <w:jc w:val="both"/>
        <w:rPr>
          <w:rFonts w:ascii="Tahoma" w:hAnsi="Tahoma" w:cs="Tahoma"/>
          <w:b/>
          <w:sz w:val="22"/>
          <w:szCs w:val="22"/>
        </w:rPr>
      </w:pPr>
      <w:r w:rsidRPr="004F2115">
        <w:rPr>
          <w:rFonts w:ascii="Tahoma" w:hAnsi="Tahoma" w:cs="Tahoma"/>
          <w:b/>
          <w:sz w:val="22"/>
          <w:szCs w:val="22"/>
        </w:rPr>
        <w:t>Significant regional activities:</w:t>
      </w:r>
    </w:p>
    <w:p w:rsidR="004F2115" w:rsidRPr="004F2115" w:rsidRDefault="004F2115" w:rsidP="004F2115">
      <w:pPr>
        <w:numPr>
          <w:ilvl w:val="0"/>
          <w:numId w:val="3"/>
        </w:numPr>
        <w:ind w:left="360"/>
        <w:jc w:val="both"/>
        <w:rPr>
          <w:rFonts w:ascii="Tahoma" w:hAnsi="Tahoma" w:cs="Tahoma"/>
          <w:sz w:val="22"/>
          <w:szCs w:val="22"/>
        </w:rPr>
      </w:pPr>
      <w:r w:rsidRPr="004F2115">
        <w:rPr>
          <w:rFonts w:ascii="Tahoma" w:hAnsi="Tahoma" w:cs="Tahoma"/>
          <w:sz w:val="22"/>
          <w:szCs w:val="22"/>
        </w:rPr>
        <w:t xml:space="preserve">Regular regional meetings </w:t>
      </w:r>
      <w:proofErr w:type="spellStart"/>
      <w:r w:rsidRPr="004F2115">
        <w:rPr>
          <w:rFonts w:ascii="Tahoma" w:hAnsi="Tahoma" w:cs="Tahoma"/>
          <w:sz w:val="22"/>
          <w:szCs w:val="22"/>
        </w:rPr>
        <w:t>eg</w:t>
      </w:r>
      <w:proofErr w:type="spellEnd"/>
      <w:r w:rsidRPr="004F2115">
        <w:rPr>
          <w:rFonts w:ascii="Tahoma" w:hAnsi="Tahoma" w:cs="Tahoma"/>
          <w:sz w:val="22"/>
          <w:szCs w:val="22"/>
        </w:rPr>
        <w:t xml:space="preserve"> London Providers forum March. </w:t>
      </w:r>
    </w:p>
    <w:p w:rsidR="004F2115" w:rsidRPr="004F2115" w:rsidRDefault="004F2115" w:rsidP="004F2115">
      <w:pPr>
        <w:numPr>
          <w:ilvl w:val="0"/>
          <w:numId w:val="3"/>
        </w:numPr>
        <w:ind w:left="360"/>
        <w:jc w:val="both"/>
        <w:rPr>
          <w:rFonts w:ascii="Tahoma" w:hAnsi="Tahoma" w:cs="Tahoma"/>
          <w:sz w:val="22"/>
          <w:szCs w:val="22"/>
        </w:rPr>
      </w:pPr>
      <w:r w:rsidRPr="004F2115">
        <w:rPr>
          <w:rFonts w:ascii="Tahoma" w:hAnsi="Tahoma" w:cs="Tahoma"/>
          <w:sz w:val="22"/>
          <w:szCs w:val="22"/>
        </w:rPr>
        <w:t>Multiple Transformation project workshops held in June and July 2015 to help devise</w:t>
      </w:r>
      <w:r w:rsidRPr="004F2115">
        <w:rPr>
          <w:rFonts w:ascii="Arial" w:hAnsi="Arial" w:cs="Arial"/>
          <w:color w:val="000000"/>
          <w:sz w:val="22"/>
          <w:szCs w:val="22"/>
        </w:rPr>
        <w:t xml:space="preserve"> future clinical model for sexual health service specification in London.</w:t>
      </w:r>
      <w:r w:rsidRPr="004F2115">
        <w:rPr>
          <w:rFonts w:ascii="Tahoma" w:hAnsi="Tahoma" w:cs="Tahoma"/>
          <w:sz w:val="22"/>
          <w:szCs w:val="22"/>
        </w:rPr>
        <w:t xml:space="preserve"> </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 xml:space="preserve">Supported units anticipating tendering or facing problems after transition to new provider. </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Intelligence gathering exercise on tenders arising in region to inform BASHH guidance for service providers anticipating their own services to go out to tender</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 xml:space="preserve">Dissemination of advice on range CG issues </w:t>
      </w:r>
      <w:proofErr w:type="spellStart"/>
      <w:r w:rsidRPr="004F2115">
        <w:rPr>
          <w:rFonts w:ascii="Tahoma" w:hAnsi="Tahoma" w:cs="Tahoma"/>
          <w:sz w:val="22"/>
          <w:szCs w:val="22"/>
        </w:rPr>
        <w:t>eg</w:t>
      </w:r>
      <w:proofErr w:type="spellEnd"/>
      <w:r w:rsidRPr="004F2115">
        <w:rPr>
          <w:rFonts w:ascii="Tahoma" w:hAnsi="Tahoma" w:cs="Tahoma"/>
          <w:sz w:val="22"/>
          <w:szCs w:val="22"/>
        </w:rPr>
        <w:t xml:space="preserve"> global </w:t>
      </w:r>
      <w:proofErr w:type="spellStart"/>
      <w:r w:rsidRPr="004F2115">
        <w:rPr>
          <w:rFonts w:ascii="Tahoma" w:hAnsi="Tahoma" w:cs="Tahoma"/>
          <w:sz w:val="22"/>
          <w:szCs w:val="22"/>
        </w:rPr>
        <w:t>benzathine</w:t>
      </w:r>
      <w:proofErr w:type="spellEnd"/>
      <w:r w:rsidRPr="004F2115">
        <w:rPr>
          <w:rFonts w:ascii="Tahoma" w:hAnsi="Tahoma" w:cs="Tahoma"/>
          <w:sz w:val="22"/>
          <w:szCs w:val="22"/>
        </w:rPr>
        <w:t xml:space="preserve"> penicillin shortage.</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Tenders awarded to NW Thames sexual health providers – Sutton, Hertfordshire. Safe transition of latter.</w:t>
      </w:r>
    </w:p>
    <w:p w:rsidR="004F2115" w:rsidRPr="004F2115" w:rsidRDefault="004F2115" w:rsidP="004F2115">
      <w:pPr>
        <w:ind w:left="360" w:hanging="360"/>
        <w:jc w:val="both"/>
        <w:rPr>
          <w:rFonts w:ascii="Tahoma" w:hAnsi="Tahoma" w:cs="Tahoma"/>
          <w:b/>
          <w:sz w:val="22"/>
          <w:szCs w:val="22"/>
        </w:rPr>
      </w:pPr>
    </w:p>
    <w:p w:rsidR="004F2115" w:rsidRPr="004F2115" w:rsidRDefault="004F2115" w:rsidP="004F2115">
      <w:pPr>
        <w:ind w:left="360" w:hanging="360"/>
        <w:jc w:val="both"/>
        <w:rPr>
          <w:rFonts w:ascii="Tahoma" w:hAnsi="Tahoma" w:cs="Tahoma"/>
          <w:b/>
          <w:sz w:val="22"/>
          <w:szCs w:val="22"/>
        </w:rPr>
      </w:pPr>
      <w:r w:rsidRPr="004F2115">
        <w:rPr>
          <w:rFonts w:ascii="Tahoma" w:hAnsi="Tahoma" w:cs="Tahoma"/>
          <w:b/>
          <w:sz w:val="22"/>
          <w:szCs w:val="22"/>
        </w:rPr>
        <w:t>Performance/Outputs in the year 2014/15:</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 xml:space="preserve">Collective sexual health provider response provided to Prior Information Notice issued by London Commissioners April </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Regional participation of BHIVA audit (HIV PN) and BASHH (Under 16s) audit</w:t>
      </w:r>
    </w:p>
    <w:p w:rsidR="004F2115" w:rsidRPr="004F2115" w:rsidRDefault="004F2115" w:rsidP="004F2115">
      <w:pPr>
        <w:numPr>
          <w:ilvl w:val="0"/>
          <w:numId w:val="3"/>
        </w:numPr>
        <w:ind w:left="360"/>
        <w:jc w:val="both"/>
        <w:rPr>
          <w:rFonts w:ascii="Tahoma" w:hAnsi="Tahoma" w:cs="Tahoma"/>
          <w:b/>
          <w:sz w:val="22"/>
          <w:szCs w:val="22"/>
        </w:rPr>
      </w:pPr>
      <w:r w:rsidRPr="004F2115">
        <w:rPr>
          <w:rFonts w:ascii="Tahoma" w:hAnsi="Tahoma" w:cs="Tahoma"/>
          <w:sz w:val="22"/>
          <w:szCs w:val="22"/>
        </w:rPr>
        <w:t>Coordinated multiple surveys for completion by regional leads</w:t>
      </w:r>
    </w:p>
    <w:p w:rsidR="004F2115" w:rsidRDefault="004F2115" w:rsidP="004F2115">
      <w:pPr>
        <w:ind w:left="-57"/>
        <w:jc w:val="both"/>
        <w:rPr>
          <w:rFonts w:ascii="Tahoma" w:hAnsi="Tahoma" w:cs="Tahoma"/>
          <w:b/>
        </w:rPr>
      </w:pPr>
    </w:p>
    <w:p w:rsidR="00101899" w:rsidRDefault="00101899" w:rsidP="00A07599">
      <w:pPr>
        <w:jc w:val="both"/>
        <w:rPr>
          <w:rFonts w:ascii="Tahoma" w:hAnsi="Tahoma" w:cs="Tahoma"/>
          <w:b/>
          <w:color w:val="0070C0"/>
          <w:sz w:val="28"/>
          <w:szCs w:val="28"/>
        </w:rPr>
      </w:pPr>
    </w:p>
    <w:p w:rsidR="00A07599" w:rsidRDefault="00A07599" w:rsidP="00A07599">
      <w:pPr>
        <w:jc w:val="both"/>
        <w:rPr>
          <w:rFonts w:ascii="Tahoma" w:hAnsi="Tahoma" w:cs="Tahoma"/>
          <w:b/>
          <w:color w:val="0070C0"/>
          <w:sz w:val="28"/>
          <w:szCs w:val="28"/>
        </w:rPr>
      </w:pPr>
      <w:bookmarkStart w:id="44" w:name="Regions_ThamesSE"/>
      <w:r>
        <w:rPr>
          <w:rFonts w:ascii="Tahoma" w:hAnsi="Tahoma" w:cs="Tahoma"/>
          <w:b/>
          <w:color w:val="0070C0"/>
          <w:sz w:val="28"/>
          <w:szCs w:val="28"/>
        </w:rPr>
        <w:t>Thames (SE) branch</w:t>
      </w:r>
    </w:p>
    <w:bookmarkEnd w:id="44"/>
    <w:p w:rsidR="00A07599" w:rsidRDefault="00A07599" w:rsidP="00A07599">
      <w:pPr>
        <w:rPr>
          <w:rFonts w:ascii="Tahoma" w:hAnsi="Tahoma" w:cs="Tahoma"/>
          <w:b/>
          <w:bCs/>
        </w:rPr>
      </w:pPr>
    </w:p>
    <w:p w:rsidR="00A07599" w:rsidRPr="00A07599" w:rsidRDefault="00A07599" w:rsidP="00A07599">
      <w:pPr>
        <w:rPr>
          <w:rFonts w:ascii="Tahoma" w:hAnsi="Tahoma" w:cs="Tahoma"/>
          <w:b/>
          <w:bCs/>
          <w:sz w:val="22"/>
          <w:szCs w:val="22"/>
        </w:rPr>
      </w:pPr>
      <w:r w:rsidRPr="00A07599">
        <w:rPr>
          <w:rFonts w:ascii="Tahoma" w:hAnsi="Tahoma" w:cs="Tahoma"/>
          <w:b/>
          <w:bCs/>
          <w:sz w:val="22"/>
          <w:szCs w:val="22"/>
        </w:rPr>
        <w:t xml:space="preserve">Membership  </w:t>
      </w:r>
    </w:p>
    <w:p w:rsidR="00A07599" w:rsidRPr="00A07599" w:rsidRDefault="00A07599" w:rsidP="00A07599">
      <w:pPr>
        <w:rPr>
          <w:rFonts w:ascii="Tahoma" w:hAnsi="Tahoma" w:cs="Tahoma"/>
          <w:bCs/>
          <w:sz w:val="22"/>
          <w:szCs w:val="22"/>
        </w:rPr>
      </w:pPr>
      <w:r w:rsidRPr="00A07599">
        <w:rPr>
          <w:rFonts w:ascii="Tahoma" w:hAnsi="Tahoma" w:cs="Tahoma"/>
          <w:bCs/>
          <w:sz w:val="22"/>
          <w:szCs w:val="22"/>
        </w:rPr>
        <w:t xml:space="preserve">Dr </w:t>
      </w:r>
      <w:proofErr w:type="spellStart"/>
      <w:r w:rsidRPr="00A07599">
        <w:rPr>
          <w:rFonts w:ascii="Tahoma" w:hAnsi="Tahoma" w:cs="Tahoma"/>
          <w:bCs/>
          <w:sz w:val="22"/>
          <w:szCs w:val="22"/>
        </w:rPr>
        <w:t>Kazeem</w:t>
      </w:r>
      <w:proofErr w:type="spellEnd"/>
      <w:r w:rsidRPr="00A07599">
        <w:rPr>
          <w:rFonts w:ascii="Tahoma" w:hAnsi="Tahoma" w:cs="Tahoma"/>
          <w:bCs/>
          <w:sz w:val="22"/>
          <w:szCs w:val="22"/>
        </w:rPr>
        <w:t xml:space="preserve"> </w:t>
      </w:r>
      <w:proofErr w:type="spellStart"/>
      <w:r w:rsidRPr="00A07599">
        <w:rPr>
          <w:rFonts w:ascii="Tahoma" w:hAnsi="Tahoma" w:cs="Tahoma"/>
          <w:bCs/>
          <w:sz w:val="22"/>
          <w:szCs w:val="22"/>
        </w:rPr>
        <w:t>Aderogba</w:t>
      </w:r>
      <w:proofErr w:type="spellEnd"/>
      <w:r w:rsidRPr="00A07599">
        <w:rPr>
          <w:rFonts w:ascii="Tahoma" w:hAnsi="Tahoma" w:cs="Tahoma"/>
          <w:bCs/>
          <w:sz w:val="22"/>
          <w:szCs w:val="22"/>
        </w:rPr>
        <w:tab/>
        <w:t xml:space="preserve"> Chair</w:t>
      </w:r>
    </w:p>
    <w:p w:rsidR="00A07599" w:rsidRPr="00A07599" w:rsidRDefault="00A07599" w:rsidP="00A07599">
      <w:pPr>
        <w:ind w:left="-57"/>
        <w:jc w:val="both"/>
        <w:rPr>
          <w:rFonts w:ascii="Tahoma" w:hAnsi="Tahoma" w:cs="Tahoma"/>
          <w:color w:val="0070C0"/>
          <w:sz w:val="22"/>
          <w:szCs w:val="22"/>
        </w:rPr>
      </w:pPr>
      <w:r w:rsidRPr="00A07599">
        <w:rPr>
          <w:rFonts w:ascii="Tahoma" w:hAnsi="Tahoma" w:cs="Tahoma"/>
          <w:color w:val="0070C0"/>
          <w:sz w:val="22"/>
          <w:szCs w:val="22"/>
        </w:rPr>
        <w:t xml:space="preserve">                                                           </w:t>
      </w:r>
    </w:p>
    <w:p w:rsidR="00A07599" w:rsidRPr="00A07599" w:rsidRDefault="00A07599" w:rsidP="00A07599">
      <w:pPr>
        <w:ind w:left="-57"/>
        <w:jc w:val="both"/>
        <w:rPr>
          <w:rFonts w:ascii="Tahoma" w:hAnsi="Tahoma" w:cs="Tahoma"/>
          <w:sz w:val="22"/>
          <w:szCs w:val="22"/>
        </w:rPr>
      </w:pPr>
      <w:r w:rsidRPr="00A07599">
        <w:rPr>
          <w:rFonts w:ascii="Tahoma" w:hAnsi="Tahoma" w:cs="Tahoma"/>
          <w:b/>
          <w:sz w:val="22"/>
          <w:szCs w:val="22"/>
        </w:rPr>
        <w:t xml:space="preserve">Objectives:  </w:t>
      </w:r>
      <w:r w:rsidRPr="00A07599">
        <w:rPr>
          <w:rFonts w:ascii="Tahoma" w:hAnsi="Tahoma" w:cs="Tahoma"/>
          <w:sz w:val="22"/>
          <w:szCs w:val="22"/>
        </w:rPr>
        <w:t>Unfortunately the objective of holding an annual meeting was not met this year due to overwhelming sexual health tendering activity that meant effective planning by the branch Chair was hindered.</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A07599" w:rsidRPr="00A07599" w:rsidRDefault="00A07599" w:rsidP="00A07599">
      <w:pPr>
        <w:tabs>
          <w:tab w:val="num" w:pos="360"/>
        </w:tabs>
        <w:ind w:left="-57" w:firstLine="57"/>
        <w:jc w:val="both"/>
        <w:rPr>
          <w:rFonts w:ascii="Tahoma" w:hAnsi="Tahoma" w:cs="Tahoma"/>
          <w:b/>
          <w:sz w:val="22"/>
          <w:szCs w:val="22"/>
        </w:rPr>
      </w:pPr>
      <w:r w:rsidRPr="00A07599">
        <w:rPr>
          <w:rFonts w:ascii="Tahoma" w:hAnsi="Tahoma" w:cs="Tahoma"/>
          <w:b/>
          <w:sz w:val="22"/>
          <w:szCs w:val="22"/>
        </w:rPr>
        <w:t>Future plans</w:t>
      </w:r>
    </w:p>
    <w:p w:rsidR="00A07599" w:rsidRPr="00A07599" w:rsidRDefault="00A07599" w:rsidP="00A07599">
      <w:pPr>
        <w:jc w:val="both"/>
        <w:rPr>
          <w:rFonts w:ascii="Tahoma" w:hAnsi="Tahoma" w:cs="Tahoma"/>
          <w:sz w:val="22"/>
          <w:szCs w:val="22"/>
        </w:rPr>
      </w:pPr>
      <w:r w:rsidRPr="00A07599">
        <w:rPr>
          <w:rFonts w:ascii="Tahoma" w:hAnsi="Tahoma" w:cs="Tahoma"/>
          <w:sz w:val="22"/>
          <w:szCs w:val="22"/>
        </w:rPr>
        <w:t>To hold a regional educational meeting in 2015/16</w:t>
      </w:r>
    </w:p>
    <w:p w:rsidR="00A07599" w:rsidRDefault="00A07599" w:rsidP="00A07599">
      <w:pPr>
        <w:ind w:left="5760"/>
        <w:jc w:val="right"/>
        <w:rPr>
          <w:rFonts w:ascii="Tahoma" w:hAnsi="Tahoma" w:cs="Tahoma"/>
          <w:b/>
          <w:bCs/>
          <w:sz w:val="22"/>
          <w:szCs w:val="22"/>
        </w:rPr>
      </w:pPr>
      <w:r>
        <w:rPr>
          <w:rFonts w:ascii="Tahoma" w:hAnsi="Tahoma" w:cs="Tahoma"/>
          <w:b/>
          <w:bCs/>
          <w:sz w:val="22"/>
          <w:szCs w:val="22"/>
        </w:rPr>
        <w:t xml:space="preserve">Dr </w:t>
      </w:r>
      <w:proofErr w:type="spellStart"/>
      <w:r>
        <w:rPr>
          <w:rFonts w:ascii="Tahoma" w:hAnsi="Tahoma" w:cs="Tahoma"/>
          <w:b/>
          <w:bCs/>
          <w:sz w:val="22"/>
          <w:szCs w:val="22"/>
        </w:rPr>
        <w:t>Kazeem</w:t>
      </w:r>
      <w:proofErr w:type="spellEnd"/>
      <w:r>
        <w:rPr>
          <w:rFonts w:ascii="Tahoma" w:hAnsi="Tahoma" w:cs="Tahoma"/>
          <w:b/>
          <w:bCs/>
          <w:sz w:val="22"/>
          <w:szCs w:val="22"/>
        </w:rPr>
        <w:t xml:space="preserve"> </w:t>
      </w:r>
      <w:proofErr w:type="spellStart"/>
      <w:r>
        <w:rPr>
          <w:rFonts w:ascii="Tahoma" w:hAnsi="Tahoma" w:cs="Tahoma"/>
          <w:b/>
          <w:bCs/>
          <w:sz w:val="22"/>
          <w:szCs w:val="22"/>
        </w:rPr>
        <w:t>Aderogba</w:t>
      </w:r>
      <w:proofErr w:type="spellEnd"/>
    </w:p>
    <w:p w:rsidR="00A07599" w:rsidRPr="00A07599" w:rsidRDefault="00A07599" w:rsidP="00A07599">
      <w:pPr>
        <w:ind w:left="5760"/>
        <w:jc w:val="right"/>
        <w:rPr>
          <w:rFonts w:ascii="Tahoma" w:hAnsi="Tahoma" w:cs="Tahoma"/>
          <w:bCs/>
          <w:sz w:val="22"/>
          <w:szCs w:val="22"/>
        </w:rPr>
      </w:pPr>
      <w:r w:rsidRPr="00A07599">
        <w:rPr>
          <w:rFonts w:ascii="Tahoma" w:hAnsi="Tahoma" w:cs="Tahoma"/>
          <w:b/>
          <w:bCs/>
          <w:sz w:val="22"/>
          <w:szCs w:val="22"/>
        </w:rPr>
        <w:t>Chair</w:t>
      </w:r>
    </w:p>
    <w:p w:rsidR="00B34B9F" w:rsidRDefault="00B34B9F" w:rsidP="00B34B9F">
      <w:pPr>
        <w:rPr>
          <w:rFonts w:ascii="Tahoma" w:hAnsi="Tahoma" w:cs="Tahoma"/>
        </w:rPr>
      </w:pPr>
      <w:bookmarkStart w:id="45" w:name="Regions_ThamesSW"/>
      <w:r>
        <w:rPr>
          <w:rFonts w:ascii="Tahoma" w:hAnsi="Tahoma" w:cs="Tahoma"/>
          <w:b/>
          <w:color w:val="0070C0"/>
          <w:sz w:val="28"/>
          <w:szCs w:val="28"/>
        </w:rPr>
        <w:t>Thames (SW) branch</w:t>
      </w:r>
      <w:r w:rsidRPr="00FB074D">
        <w:rPr>
          <w:rFonts w:ascii="Tahoma" w:hAnsi="Tahoma" w:cs="Tahoma"/>
        </w:rPr>
        <w:t xml:space="preserve"> </w:t>
      </w:r>
      <w:bookmarkEnd w:id="45"/>
    </w:p>
    <w:p w:rsidR="00B34B9F" w:rsidRDefault="00B34B9F" w:rsidP="00B34B9F">
      <w:pPr>
        <w:rPr>
          <w:rFonts w:ascii="Tahoma" w:hAnsi="Tahoma" w:cs="Tahoma"/>
        </w:rPr>
      </w:pPr>
    </w:p>
    <w:p w:rsidR="00B34B9F" w:rsidRPr="00B34B9F" w:rsidRDefault="00B34B9F" w:rsidP="00B34B9F">
      <w:pPr>
        <w:rPr>
          <w:rFonts w:ascii="Tahoma" w:hAnsi="Tahoma" w:cs="Tahoma"/>
          <w:b/>
          <w:sz w:val="22"/>
          <w:szCs w:val="22"/>
        </w:rPr>
      </w:pPr>
      <w:r w:rsidRPr="00B34B9F">
        <w:rPr>
          <w:rFonts w:ascii="Tahoma" w:hAnsi="Tahoma" w:cs="Tahoma"/>
          <w:b/>
          <w:sz w:val="22"/>
          <w:szCs w:val="22"/>
        </w:rPr>
        <w:t>Membership</w:t>
      </w:r>
    </w:p>
    <w:p w:rsidR="00B34B9F" w:rsidRPr="00B34B9F" w:rsidRDefault="00B34B9F" w:rsidP="00B34B9F">
      <w:pPr>
        <w:rPr>
          <w:rFonts w:ascii="Tahoma" w:hAnsi="Tahoma" w:cs="Tahoma"/>
          <w:sz w:val="22"/>
          <w:szCs w:val="22"/>
        </w:rPr>
      </w:pPr>
      <w:r w:rsidRPr="00B34B9F">
        <w:rPr>
          <w:rFonts w:ascii="Tahoma" w:hAnsi="Tahoma" w:cs="Tahoma"/>
          <w:sz w:val="22"/>
          <w:szCs w:val="22"/>
        </w:rPr>
        <w:t xml:space="preserve">Dr </w:t>
      </w:r>
      <w:proofErr w:type="spellStart"/>
      <w:r w:rsidRPr="00B34B9F">
        <w:rPr>
          <w:rFonts w:ascii="Tahoma" w:hAnsi="Tahoma" w:cs="Tahoma"/>
          <w:sz w:val="22"/>
          <w:szCs w:val="22"/>
        </w:rPr>
        <w:t>Usha</w:t>
      </w:r>
      <w:proofErr w:type="spellEnd"/>
      <w:r w:rsidRPr="00B34B9F">
        <w:rPr>
          <w:rFonts w:ascii="Tahoma" w:hAnsi="Tahoma" w:cs="Tahoma"/>
          <w:sz w:val="22"/>
          <w:szCs w:val="22"/>
        </w:rPr>
        <w:t xml:space="preserve"> </w:t>
      </w:r>
      <w:proofErr w:type="spellStart"/>
      <w:r w:rsidRPr="00B34B9F">
        <w:rPr>
          <w:rFonts w:ascii="Tahoma" w:hAnsi="Tahoma" w:cs="Tahoma"/>
          <w:sz w:val="22"/>
          <w:szCs w:val="22"/>
        </w:rPr>
        <w:t>Natarajan</w:t>
      </w:r>
      <w:proofErr w:type="spellEnd"/>
      <w:r w:rsidRPr="00B34B9F">
        <w:rPr>
          <w:rFonts w:ascii="Tahoma" w:hAnsi="Tahoma" w:cs="Tahoma"/>
          <w:sz w:val="22"/>
          <w:szCs w:val="22"/>
        </w:rPr>
        <w:t>- Virgin care</w:t>
      </w:r>
      <w:r w:rsidRPr="00B34B9F">
        <w:rPr>
          <w:rFonts w:ascii="Tahoma" w:hAnsi="Tahoma" w:cs="Tahoma"/>
          <w:sz w:val="22"/>
          <w:szCs w:val="22"/>
        </w:rPr>
        <w:tab/>
        <w:t>Chair</w:t>
      </w:r>
    </w:p>
    <w:p w:rsidR="00B34B9F" w:rsidRPr="00B34B9F" w:rsidRDefault="00B34B9F" w:rsidP="00B34B9F">
      <w:pPr>
        <w:rPr>
          <w:rFonts w:ascii="Tahoma" w:hAnsi="Tahoma" w:cs="Tahoma"/>
          <w:sz w:val="22"/>
          <w:szCs w:val="22"/>
        </w:rPr>
      </w:pPr>
      <w:r w:rsidRPr="00B34B9F">
        <w:rPr>
          <w:rFonts w:ascii="Tahoma" w:hAnsi="Tahoma" w:cs="Tahoma"/>
          <w:sz w:val="22"/>
          <w:szCs w:val="22"/>
        </w:rPr>
        <w:t>Guildford GUM</w:t>
      </w:r>
    </w:p>
    <w:p w:rsidR="00B34B9F" w:rsidRPr="00B34B9F" w:rsidRDefault="00B34B9F" w:rsidP="00B34B9F">
      <w:pPr>
        <w:rPr>
          <w:rFonts w:ascii="Tahoma" w:hAnsi="Tahoma" w:cs="Tahoma"/>
          <w:sz w:val="22"/>
          <w:szCs w:val="22"/>
        </w:rPr>
      </w:pPr>
      <w:r w:rsidRPr="00B34B9F">
        <w:rPr>
          <w:rFonts w:ascii="Tahoma" w:hAnsi="Tahoma" w:cs="Tahoma"/>
          <w:sz w:val="22"/>
          <w:szCs w:val="22"/>
        </w:rPr>
        <w:t>Leatherhead GUM</w:t>
      </w:r>
    </w:p>
    <w:p w:rsidR="00B34B9F" w:rsidRPr="00B34B9F" w:rsidRDefault="00B34B9F" w:rsidP="00B34B9F">
      <w:pPr>
        <w:rPr>
          <w:rFonts w:ascii="Tahoma" w:hAnsi="Tahoma" w:cs="Tahoma"/>
          <w:sz w:val="22"/>
          <w:szCs w:val="22"/>
        </w:rPr>
      </w:pPr>
      <w:r w:rsidRPr="00B34B9F">
        <w:rPr>
          <w:rFonts w:ascii="Tahoma" w:hAnsi="Tahoma" w:cs="Tahoma"/>
          <w:sz w:val="22"/>
          <w:szCs w:val="22"/>
        </w:rPr>
        <w:t>St Peters, Chertsey, GUM</w:t>
      </w:r>
    </w:p>
    <w:p w:rsidR="00B34B9F" w:rsidRPr="00B34B9F" w:rsidRDefault="00B34B9F" w:rsidP="00B34B9F">
      <w:pPr>
        <w:rPr>
          <w:rFonts w:ascii="Tahoma" w:hAnsi="Tahoma" w:cs="Tahoma"/>
          <w:sz w:val="22"/>
          <w:szCs w:val="22"/>
        </w:rPr>
      </w:pPr>
      <w:r w:rsidRPr="00B34B9F">
        <w:rPr>
          <w:rFonts w:ascii="Tahoma" w:hAnsi="Tahoma" w:cs="Tahoma"/>
          <w:sz w:val="22"/>
          <w:szCs w:val="22"/>
        </w:rPr>
        <w:t>Frimley Park GUM</w:t>
      </w:r>
    </w:p>
    <w:p w:rsidR="00B34B9F" w:rsidRPr="00B34B9F" w:rsidRDefault="00B34B9F" w:rsidP="00B34B9F">
      <w:pPr>
        <w:rPr>
          <w:rFonts w:ascii="Tahoma" w:hAnsi="Tahoma" w:cs="Tahoma"/>
          <w:sz w:val="22"/>
          <w:szCs w:val="22"/>
        </w:rPr>
      </w:pPr>
      <w:r w:rsidRPr="00B34B9F">
        <w:rPr>
          <w:rFonts w:ascii="Tahoma" w:hAnsi="Tahoma" w:cs="Tahoma"/>
          <w:sz w:val="22"/>
          <w:szCs w:val="22"/>
        </w:rPr>
        <w:t>Crawley GUM</w:t>
      </w:r>
    </w:p>
    <w:p w:rsidR="00B34B9F" w:rsidRPr="00B34B9F" w:rsidRDefault="00B34B9F" w:rsidP="00B34B9F">
      <w:pPr>
        <w:rPr>
          <w:rFonts w:ascii="Tahoma" w:hAnsi="Tahoma" w:cs="Tahoma"/>
          <w:sz w:val="22"/>
          <w:szCs w:val="22"/>
        </w:rPr>
      </w:pPr>
      <w:r w:rsidRPr="00B34B9F">
        <w:rPr>
          <w:rFonts w:ascii="Tahoma" w:hAnsi="Tahoma" w:cs="Tahoma"/>
          <w:sz w:val="22"/>
          <w:szCs w:val="22"/>
        </w:rPr>
        <w:t>Worthing GUM</w:t>
      </w:r>
    </w:p>
    <w:p w:rsidR="00B34B9F" w:rsidRPr="00B34B9F" w:rsidRDefault="00B34B9F" w:rsidP="00B34B9F">
      <w:pPr>
        <w:rPr>
          <w:rFonts w:ascii="Tahoma" w:hAnsi="Tahoma" w:cs="Tahoma"/>
          <w:sz w:val="22"/>
          <w:szCs w:val="22"/>
        </w:rPr>
      </w:pPr>
      <w:r w:rsidRPr="00B34B9F">
        <w:rPr>
          <w:rFonts w:ascii="Tahoma" w:hAnsi="Tahoma" w:cs="Tahoma"/>
          <w:sz w:val="22"/>
          <w:szCs w:val="22"/>
        </w:rPr>
        <w:t>Chichester GUM</w:t>
      </w:r>
    </w:p>
    <w:p w:rsidR="00B34B9F" w:rsidRPr="00B34B9F" w:rsidRDefault="00B34B9F" w:rsidP="00B34B9F">
      <w:pPr>
        <w:rPr>
          <w:rFonts w:ascii="Tahoma" w:hAnsi="Tahoma" w:cs="Tahoma"/>
          <w:sz w:val="22"/>
          <w:szCs w:val="22"/>
        </w:rPr>
      </w:pPr>
      <w:r w:rsidRPr="00B34B9F">
        <w:rPr>
          <w:rFonts w:ascii="Tahoma" w:hAnsi="Tahoma" w:cs="Tahoma"/>
          <w:sz w:val="22"/>
          <w:szCs w:val="22"/>
        </w:rPr>
        <w:t>St .</w:t>
      </w:r>
      <w:proofErr w:type="spellStart"/>
      <w:r w:rsidRPr="00B34B9F">
        <w:rPr>
          <w:rFonts w:ascii="Tahoma" w:hAnsi="Tahoma" w:cs="Tahoma"/>
          <w:sz w:val="22"/>
          <w:szCs w:val="22"/>
        </w:rPr>
        <w:t>Heliers</w:t>
      </w:r>
      <w:proofErr w:type="spellEnd"/>
      <w:r w:rsidRPr="00B34B9F">
        <w:rPr>
          <w:rFonts w:ascii="Tahoma" w:hAnsi="Tahoma" w:cs="Tahoma"/>
          <w:sz w:val="22"/>
          <w:szCs w:val="22"/>
        </w:rPr>
        <w:t xml:space="preserve"> and St Georges, London, GUM</w:t>
      </w:r>
    </w:p>
    <w:p w:rsidR="00B34B9F" w:rsidRPr="00B34B9F" w:rsidRDefault="00B34B9F" w:rsidP="00B34B9F">
      <w:pPr>
        <w:rPr>
          <w:rFonts w:ascii="Tahoma" w:hAnsi="Tahoma" w:cs="Tahoma"/>
          <w:sz w:val="22"/>
          <w:szCs w:val="22"/>
        </w:rPr>
      </w:pPr>
      <w:r w:rsidRPr="00B34B9F">
        <w:rPr>
          <w:rFonts w:ascii="Tahoma" w:hAnsi="Tahoma" w:cs="Tahoma"/>
          <w:sz w:val="22"/>
          <w:szCs w:val="22"/>
        </w:rPr>
        <w:t xml:space="preserve">                   </w:t>
      </w:r>
    </w:p>
    <w:p w:rsidR="00B34B9F" w:rsidRPr="00B34B9F" w:rsidRDefault="00B34B9F" w:rsidP="00B34B9F">
      <w:pPr>
        <w:rPr>
          <w:rFonts w:ascii="Tahoma" w:hAnsi="Tahoma" w:cs="Tahoma"/>
          <w:b/>
          <w:sz w:val="22"/>
          <w:szCs w:val="22"/>
        </w:rPr>
      </w:pPr>
      <w:r w:rsidRPr="00B34B9F">
        <w:rPr>
          <w:rFonts w:ascii="Tahoma" w:hAnsi="Tahoma" w:cs="Tahoma"/>
          <w:b/>
          <w:sz w:val="22"/>
          <w:szCs w:val="22"/>
        </w:rPr>
        <w:t>Objectives</w:t>
      </w:r>
    </w:p>
    <w:p w:rsidR="00B34B9F" w:rsidRPr="00B34B9F" w:rsidRDefault="00B34B9F" w:rsidP="00B34B9F">
      <w:pPr>
        <w:jc w:val="both"/>
        <w:rPr>
          <w:rFonts w:ascii="Tahoma" w:hAnsi="Tahoma" w:cs="Tahoma"/>
          <w:sz w:val="22"/>
          <w:szCs w:val="22"/>
        </w:rPr>
      </w:pPr>
      <w:r w:rsidRPr="00B34B9F">
        <w:rPr>
          <w:rFonts w:ascii="Tahoma" w:hAnsi="Tahoma" w:cs="Tahoma"/>
          <w:sz w:val="22"/>
          <w:szCs w:val="22"/>
        </w:rPr>
        <w:t>To represent the region in the CGC and to feedback to the region important discussions from the BASHH Clinical Governance Meetings.</w:t>
      </w:r>
    </w:p>
    <w:p w:rsidR="00B34B9F" w:rsidRPr="00FB074D" w:rsidRDefault="00B34B9F" w:rsidP="00B34B9F">
      <w:pPr>
        <w:jc w:val="both"/>
        <w:rPr>
          <w:rFonts w:ascii="Tahoma" w:hAnsi="Tahoma" w:cs="Tahoma"/>
        </w:rPr>
      </w:pPr>
    </w:p>
    <w:p w:rsidR="00B34B9F" w:rsidRPr="00B34B9F" w:rsidRDefault="00B34B9F" w:rsidP="00B34B9F">
      <w:pPr>
        <w:jc w:val="both"/>
        <w:rPr>
          <w:rFonts w:ascii="Tahoma" w:hAnsi="Tahoma" w:cs="Tahoma"/>
          <w:b/>
          <w:sz w:val="22"/>
          <w:szCs w:val="22"/>
        </w:rPr>
      </w:pPr>
      <w:r w:rsidRPr="00B34B9F">
        <w:rPr>
          <w:rFonts w:ascii="Tahoma" w:hAnsi="Tahoma" w:cs="Tahoma"/>
          <w:b/>
          <w:sz w:val="22"/>
          <w:szCs w:val="22"/>
        </w:rPr>
        <w:t>Significant Activities</w:t>
      </w:r>
    </w:p>
    <w:p w:rsidR="00B34B9F" w:rsidRPr="00B34B9F" w:rsidRDefault="00B34B9F" w:rsidP="00542EDF">
      <w:pPr>
        <w:pStyle w:val="ListParagraph"/>
        <w:numPr>
          <w:ilvl w:val="0"/>
          <w:numId w:val="48"/>
        </w:numPr>
        <w:spacing w:after="0" w:line="240" w:lineRule="auto"/>
        <w:ind w:left="360"/>
        <w:jc w:val="both"/>
        <w:rPr>
          <w:rFonts w:ascii="Tahoma" w:hAnsi="Tahoma" w:cs="Tahoma"/>
        </w:rPr>
      </w:pPr>
      <w:r w:rsidRPr="00B34B9F">
        <w:rPr>
          <w:rFonts w:ascii="Tahoma" w:hAnsi="Tahoma" w:cs="Tahoma"/>
        </w:rPr>
        <w:t xml:space="preserve">Dr Steven </w:t>
      </w:r>
      <w:proofErr w:type="spellStart"/>
      <w:r w:rsidRPr="00B34B9F">
        <w:rPr>
          <w:rFonts w:ascii="Tahoma" w:hAnsi="Tahoma" w:cs="Tahoma"/>
        </w:rPr>
        <w:t>Estreich</w:t>
      </w:r>
      <w:proofErr w:type="spellEnd"/>
      <w:r w:rsidRPr="00B34B9F">
        <w:rPr>
          <w:rFonts w:ascii="Tahoma" w:hAnsi="Tahoma" w:cs="Tahoma"/>
        </w:rPr>
        <w:t xml:space="preserve"> – agreed to be the Audit lead for the Region</w:t>
      </w:r>
    </w:p>
    <w:p w:rsidR="00B34B9F" w:rsidRPr="00B34B9F" w:rsidRDefault="00B34B9F" w:rsidP="00542EDF">
      <w:pPr>
        <w:pStyle w:val="ListParagraph"/>
        <w:numPr>
          <w:ilvl w:val="0"/>
          <w:numId w:val="48"/>
        </w:numPr>
        <w:spacing w:after="0" w:line="240" w:lineRule="auto"/>
        <w:ind w:left="360"/>
        <w:jc w:val="both"/>
        <w:rPr>
          <w:rFonts w:ascii="Tahoma" w:hAnsi="Tahoma" w:cs="Tahoma"/>
        </w:rPr>
      </w:pPr>
      <w:r w:rsidRPr="00B34B9F">
        <w:rPr>
          <w:rFonts w:ascii="Tahoma" w:hAnsi="Tahoma" w:cs="Tahoma"/>
        </w:rPr>
        <w:t>Contributed to the STIF course by the Eastbourne GUM earlier this year.</w:t>
      </w:r>
    </w:p>
    <w:p w:rsidR="00B34B9F" w:rsidRPr="00B34B9F" w:rsidRDefault="00B34B9F" w:rsidP="00542EDF">
      <w:pPr>
        <w:pStyle w:val="ListParagraph"/>
        <w:numPr>
          <w:ilvl w:val="0"/>
          <w:numId w:val="48"/>
        </w:numPr>
        <w:spacing w:after="0" w:line="240" w:lineRule="auto"/>
        <w:ind w:left="360"/>
        <w:jc w:val="both"/>
        <w:rPr>
          <w:rFonts w:ascii="Tahoma" w:hAnsi="Tahoma" w:cs="Tahoma"/>
        </w:rPr>
      </w:pPr>
      <w:r w:rsidRPr="00B34B9F">
        <w:rPr>
          <w:rFonts w:ascii="Tahoma" w:hAnsi="Tahoma" w:cs="Tahoma"/>
        </w:rPr>
        <w:t>Fed back in the Surrey Network Meetings and local clinical governance meetings in Virgin care from the BASHH clinical governance.</w:t>
      </w:r>
    </w:p>
    <w:p w:rsidR="00FA6959" w:rsidRDefault="00FA6959" w:rsidP="00B34B9F">
      <w:pPr>
        <w:ind w:left="360" w:hanging="360"/>
        <w:jc w:val="both"/>
        <w:rPr>
          <w:rFonts w:ascii="Tahoma" w:hAnsi="Tahoma" w:cs="Tahoma"/>
          <w:b/>
          <w:sz w:val="22"/>
          <w:szCs w:val="22"/>
        </w:rPr>
      </w:pPr>
    </w:p>
    <w:p w:rsidR="00B34B9F" w:rsidRPr="00B34B9F" w:rsidRDefault="00B34B9F" w:rsidP="00B34B9F">
      <w:pPr>
        <w:ind w:left="360" w:hanging="360"/>
        <w:jc w:val="both"/>
        <w:rPr>
          <w:rFonts w:ascii="Tahoma" w:hAnsi="Tahoma" w:cs="Tahoma"/>
          <w:b/>
          <w:sz w:val="22"/>
          <w:szCs w:val="22"/>
        </w:rPr>
      </w:pPr>
      <w:r w:rsidRPr="00B34B9F">
        <w:rPr>
          <w:rFonts w:ascii="Tahoma" w:hAnsi="Tahoma" w:cs="Tahoma"/>
          <w:b/>
          <w:sz w:val="22"/>
          <w:szCs w:val="22"/>
        </w:rPr>
        <w:t>Future Plans</w:t>
      </w:r>
    </w:p>
    <w:p w:rsidR="00B34B9F" w:rsidRPr="00B34B9F" w:rsidRDefault="00B34B9F" w:rsidP="00542EDF">
      <w:pPr>
        <w:pStyle w:val="ListParagraph"/>
        <w:numPr>
          <w:ilvl w:val="0"/>
          <w:numId w:val="47"/>
        </w:numPr>
        <w:spacing w:after="0" w:line="240" w:lineRule="auto"/>
        <w:ind w:left="360"/>
        <w:jc w:val="both"/>
        <w:rPr>
          <w:rFonts w:ascii="Tahoma" w:hAnsi="Tahoma" w:cs="Tahoma"/>
        </w:rPr>
      </w:pPr>
      <w:r w:rsidRPr="00B34B9F">
        <w:rPr>
          <w:rFonts w:ascii="Tahoma" w:hAnsi="Tahoma" w:cs="Tahoma"/>
        </w:rPr>
        <w:t>To arrange for another educational meeting in 2016.</w:t>
      </w:r>
    </w:p>
    <w:p w:rsidR="00B34B9F" w:rsidRPr="00B34B9F" w:rsidRDefault="00B34B9F" w:rsidP="00542EDF">
      <w:pPr>
        <w:pStyle w:val="ListParagraph"/>
        <w:numPr>
          <w:ilvl w:val="0"/>
          <w:numId w:val="47"/>
        </w:numPr>
        <w:spacing w:after="0" w:line="240" w:lineRule="auto"/>
        <w:ind w:left="360"/>
        <w:jc w:val="both"/>
        <w:rPr>
          <w:rFonts w:ascii="Tahoma" w:hAnsi="Tahoma" w:cs="Tahoma"/>
        </w:rPr>
      </w:pPr>
      <w:r w:rsidRPr="00B34B9F">
        <w:rPr>
          <w:rFonts w:ascii="Tahoma" w:hAnsi="Tahoma" w:cs="Tahoma"/>
        </w:rPr>
        <w:t xml:space="preserve">To </w:t>
      </w:r>
      <w:proofErr w:type="spellStart"/>
      <w:r w:rsidRPr="00B34B9F">
        <w:rPr>
          <w:rFonts w:ascii="Tahoma" w:hAnsi="Tahoma" w:cs="Tahoma"/>
        </w:rPr>
        <w:t>recruite</w:t>
      </w:r>
      <w:proofErr w:type="spellEnd"/>
      <w:r w:rsidRPr="00B34B9F">
        <w:rPr>
          <w:rFonts w:ascii="Tahoma" w:hAnsi="Tahoma" w:cs="Tahoma"/>
        </w:rPr>
        <w:t xml:space="preserve"> a Sussex Representative, which will ease communication with Sussex team</w:t>
      </w:r>
    </w:p>
    <w:p w:rsidR="00B34B9F" w:rsidRPr="00B34B9F" w:rsidRDefault="00B34B9F" w:rsidP="00B34B9F">
      <w:pPr>
        <w:jc w:val="right"/>
        <w:rPr>
          <w:rFonts w:ascii="Tahoma" w:hAnsi="Tahoma" w:cs="Tahoma"/>
          <w:b/>
          <w:sz w:val="22"/>
          <w:szCs w:val="22"/>
        </w:rPr>
      </w:pPr>
      <w:r w:rsidRPr="00B34B9F">
        <w:rPr>
          <w:sz w:val="22"/>
          <w:szCs w:val="22"/>
        </w:rPr>
        <w:t xml:space="preserve">                                    </w:t>
      </w:r>
      <w:r w:rsidRPr="00B34B9F">
        <w:rPr>
          <w:rFonts w:ascii="Tahoma" w:hAnsi="Tahoma" w:cs="Tahoma"/>
          <w:b/>
          <w:sz w:val="22"/>
          <w:szCs w:val="22"/>
        </w:rPr>
        <w:t xml:space="preserve">Dr </w:t>
      </w:r>
      <w:proofErr w:type="spellStart"/>
      <w:r w:rsidRPr="00B34B9F">
        <w:rPr>
          <w:rFonts w:ascii="Tahoma" w:hAnsi="Tahoma" w:cs="Tahoma"/>
          <w:b/>
          <w:sz w:val="22"/>
          <w:szCs w:val="22"/>
        </w:rPr>
        <w:t>Usha</w:t>
      </w:r>
      <w:proofErr w:type="spellEnd"/>
      <w:r w:rsidRPr="00B34B9F">
        <w:rPr>
          <w:rFonts w:ascii="Tahoma" w:hAnsi="Tahoma" w:cs="Tahoma"/>
          <w:b/>
          <w:sz w:val="22"/>
          <w:szCs w:val="22"/>
        </w:rPr>
        <w:t xml:space="preserve"> </w:t>
      </w:r>
      <w:proofErr w:type="spellStart"/>
      <w:r w:rsidRPr="00B34B9F">
        <w:rPr>
          <w:rFonts w:ascii="Tahoma" w:hAnsi="Tahoma" w:cs="Tahoma"/>
          <w:b/>
          <w:sz w:val="22"/>
          <w:szCs w:val="22"/>
        </w:rPr>
        <w:t>Natarajan</w:t>
      </w:r>
      <w:proofErr w:type="spellEnd"/>
    </w:p>
    <w:p w:rsidR="00101899" w:rsidRDefault="00B34B9F" w:rsidP="00101899">
      <w:pPr>
        <w:jc w:val="right"/>
        <w:rPr>
          <w:b/>
          <w:sz w:val="22"/>
          <w:szCs w:val="22"/>
        </w:rPr>
      </w:pPr>
      <w:r w:rsidRPr="00B34B9F">
        <w:rPr>
          <w:rFonts w:ascii="Tahoma" w:hAnsi="Tahoma" w:cs="Tahoma"/>
          <w:b/>
          <w:sz w:val="22"/>
          <w:szCs w:val="22"/>
        </w:rPr>
        <w:t>Virgin care</w:t>
      </w:r>
      <w:r w:rsidRPr="00B34B9F">
        <w:rPr>
          <w:b/>
          <w:sz w:val="22"/>
          <w:szCs w:val="22"/>
        </w:rPr>
        <w:t xml:space="preserve"> </w:t>
      </w:r>
    </w:p>
    <w:p w:rsidR="00101899" w:rsidRPr="00101899" w:rsidRDefault="00101899" w:rsidP="00101899">
      <w:pPr>
        <w:jc w:val="right"/>
        <w:rPr>
          <w:b/>
          <w:sz w:val="22"/>
          <w:szCs w:val="22"/>
        </w:rPr>
      </w:pPr>
    </w:p>
    <w:p w:rsidR="00D55490" w:rsidRDefault="00D55490" w:rsidP="00D55490">
      <w:pPr>
        <w:ind w:left="360" w:hanging="360"/>
        <w:jc w:val="both"/>
        <w:rPr>
          <w:rFonts w:ascii="Tahoma" w:hAnsi="Tahoma" w:cs="Tahoma"/>
          <w:b/>
          <w:color w:val="0070C0"/>
          <w:sz w:val="28"/>
          <w:szCs w:val="28"/>
        </w:rPr>
      </w:pPr>
      <w:bookmarkStart w:id="46" w:name="Regions_Trent"/>
      <w:r>
        <w:rPr>
          <w:rFonts w:ascii="Tahoma" w:hAnsi="Tahoma" w:cs="Tahoma"/>
          <w:b/>
          <w:color w:val="0070C0"/>
          <w:sz w:val="28"/>
          <w:szCs w:val="28"/>
        </w:rPr>
        <w:t>Trent Branch</w:t>
      </w:r>
    </w:p>
    <w:bookmarkEnd w:id="46"/>
    <w:p w:rsidR="00EE769A" w:rsidRDefault="00EE769A" w:rsidP="00EE769A">
      <w:pPr>
        <w:rPr>
          <w:rFonts w:ascii="Tahoma" w:hAnsi="Tahoma" w:cs="Tahoma"/>
          <w:bCs/>
        </w:rPr>
      </w:pPr>
    </w:p>
    <w:p w:rsidR="00EE769A" w:rsidRPr="00A05DB2" w:rsidRDefault="00EE769A" w:rsidP="00EE769A">
      <w:pPr>
        <w:rPr>
          <w:rFonts w:ascii="Tahoma" w:hAnsi="Tahoma" w:cs="Tahoma"/>
          <w:bCs/>
          <w:sz w:val="22"/>
          <w:szCs w:val="22"/>
        </w:rPr>
      </w:pPr>
      <w:r w:rsidRPr="00A05DB2">
        <w:rPr>
          <w:rFonts w:ascii="Tahoma" w:hAnsi="Tahoma" w:cs="Tahoma"/>
          <w:bCs/>
          <w:sz w:val="22"/>
          <w:szCs w:val="22"/>
        </w:rPr>
        <w:t xml:space="preserve">Dr </w:t>
      </w:r>
      <w:proofErr w:type="spellStart"/>
      <w:r w:rsidRPr="00A05DB2">
        <w:rPr>
          <w:rFonts w:ascii="Tahoma" w:hAnsi="Tahoma" w:cs="Tahoma"/>
          <w:bCs/>
          <w:sz w:val="22"/>
          <w:szCs w:val="22"/>
        </w:rPr>
        <w:t>Tana</w:t>
      </w:r>
      <w:proofErr w:type="spellEnd"/>
      <w:r w:rsidRPr="00A05DB2">
        <w:rPr>
          <w:rFonts w:ascii="Tahoma" w:hAnsi="Tahoma" w:cs="Tahoma"/>
          <w:bCs/>
          <w:sz w:val="22"/>
          <w:szCs w:val="22"/>
        </w:rPr>
        <w:t xml:space="preserve"> Green</w:t>
      </w:r>
      <w:r w:rsidRPr="00A05DB2">
        <w:rPr>
          <w:rFonts w:ascii="Tahoma" w:hAnsi="Tahoma" w:cs="Tahoma"/>
          <w:bCs/>
          <w:sz w:val="22"/>
          <w:szCs w:val="22"/>
        </w:rPr>
        <w:tab/>
      </w:r>
      <w:r w:rsidRPr="00A05DB2">
        <w:rPr>
          <w:rFonts w:ascii="Tahoma" w:hAnsi="Tahoma" w:cs="Tahoma"/>
          <w:bCs/>
          <w:sz w:val="22"/>
          <w:szCs w:val="22"/>
        </w:rPr>
        <w:tab/>
      </w:r>
      <w:r w:rsidRPr="00A05DB2">
        <w:rPr>
          <w:rFonts w:ascii="Tahoma" w:hAnsi="Tahoma" w:cs="Tahoma"/>
          <w:bCs/>
          <w:sz w:val="22"/>
          <w:szCs w:val="22"/>
        </w:rPr>
        <w:tab/>
        <w:t>Chair</w:t>
      </w:r>
    </w:p>
    <w:p w:rsidR="00EE769A" w:rsidRPr="00A05DB2" w:rsidRDefault="00EE769A" w:rsidP="00EE769A">
      <w:pPr>
        <w:rPr>
          <w:rFonts w:ascii="Tahoma" w:hAnsi="Tahoma" w:cs="Tahoma"/>
          <w:bCs/>
          <w:sz w:val="22"/>
          <w:szCs w:val="22"/>
        </w:rPr>
      </w:pPr>
      <w:r w:rsidRPr="00A05DB2">
        <w:rPr>
          <w:rFonts w:ascii="Tahoma" w:hAnsi="Tahoma" w:cs="Tahoma"/>
          <w:bCs/>
          <w:sz w:val="22"/>
          <w:szCs w:val="22"/>
        </w:rPr>
        <w:t xml:space="preserve">Dr </w:t>
      </w:r>
      <w:proofErr w:type="spellStart"/>
      <w:r w:rsidRPr="00A05DB2">
        <w:rPr>
          <w:rFonts w:ascii="Tahoma" w:hAnsi="Tahoma" w:cs="Tahoma"/>
          <w:bCs/>
          <w:sz w:val="22"/>
          <w:szCs w:val="22"/>
        </w:rPr>
        <w:t>Olufunso</w:t>
      </w:r>
      <w:proofErr w:type="spellEnd"/>
      <w:r w:rsidRPr="00A05DB2">
        <w:rPr>
          <w:rFonts w:ascii="Tahoma" w:hAnsi="Tahoma" w:cs="Tahoma"/>
          <w:bCs/>
          <w:sz w:val="22"/>
          <w:szCs w:val="22"/>
        </w:rPr>
        <w:t xml:space="preserve"> </w:t>
      </w:r>
      <w:proofErr w:type="spellStart"/>
      <w:r w:rsidRPr="00A05DB2">
        <w:rPr>
          <w:rFonts w:ascii="Tahoma" w:hAnsi="Tahoma" w:cs="Tahoma"/>
          <w:bCs/>
          <w:sz w:val="22"/>
          <w:szCs w:val="22"/>
        </w:rPr>
        <w:t>Olarinde</w:t>
      </w:r>
      <w:proofErr w:type="spellEnd"/>
      <w:r w:rsidRPr="00A05DB2">
        <w:rPr>
          <w:rFonts w:ascii="Tahoma" w:hAnsi="Tahoma" w:cs="Tahoma"/>
          <w:bCs/>
          <w:sz w:val="22"/>
          <w:szCs w:val="22"/>
        </w:rPr>
        <w:tab/>
      </w:r>
      <w:r w:rsidRPr="00A05DB2">
        <w:rPr>
          <w:rFonts w:ascii="Tahoma" w:hAnsi="Tahoma" w:cs="Tahoma"/>
          <w:bCs/>
          <w:sz w:val="22"/>
          <w:szCs w:val="22"/>
        </w:rPr>
        <w:tab/>
        <w:t>Branch Support Officer</w:t>
      </w:r>
    </w:p>
    <w:p w:rsidR="00EE769A" w:rsidRPr="00A05DB2" w:rsidRDefault="00EE769A" w:rsidP="00EE769A">
      <w:pPr>
        <w:rPr>
          <w:rFonts w:ascii="Tahoma" w:hAnsi="Tahoma" w:cs="Tahoma"/>
          <w:bCs/>
          <w:sz w:val="22"/>
          <w:szCs w:val="22"/>
        </w:rPr>
      </w:pPr>
      <w:r w:rsidRPr="00A05DB2">
        <w:rPr>
          <w:rFonts w:ascii="Tahoma" w:hAnsi="Tahoma" w:cs="Tahoma"/>
          <w:bCs/>
          <w:sz w:val="22"/>
          <w:szCs w:val="22"/>
        </w:rPr>
        <w:t xml:space="preserve">Dr </w:t>
      </w:r>
      <w:proofErr w:type="spellStart"/>
      <w:r w:rsidRPr="00A05DB2">
        <w:rPr>
          <w:rFonts w:ascii="Tahoma" w:hAnsi="Tahoma" w:cs="Tahoma"/>
          <w:bCs/>
          <w:sz w:val="22"/>
          <w:szCs w:val="22"/>
        </w:rPr>
        <w:t>Manjula</w:t>
      </w:r>
      <w:proofErr w:type="spellEnd"/>
      <w:r w:rsidRPr="00A05DB2">
        <w:rPr>
          <w:rFonts w:ascii="Tahoma" w:hAnsi="Tahoma" w:cs="Tahoma"/>
          <w:bCs/>
          <w:sz w:val="22"/>
          <w:szCs w:val="22"/>
        </w:rPr>
        <w:t xml:space="preserve"> </w:t>
      </w:r>
      <w:proofErr w:type="spellStart"/>
      <w:r w:rsidRPr="00A05DB2">
        <w:rPr>
          <w:rFonts w:ascii="Tahoma" w:hAnsi="Tahoma" w:cs="Tahoma"/>
          <w:bCs/>
          <w:sz w:val="22"/>
          <w:szCs w:val="22"/>
        </w:rPr>
        <w:t>Pammi</w:t>
      </w:r>
      <w:proofErr w:type="spellEnd"/>
      <w:r w:rsidRPr="00A05DB2">
        <w:rPr>
          <w:rFonts w:ascii="Tahoma" w:hAnsi="Tahoma" w:cs="Tahoma"/>
          <w:bCs/>
          <w:sz w:val="22"/>
          <w:szCs w:val="22"/>
        </w:rPr>
        <w:tab/>
      </w:r>
      <w:r w:rsidRPr="00A05DB2">
        <w:rPr>
          <w:rFonts w:ascii="Tahoma" w:hAnsi="Tahoma" w:cs="Tahoma"/>
          <w:bCs/>
          <w:sz w:val="22"/>
          <w:szCs w:val="22"/>
        </w:rPr>
        <w:tab/>
      </w:r>
      <w:r w:rsidRPr="00A05DB2">
        <w:rPr>
          <w:rFonts w:ascii="Tahoma" w:hAnsi="Tahoma" w:cs="Tahoma"/>
          <w:bCs/>
          <w:sz w:val="22"/>
          <w:szCs w:val="22"/>
        </w:rPr>
        <w:tab/>
        <w:t xml:space="preserve">Audit </w:t>
      </w:r>
      <w:proofErr w:type="gramStart"/>
      <w:r w:rsidRPr="00A05DB2">
        <w:rPr>
          <w:rFonts w:ascii="Tahoma" w:hAnsi="Tahoma" w:cs="Tahoma"/>
          <w:bCs/>
          <w:sz w:val="22"/>
          <w:szCs w:val="22"/>
        </w:rPr>
        <w:t>lead</w:t>
      </w:r>
      <w:proofErr w:type="gramEnd"/>
    </w:p>
    <w:p w:rsidR="00EE769A" w:rsidRPr="00A05DB2" w:rsidRDefault="00EE769A" w:rsidP="00EE769A">
      <w:pPr>
        <w:ind w:left="-57"/>
        <w:jc w:val="both"/>
        <w:rPr>
          <w:rFonts w:ascii="Tahoma" w:hAnsi="Tahoma" w:cs="Tahoma"/>
          <w:color w:val="0070C0"/>
          <w:sz w:val="22"/>
          <w:szCs w:val="22"/>
        </w:rPr>
      </w:pPr>
      <w:r w:rsidRPr="00A05DB2">
        <w:rPr>
          <w:rFonts w:ascii="Tahoma" w:hAnsi="Tahoma" w:cs="Tahoma"/>
          <w:color w:val="0070C0"/>
          <w:sz w:val="22"/>
          <w:szCs w:val="22"/>
        </w:rPr>
        <w:t xml:space="preserve">                                                           </w:t>
      </w:r>
    </w:p>
    <w:p w:rsidR="00EE769A" w:rsidRPr="00A05DB2" w:rsidRDefault="00EE769A" w:rsidP="00EE769A">
      <w:pPr>
        <w:ind w:left="-57"/>
        <w:jc w:val="both"/>
        <w:rPr>
          <w:rFonts w:ascii="Tahoma" w:hAnsi="Tahoma" w:cs="Tahoma"/>
          <w:b/>
          <w:sz w:val="22"/>
          <w:szCs w:val="22"/>
        </w:rPr>
      </w:pPr>
      <w:r w:rsidRPr="00A05DB2">
        <w:rPr>
          <w:rFonts w:ascii="Tahoma" w:hAnsi="Tahoma" w:cs="Tahoma"/>
          <w:b/>
          <w:sz w:val="22"/>
          <w:szCs w:val="22"/>
        </w:rPr>
        <w:t>Objectives:</w:t>
      </w:r>
    </w:p>
    <w:p w:rsidR="00EE769A" w:rsidRPr="00A05DB2" w:rsidRDefault="00EE769A" w:rsidP="0009114B">
      <w:pPr>
        <w:numPr>
          <w:ilvl w:val="0"/>
          <w:numId w:val="3"/>
        </w:numPr>
        <w:ind w:left="360"/>
        <w:jc w:val="both"/>
        <w:rPr>
          <w:rFonts w:ascii="Tahoma" w:hAnsi="Tahoma" w:cs="Tahoma"/>
          <w:b/>
          <w:sz w:val="22"/>
          <w:szCs w:val="22"/>
        </w:rPr>
      </w:pPr>
      <w:r w:rsidRPr="00A05DB2">
        <w:rPr>
          <w:rFonts w:ascii="Tahoma" w:hAnsi="Tahoma" w:cs="Tahoma"/>
          <w:sz w:val="22"/>
          <w:szCs w:val="22"/>
        </w:rPr>
        <w:t>Provide 2 educational  / audit meetings per year</w:t>
      </w:r>
    </w:p>
    <w:p w:rsidR="00EE769A" w:rsidRPr="00A05DB2" w:rsidRDefault="00EE769A" w:rsidP="00EE769A">
      <w:pPr>
        <w:ind w:left="360" w:hanging="360"/>
        <w:jc w:val="both"/>
        <w:rPr>
          <w:rFonts w:ascii="Tahoma" w:hAnsi="Tahoma" w:cs="Tahoma"/>
          <w:b/>
          <w:sz w:val="22"/>
          <w:szCs w:val="22"/>
        </w:rPr>
      </w:pPr>
    </w:p>
    <w:p w:rsidR="00EE769A" w:rsidRPr="00A05DB2" w:rsidRDefault="00EE769A" w:rsidP="00EE769A">
      <w:pPr>
        <w:ind w:left="360" w:hanging="360"/>
        <w:jc w:val="both"/>
        <w:rPr>
          <w:rFonts w:ascii="Tahoma" w:hAnsi="Tahoma" w:cs="Tahoma"/>
          <w:b/>
          <w:sz w:val="22"/>
          <w:szCs w:val="22"/>
        </w:rPr>
      </w:pPr>
      <w:r w:rsidRPr="00A05DB2">
        <w:rPr>
          <w:rFonts w:ascii="Tahoma" w:hAnsi="Tahoma" w:cs="Tahoma"/>
          <w:b/>
          <w:sz w:val="22"/>
          <w:szCs w:val="22"/>
        </w:rPr>
        <w:t>Significant activities</w:t>
      </w:r>
    </w:p>
    <w:p w:rsidR="00EE769A" w:rsidRPr="00A05DB2" w:rsidRDefault="00EE769A" w:rsidP="0009114B">
      <w:pPr>
        <w:numPr>
          <w:ilvl w:val="0"/>
          <w:numId w:val="3"/>
        </w:numPr>
        <w:ind w:left="360"/>
        <w:jc w:val="both"/>
        <w:rPr>
          <w:rFonts w:ascii="Tahoma" w:hAnsi="Tahoma" w:cs="Tahoma"/>
          <w:b/>
          <w:sz w:val="22"/>
          <w:szCs w:val="22"/>
        </w:rPr>
      </w:pPr>
      <w:r w:rsidRPr="00A05DB2">
        <w:rPr>
          <w:rFonts w:ascii="Tahoma" w:hAnsi="Tahoma" w:cs="Tahoma"/>
          <w:sz w:val="22"/>
          <w:szCs w:val="22"/>
        </w:rPr>
        <w:t>Trent Autumn meeting October 2014</w:t>
      </w:r>
    </w:p>
    <w:p w:rsidR="00AC6286" w:rsidRDefault="00AC6286" w:rsidP="00EE769A">
      <w:pPr>
        <w:ind w:left="360" w:hanging="360"/>
        <w:jc w:val="both"/>
        <w:rPr>
          <w:rFonts w:ascii="Tahoma" w:hAnsi="Tahoma" w:cs="Tahoma"/>
          <w:b/>
          <w:sz w:val="22"/>
          <w:szCs w:val="22"/>
        </w:rPr>
      </w:pPr>
    </w:p>
    <w:p w:rsidR="00EE769A" w:rsidRPr="00A05DB2" w:rsidRDefault="00EE769A" w:rsidP="00EE769A">
      <w:pPr>
        <w:ind w:left="360" w:hanging="360"/>
        <w:jc w:val="both"/>
        <w:rPr>
          <w:rFonts w:ascii="Tahoma" w:hAnsi="Tahoma" w:cs="Tahoma"/>
          <w:b/>
          <w:sz w:val="22"/>
          <w:szCs w:val="22"/>
        </w:rPr>
      </w:pPr>
      <w:r w:rsidRPr="00A05DB2">
        <w:rPr>
          <w:rFonts w:ascii="Tahoma" w:hAnsi="Tahoma" w:cs="Tahoma"/>
          <w:b/>
          <w:sz w:val="22"/>
          <w:szCs w:val="22"/>
        </w:rPr>
        <w:t>Performance/Outputs in the year 2014/15</w:t>
      </w:r>
    </w:p>
    <w:p w:rsidR="00EE769A" w:rsidRPr="00A05DB2" w:rsidRDefault="00EE769A" w:rsidP="0009114B">
      <w:pPr>
        <w:numPr>
          <w:ilvl w:val="0"/>
          <w:numId w:val="3"/>
        </w:numPr>
        <w:ind w:left="360"/>
        <w:jc w:val="both"/>
        <w:rPr>
          <w:rFonts w:ascii="Tahoma" w:hAnsi="Tahoma" w:cs="Tahoma"/>
          <w:b/>
          <w:sz w:val="22"/>
          <w:szCs w:val="22"/>
        </w:rPr>
      </w:pPr>
      <w:r w:rsidRPr="00A05DB2">
        <w:rPr>
          <w:rFonts w:ascii="Tahoma" w:hAnsi="Tahoma" w:cs="Tahoma"/>
          <w:sz w:val="22"/>
          <w:szCs w:val="22"/>
        </w:rPr>
        <w:t>As above</w:t>
      </w:r>
    </w:p>
    <w:p w:rsidR="00101899" w:rsidRDefault="00101899" w:rsidP="00101899">
      <w:pPr>
        <w:pStyle w:val="NoSpacing"/>
        <w:ind w:left="303"/>
        <w:jc w:val="right"/>
        <w:rPr>
          <w:rFonts w:ascii="Tahoma" w:hAnsi="Tahoma" w:cs="Tahoma"/>
          <w:b/>
        </w:rPr>
      </w:pPr>
    </w:p>
    <w:p w:rsidR="00101899" w:rsidRDefault="00101899" w:rsidP="00101899">
      <w:pPr>
        <w:pStyle w:val="NoSpacing"/>
        <w:ind w:left="303"/>
        <w:jc w:val="right"/>
        <w:rPr>
          <w:rFonts w:ascii="Tahoma" w:hAnsi="Tahoma" w:cs="Tahoma"/>
          <w:b/>
        </w:rPr>
      </w:pPr>
    </w:p>
    <w:p w:rsidR="00101899" w:rsidRDefault="00101899" w:rsidP="00101899">
      <w:pPr>
        <w:pStyle w:val="NoSpacing"/>
        <w:ind w:left="303"/>
        <w:jc w:val="right"/>
        <w:rPr>
          <w:rFonts w:ascii="Tahoma" w:hAnsi="Tahoma" w:cs="Tahoma"/>
          <w:b/>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EE769A" w:rsidRPr="00A05DB2" w:rsidRDefault="00EE769A" w:rsidP="00EE769A">
      <w:pPr>
        <w:ind w:left="-57"/>
        <w:jc w:val="both"/>
        <w:rPr>
          <w:rFonts w:ascii="Tahoma" w:hAnsi="Tahoma" w:cs="Tahoma"/>
          <w:b/>
          <w:sz w:val="22"/>
          <w:szCs w:val="22"/>
        </w:rPr>
      </w:pPr>
    </w:p>
    <w:p w:rsidR="00EE769A" w:rsidRPr="00A05DB2" w:rsidRDefault="00EE769A" w:rsidP="00EE769A">
      <w:pPr>
        <w:tabs>
          <w:tab w:val="num" w:pos="360"/>
        </w:tabs>
        <w:ind w:left="-57" w:firstLine="57"/>
        <w:jc w:val="both"/>
        <w:rPr>
          <w:rFonts w:ascii="Tahoma" w:hAnsi="Tahoma" w:cs="Tahoma"/>
          <w:b/>
          <w:sz w:val="22"/>
          <w:szCs w:val="22"/>
        </w:rPr>
      </w:pPr>
      <w:r w:rsidRPr="00A05DB2">
        <w:rPr>
          <w:rFonts w:ascii="Tahoma" w:hAnsi="Tahoma" w:cs="Tahoma"/>
          <w:b/>
          <w:sz w:val="22"/>
          <w:szCs w:val="22"/>
        </w:rPr>
        <w:t>Future plans</w:t>
      </w:r>
    </w:p>
    <w:p w:rsidR="00EE769A" w:rsidRPr="00A05DB2" w:rsidRDefault="00EE769A" w:rsidP="00EE769A">
      <w:pPr>
        <w:jc w:val="both"/>
        <w:rPr>
          <w:rFonts w:ascii="Tahoma" w:hAnsi="Tahoma" w:cs="Tahoma"/>
          <w:sz w:val="22"/>
          <w:szCs w:val="22"/>
        </w:rPr>
      </w:pPr>
      <w:r w:rsidRPr="00A05DB2">
        <w:rPr>
          <w:rFonts w:ascii="Tahoma" w:hAnsi="Tahoma" w:cs="Tahoma"/>
          <w:sz w:val="22"/>
          <w:szCs w:val="22"/>
        </w:rPr>
        <w:t xml:space="preserve">No capacity to plan / organise or run a </w:t>
      </w:r>
      <w:proofErr w:type="gramStart"/>
      <w:r w:rsidRPr="00A05DB2">
        <w:rPr>
          <w:rFonts w:ascii="Tahoma" w:hAnsi="Tahoma" w:cs="Tahoma"/>
          <w:sz w:val="22"/>
          <w:szCs w:val="22"/>
        </w:rPr>
        <w:t>Spring</w:t>
      </w:r>
      <w:proofErr w:type="gramEnd"/>
      <w:r w:rsidRPr="00A05DB2">
        <w:rPr>
          <w:rFonts w:ascii="Tahoma" w:hAnsi="Tahoma" w:cs="Tahoma"/>
          <w:sz w:val="22"/>
          <w:szCs w:val="22"/>
        </w:rPr>
        <w:t xml:space="preserve"> meeting, but hopefully in a position to organise an Autumn session in September / October.  Future of doctors-in-training and East-meets-West nurses meetings are uncertain due to widespread service changes and lack of staff time to dedicate to the organisation of these events</w:t>
      </w:r>
    </w:p>
    <w:p w:rsidR="00EE769A" w:rsidRPr="00A05DB2" w:rsidRDefault="00EE769A" w:rsidP="00EE769A">
      <w:pPr>
        <w:ind w:left="-57"/>
        <w:jc w:val="right"/>
        <w:rPr>
          <w:rFonts w:ascii="Tahoma" w:hAnsi="Tahoma" w:cs="Tahoma"/>
          <w:b/>
          <w:sz w:val="22"/>
          <w:szCs w:val="22"/>
        </w:rPr>
      </w:pPr>
      <w:r w:rsidRPr="00A05DB2">
        <w:rPr>
          <w:rFonts w:ascii="Tahoma" w:hAnsi="Tahoma" w:cs="Tahoma"/>
          <w:b/>
          <w:sz w:val="22"/>
          <w:szCs w:val="22"/>
        </w:rPr>
        <w:t xml:space="preserve">Dr </w:t>
      </w:r>
      <w:proofErr w:type="spellStart"/>
      <w:r w:rsidRPr="00A05DB2">
        <w:rPr>
          <w:rFonts w:ascii="Tahoma" w:hAnsi="Tahoma" w:cs="Tahoma"/>
          <w:b/>
          <w:sz w:val="22"/>
          <w:szCs w:val="22"/>
        </w:rPr>
        <w:t>Tana</w:t>
      </w:r>
      <w:proofErr w:type="spellEnd"/>
      <w:r w:rsidRPr="00A05DB2">
        <w:rPr>
          <w:rFonts w:ascii="Tahoma" w:hAnsi="Tahoma" w:cs="Tahoma"/>
          <w:b/>
          <w:sz w:val="22"/>
          <w:szCs w:val="22"/>
        </w:rPr>
        <w:t xml:space="preserve"> Green</w:t>
      </w:r>
    </w:p>
    <w:p w:rsidR="00EE769A" w:rsidRDefault="00EE769A" w:rsidP="00EE769A">
      <w:pPr>
        <w:ind w:left="-57"/>
        <w:jc w:val="right"/>
        <w:rPr>
          <w:rFonts w:ascii="Tahoma" w:hAnsi="Tahoma" w:cs="Tahoma"/>
          <w:b/>
        </w:rPr>
      </w:pPr>
      <w:r w:rsidRPr="00A05DB2">
        <w:rPr>
          <w:rFonts w:ascii="Tahoma" w:hAnsi="Tahoma" w:cs="Tahoma"/>
          <w:b/>
          <w:sz w:val="22"/>
          <w:szCs w:val="22"/>
        </w:rPr>
        <w:t>Chair, Trent Branch</w:t>
      </w:r>
    </w:p>
    <w:p w:rsidR="00FA6959" w:rsidRDefault="00FA6959" w:rsidP="00D55490">
      <w:pPr>
        <w:ind w:left="360" w:hanging="360"/>
        <w:jc w:val="both"/>
        <w:rPr>
          <w:rFonts w:ascii="Tahoma" w:hAnsi="Tahoma" w:cs="Tahoma"/>
          <w:b/>
          <w:color w:val="0070C0"/>
          <w:sz w:val="28"/>
          <w:szCs w:val="28"/>
        </w:rPr>
      </w:pPr>
    </w:p>
    <w:p w:rsidR="00D55490" w:rsidRDefault="00D55490" w:rsidP="00D55490">
      <w:pPr>
        <w:ind w:left="360" w:hanging="360"/>
        <w:jc w:val="both"/>
        <w:rPr>
          <w:rFonts w:ascii="Tahoma" w:hAnsi="Tahoma" w:cs="Tahoma"/>
          <w:b/>
          <w:color w:val="0070C0"/>
          <w:sz w:val="28"/>
          <w:szCs w:val="28"/>
        </w:rPr>
      </w:pPr>
      <w:bookmarkStart w:id="47" w:name="Regions_Wales"/>
      <w:r>
        <w:rPr>
          <w:rFonts w:ascii="Tahoma" w:hAnsi="Tahoma" w:cs="Tahoma"/>
          <w:b/>
          <w:color w:val="0070C0"/>
          <w:sz w:val="28"/>
          <w:szCs w:val="28"/>
        </w:rPr>
        <w:t>Wales Branch</w:t>
      </w:r>
    </w:p>
    <w:bookmarkEnd w:id="47"/>
    <w:p w:rsidR="00D55490" w:rsidRDefault="00D55490" w:rsidP="00D55490">
      <w:pPr>
        <w:ind w:left="360" w:hanging="360"/>
        <w:jc w:val="both"/>
        <w:rPr>
          <w:rFonts w:ascii="Tahoma" w:hAnsi="Tahoma" w:cs="Tahoma"/>
          <w:b/>
        </w:rPr>
      </w:pPr>
    </w:p>
    <w:p w:rsidR="00D55490" w:rsidRPr="00DD7751" w:rsidRDefault="00D55490" w:rsidP="00D55490">
      <w:pPr>
        <w:ind w:left="360" w:hanging="360"/>
        <w:rPr>
          <w:rFonts w:ascii="Tahoma" w:hAnsi="Tahoma" w:cs="Tahoma"/>
          <w:b/>
          <w:bCs/>
          <w:sz w:val="22"/>
          <w:szCs w:val="22"/>
        </w:rPr>
      </w:pPr>
      <w:r w:rsidRPr="00DD7751">
        <w:rPr>
          <w:rFonts w:ascii="Tahoma" w:hAnsi="Tahoma" w:cs="Tahoma"/>
          <w:b/>
          <w:bCs/>
          <w:sz w:val="22"/>
          <w:szCs w:val="22"/>
        </w:rPr>
        <w:t xml:space="preserve">Membership  </w:t>
      </w:r>
    </w:p>
    <w:p w:rsidR="00D55490" w:rsidRPr="00DD7751" w:rsidRDefault="00D55490" w:rsidP="00D55490">
      <w:pPr>
        <w:ind w:left="360" w:hanging="360"/>
        <w:rPr>
          <w:rFonts w:ascii="Tahoma" w:hAnsi="Tahoma" w:cs="Tahoma"/>
          <w:bCs/>
          <w:sz w:val="22"/>
          <w:szCs w:val="22"/>
        </w:rPr>
      </w:pPr>
      <w:r w:rsidRPr="00DD7751">
        <w:rPr>
          <w:rFonts w:ascii="Tahoma" w:hAnsi="Tahoma" w:cs="Tahoma"/>
          <w:bCs/>
          <w:sz w:val="22"/>
          <w:szCs w:val="22"/>
        </w:rPr>
        <w:t xml:space="preserve">Dr </w:t>
      </w:r>
      <w:proofErr w:type="spellStart"/>
      <w:r w:rsidRPr="00DD7751">
        <w:rPr>
          <w:rFonts w:ascii="Tahoma" w:hAnsi="Tahoma" w:cs="Tahoma"/>
          <w:bCs/>
          <w:sz w:val="22"/>
          <w:szCs w:val="22"/>
        </w:rPr>
        <w:t>Carys</w:t>
      </w:r>
      <w:proofErr w:type="spellEnd"/>
      <w:r w:rsidRPr="00DD7751">
        <w:rPr>
          <w:rFonts w:ascii="Tahoma" w:hAnsi="Tahoma" w:cs="Tahoma"/>
          <w:bCs/>
          <w:sz w:val="22"/>
          <w:szCs w:val="22"/>
        </w:rPr>
        <w:t xml:space="preserve"> </w:t>
      </w:r>
      <w:proofErr w:type="spellStart"/>
      <w:r w:rsidRPr="00DD7751">
        <w:rPr>
          <w:rFonts w:ascii="Tahoma" w:hAnsi="Tahoma" w:cs="Tahoma"/>
          <w:bCs/>
          <w:sz w:val="22"/>
          <w:szCs w:val="22"/>
        </w:rPr>
        <w:t>Knapper</w:t>
      </w:r>
      <w:proofErr w:type="spellEnd"/>
      <w:r w:rsidRPr="00DD7751">
        <w:rPr>
          <w:rFonts w:ascii="Tahoma" w:hAnsi="Tahoma" w:cs="Tahoma"/>
          <w:bCs/>
          <w:sz w:val="22"/>
          <w:szCs w:val="22"/>
        </w:rPr>
        <w:t xml:space="preserve"> </w:t>
      </w:r>
      <w:r w:rsidRPr="00DD7751">
        <w:rPr>
          <w:rFonts w:ascii="Tahoma" w:hAnsi="Tahoma" w:cs="Tahoma"/>
          <w:bCs/>
          <w:sz w:val="22"/>
          <w:szCs w:val="22"/>
        </w:rPr>
        <w:tab/>
      </w:r>
      <w:r w:rsidRPr="00DD7751">
        <w:rPr>
          <w:rFonts w:ascii="Tahoma" w:hAnsi="Tahoma" w:cs="Tahoma"/>
          <w:bCs/>
          <w:sz w:val="22"/>
          <w:szCs w:val="22"/>
        </w:rPr>
        <w:tab/>
        <w:t xml:space="preserve">Chair </w:t>
      </w:r>
    </w:p>
    <w:p w:rsidR="00D55490" w:rsidRPr="00DD7751" w:rsidRDefault="00D55490" w:rsidP="00D55490">
      <w:pPr>
        <w:ind w:left="360" w:hanging="360"/>
        <w:rPr>
          <w:rFonts w:ascii="Tahoma" w:hAnsi="Tahoma" w:cs="Tahoma"/>
          <w:bCs/>
          <w:sz w:val="22"/>
          <w:szCs w:val="22"/>
        </w:rPr>
      </w:pPr>
      <w:r w:rsidRPr="00DD7751">
        <w:rPr>
          <w:rFonts w:ascii="Tahoma" w:hAnsi="Tahoma" w:cs="Tahoma"/>
          <w:bCs/>
          <w:sz w:val="22"/>
          <w:szCs w:val="22"/>
        </w:rPr>
        <w:t xml:space="preserve">Dr </w:t>
      </w:r>
      <w:proofErr w:type="spellStart"/>
      <w:r w:rsidRPr="00DD7751">
        <w:rPr>
          <w:rFonts w:ascii="Tahoma" w:hAnsi="Tahoma" w:cs="Tahoma"/>
          <w:bCs/>
          <w:sz w:val="22"/>
          <w:szCs w:val="22"/>
        </w:rPr>
        <w:t>Meena</w:t>
      </w:r>
      <w:proofErr w:type="spellEnd"/>
      <w:r w:rsidRPr="00DD7751">
        <w:rPr>
          <w:rFonts w:ascii="Tahoma" w:hAnsi="Tahoma" w:cs="Tahoma"/>
          <w:bCs/>
          <w:sz w:val="22"/>
          <w:szCs w:val="22"/>
        </w:rPr>
        <w:t xml:space="preserve"> </w:t>
      </w:r>
      <w:proofErr w:type="spellStart"/>
      <w:r w:rsidRPr="00DD7751">
        <w:rPr>
          <w:rFonts w:ascii="Tahoma" w:hAnsi="Tahoma" w:cs="Tahoma"/>
          <w:bCs/>
          <w:sz w:val="22"/>
          <w:szCs w:val="22"/>
        </w:rPr>
        <w:t>Sethupathi</w:t>
      </w:r>
      <w:proofErr w:type="spellEnd"/>
      <w:r w:rsidRPr="00DD7751">
        <w:rPr>
          <w:rFonts w:ascii="Tahoma" w:hAnsi="Tahoma" w:cs="Tahoma"/>
          <w:bCs/>
          <w:sz w:val="22"/>
          <w:szCs w:val="22"/>
        </w:rPr>
        <w:t xml:space="preserve"> </w:t>
      </w:r>
      <w:r w:rsidRPr="00DD7751">
        <w:rPr>
          <w:rFonts w:ascii="Tahoma" w:hAnsi="Tahoma" w:cs="Tahoma"/>
          <w:bCs/>
          <w:sz w:val="22"/>
          <w:szCs w:val="22"/>
        </w:rPr>
        <w:tab/>
      </w:r>
      <w:r w:rsidR="00DD7751">
        <w:rPr>
          <w:rFonts w:ascii="Tahoma" w:hAnsi="Tahoma" w:cs="Tahoma"/>
          <w:bCs/>
          <w:sz w:val="22"/>
          <w:szCs w:val="22"/>
        </w:rPr>
        <w:tab/>
      </w:r>
      <w:r w:rsidRPr="00DD7751">
        <w:rPr>
          <w:rFonts w:ascii="Tahoma" w:hAnsi="Tahoma" w:cs="Tahoma"/>
          <w:bCs/>
          <w:sz w:val="22"/>
          <w:szCs w:val="22"/>
        </w:rPr>
        <w:t>Audit Chair</w:t>
      </w:r>
    </w:p>
    <w:p w:rsidR="00D55490" w:rsidRPr="00DD7751" w:rsidRDefault="00D55490" w:rsidP="00D55490">
      <w:pPr>
        <w:ind w:left="360" w:hanging="360"/>
        <w:rPr>
          <w:rFonts w:ascii="Tahoma" w:hAnsi="Tahoma" w:cs="Tahoma"/>
          <w:bCs/>
          <w:sz w:val="22"/>
          <w:szCs w:val="22"/>
        </w:rPr>
      </w:pPr>
      <w:r w:rsidRPr="00DD7751">
        <w:rPr>
          <w:rFonts w:ascii="Tahoma" w:hAnsi="Tahoma" w:cs="Tahoma"/>
          <w:bCs/>
          <w:sz w:val="22"/>
          <w:szCs w:val="22"/>
        </w:rPr>
        <w:t xml:space="preserve">Dr Lucy Jones </w:t>
      </w:r>
      <w:r w:rsidRPr="00DD7751">
        <w:rPr>
          <w:rFonts w:ascii="Tahoma" w:hAnsi="Tahoma" w:cs="Tahoma"/>
          <w:bCs/>
          <w:sz w:val="22"/>
          <w:szCs w:val="22"/>
        </w:rPr>
        <w:tab/>
      </w:r>
      <w:r w:rsidRPr="00DD7751">
        <w:rPr>
          <w:rFonts w:ascii="Tahoma" w:hAnsi="Tahoma" w:cs="Tahoma"/>
          <w:bCs/>
          <w:sz w:val="22"/>
          <w:szCs w:val="22"/>
        </w:rPr>
        <w:tab/>
      </w:r>
      <w:r w:rsidR="00DD7751">
        <w:rPr>
          <w:rFonts w:ascii="Tahoma" w:hAnsi="Tahoma" w:cs="Tahoma"/>
          <w:bCs/>
          <w:sz w:val="22"/>
          <w:szCs w:val="22"/>
        </w:rPr>
        <w:tab/>
      </w:r>
      <w:r w:rsidRPr="00DD7751">
        <w:rPr>
          <w:rFonts w:ascii="Tahoma" w:hAnsi="Tahoma" w:cs="Tahoma"/>
          <w:bCs/>
          <w:sz w:val="22"/>
          <w:szCs w:val="22"/>
        </w:rPr>
        <w:t>Secretary</w:t>
      </w:r>
    </w:p>
    <w:p w:rsidR="00D55490" w:rsidRPr="00DD7751" w:rsidRDefault="00D55490" w:rsidP="00D55490">
      <w:pPr>
        <w:ind w:left="360" w:hanging="360"/>
        <w:jc w:val="both"/>
        <w:rPr>
          <w:rFonts w:ascii="Tahoma" w:hAnsi="Tahoma" w:cs="Tahoma"/>
          <w:color w:val="0070C0"/>
          <w:sz w:val="22"/>
          <w:szCs w:val="22"/>
        </w:rPr>
      </w:pPr>
      <w:r w:rsidRPr="00DD7751">
        <w:rPr>
          <w:rFonts w:ascii="Tahoma" w:hAnsi="Tahoma" w:cs="Tahoma"/>
          <w:color w:val="0070C0"/>
          <w:sz w:val="22"/>
          <w:szCs w:val="22"/>
        </w:rPr>
        <w:t xml:space="preserve">                                                           </w:t>
      </w:r>
    </w:p>
    <w:p w:rsidR="00D55490" w:rsidRPr="00DD7751" w:rsidRDefault="00D55490" w:rsidP="00D55490">
      <w:pPr>
        <w:ind w:left="360" w:hanging="360"/>
        <w:jc w:val="both"/>
        <w:rPr>
          <w:rFonts w:ascii="Tahoma" w:hAnsi="Tahoma" w:cs="Tahoma"/>
          <w:b/>
          <w:sz w:val="22"/>
          <w:szCs w:val="22"/>
        </w:rPr>
      </w:pPr>
      <w:r w:rsidRPr="00DD7751">
        <w:rPr>
          <w:rFonts w:ascii="Tahoma" w:hAnsi="Tahoma" w:cs="Tahoma"/>
          <w:b/>
          <w:sz w:val="22"/>
          <w:szCs w:val="22"/>
        </w:rPr>
        <w:t>Objectives:</w:t>
      </w:r>
    </w:p>
    <w:p w:rsidR="00D55490" w:rsidRPr="00DD7751" w:rsidRDefault="00D55490" w:rsidP="0009114B">
      <w:pPr>
        <w:numPr>
          <w:ilvl w:val="0"/>
          <w:numId w:val="3"/>
        </w:numPr>
        <w:ind w:left="360"/>
        <w:jc w:val="both"/>
        <w:rPr>
          <w:rFonts w:ascii="Tahoma" w:hAnsi="Tahoma" w:cs="Tahoma"/>
          <w:sz w:val="22"/>
          <w:szCs w:val="22"/>
        </w:rPr>
      </w:pPr>
      <w:r w:rsidRPr="00DD7751">
        <w:rPr>
          <w:rFonts w:ascii="Tahoma" w:hAnsi="Tahoma" w:cs="Tahoma"/>
          <w:sz w:val="22"/>
          <w:szCs w:val="22"/>
        </w:rPr>
        <w:t>Continue to engage with Welsh members of BASHH and provide a forum to discuss key regional issues</w:t>
      </w:r>
    </w:p>
    <w:p w:rsidR="00D55490" w:rsidRPr="00DD7751" w:rsidRDefault="00D55490" w:rsidP="0009114B">
      <w:pPr>
        <w:numPr>
          <w:ilvl w:val="0"/>
          <w:numId w:val="3"/>
        </w:numPr>
        <w:ind w:left="360"/>
        <w:jc w:val="both"/>
        <w:rPr>
          <w:rFonts w:ascii="Tahoma" w:hAnsi="Tahoma" w:cs="Tahoma"/>
          <w:sz w:val="22"/>
          <w:szCs w:val="22"/>
        </w:rPr>
      </w:pPr>
      <w:r w:rsidRPr="00DD7751">
        <w:rPr>
          <w:rFonts w:ascii="Tahoma" w:hAnsi="Tahoma" w:cs="Tahoma"/>
          <w:sz w:val="22"/>
          <w:szCs w:val="22"/>
        </w:rPr>
        <w:t>To raise awareness of the differences between NHS Wales and NHS England and the impact this has on sexual health services in Wales</w:t>
      </w:r>
    </w:p>
    <w:p w:rsidR="00D55490" w:rsidRPr="00DD7751" w:rsidRDefault="00D55490" w:rsidP="00D55490">
      <w:pPr>
        <w:ind w:left="360" w:hanging="360"/>
        <w:jc w:val="both"/>
        <w:rPr>
          <w:rFonts w:ascii="Tahoma" w:hAnsi="Tahoma" w:cs="Tahoma"/>
          <w:b/>
          <w:sz w:val="22"/>
          <w:szCs w:val="22"/>
        </w:rPr>
      </w:pPr>
    </w:p>
    <w:p w:rsidR="00D55490" w:rsidRPr="00DD7751" w:rsidRDefault="00D55490" w:rsidP="00D55490">
      <w:pPr>
        <w:ind w:left="360" w:hanging="360"/>
        <w:jc w:val="both"/>
        <w:rPr>
          <w:rFonts w:ascii="Tahoma" w:hAnsi="Tahoma" w:cs="Tahoma"/>
          <w:b/>
          <w:sz w:val="22"/>
          <w:szCs w:val="22"/>
        </w:rPr>
      </w:pPr>
      <w:r w:rsidRPr="00DD7751">
        <w:rPr>
          <w:rFonts w:ascii="Tahoma" w:hAnsi="Tahoma" w:cs="Tahoma"/>
          <w:b/>
          <w:sz w:val="22"/>
          <w:szCs w:val="22"/>
        </w:rPr>
        <w:t>Significant activities</w:t>
      </w:r>
    </w:p>
    <w:p w:rsidR="00D55490" w:rsidRPr="00DD7751" w:rsidRDefault="00D55490" w:rsidP="0009114B">
      <w:pPr>
        <w:numPr>
          <w:ilvl w:val="0"/>
          <w:numId w:val="3"/>
        </w:numPr>
        <w:tabs>
          <w:tab w:val="num" w:pos="360"/>
        </w:tabs>
        <w:ind w:left="360" w:right="26"/>
        <w:jc w:val="both"/>
        <w:rPr>
          <w:rFonts w:ascii="Tahoma" w:hAnsi="Tahoma" w:cs="Tahoma"/>
          <w:sz w:val="22"/>
          <w:szCs w:val="22"/>
        </w:rPr>
      </w:pPr>
      <w:r w:rsidRPr="00DD7751">
        <w:rPr>
          <w:rFonts w:ascii="Tahoma" w:hAnsi="Tahoma" w:cs="Tahoma"/>
          <w:sz w:val="22"/>
          <w:szCs w:val="22"/>
        </w:rPr>
        <w:t>A high number attended scientific meeting held in Cardiff in July, including external speakers who discussed  GC NAAT testing, HIV and drug interactions,  STIF course delivery, hormone use in sexual dysfunction</w:t>
      </w:r>
    </w:p>
    <w:p w:rsidR="00D55490" w:rsidRPr="00DD7751" w:rsidRDefault="00D55490" w:rsidP="0009114B">
      <w:pPr>
        <w:numPr>
          <w:ilvl w:val="0"/>
          <w:numId w:val="3"/>
        </w:numPr>
        <w:tabs>
          <w:tab w:val="num" w:pos="360"/>
        </w:tabs>
        <w:ind w:left="360"/>
        <w:jc w:val="both"/>
        <w:rPr>
          <w:rFonts w:ascii="Tahoma" w:hAnsi="Tahoma" w:cs="Tahoma"/>
          <w:b/>
          <w:sz w:val="22"/>
          <w:szCs w:val="22"/>
        </w:rPr>
      </w:pPr>
      <w:r w:rsidRPr="00DD7751">
        <w:rPr>
          <w:rFonts w:ascii="Tahoma" w:hAnsi="Tahoma" w:cs="Tahoma"/>
          <w:sz w:val="22"/>
          <w:szCs w:val="22"/>
        </w:rPr>
        <w:t>Spring and autumn regional audit and business meetings held, where results of national audits discussed, along with presentation of recent local audits including a new CSE assessment tool  CSERQ, disclosure of HIV to GPs by patients, Pneumococcal vaccination in HIV patients,</w:t>
      </w:r>
    </w:p>
    <w:p w:rsidR="00D55490" w:rsidRPr="00DD7751" w:rsidRDefault="00D55490" w:rsidP="00D55490">
      <w:pPr>
        <w:ind w:left="360" w:hanging="360"/>
        <w:jc w:val="both"/>
        <w:rPr>
          <w:rFonts w:ascii="Tahoma" w:hAnsi="Tahoma" w:cs="Tahoma"/>
          <w:b/>
          <w:sz w:val="22"/>
          <w:szCs w:val="22"/>
        </w:rPr>
      </w:pPr>
    </w:p>
    <w:p w:rsidR="00D55490" w:rsidRPr="00DD7751" w:rsidRDefault="00D55490" w:rsidP="00D55490">
      <w:pPr>
        <w:ind w:left="360" w:hanging="360"/>
        <w:jc w:val="both"/>
        <w:rPr>
          <w:rFonts w:ascii="Tahoma" w:hAnsi="Tahoma" w:cs="Tahoma"/>
          <w:b/>
          <w:sz w:val="22"/>
          <w:szCs w:val="22"/>
        </w:rPr>
      </w:pPr>
      <w:r w:rsidRPr="00DD7751">
        <w:rPr>
          <w:rFonts w:ascii="Tahoma" w:hAnsi="Tahoma" w:cs="Tahoma"/>
          <w:b/>
          <w:sz w:val="22"/>
          <w:szCs w:val="22"/>
        </w:rPr>
        <w:t>Performance/Outputs in the year 2015</w:t>
      </w:r>
    </w:p>
    <w:p w:rsidR="00D55490" w:rsidRPr="00DD7751" w:rsidRDefault="00D55490" w:rsidP="00D55490">
      <w:pPr>
        <w:ind w:left="360" w:hanging="360"/>
        <w:jc w:val="both"/>
        <w:rPr>
          <w:rFonts w:ascii="Tahoma" w:hAnsi="Tahoma" w:cs="Tahoma"/>
          <w:sz w:val="22"/>
          <w:szCs w:val="22"/>
        </w:rPr>
      </w:pPr>
      <w:r w:rsidRPr="00DD7751">
        <w:rPr>
          <w:rFonts w:ascii="Tahoma" w:hAnsi="Tahoma" w:cs="Tahoma"/>
          <w:sz w:val="22"/>
          <w:szCs w:val="22"/>
        </w:rPr>
        <w:t>We have liaised with key stakeholders including Public Health Wales and Welsh Government with support from Munro and Forster.  We have agreement that a new Sexual Health Plan for Wales is needed. We are working towards input into the draft of the new plan with the aim that it is to be presented to Ministers for approval.</w:t>
      </w:r>
    </w:p>
    <w:p w:rsidR="00D55490" w:rsidRPr="00DD7751" w:rsidRDefault="00D55490" w:rsidP="00D55490">
      <w:pPr>
        <w:ind w:left="360" w:hanging="360"/>
        <w:jc w:val="both"/>
        <w:rPr>
          <w:rFonts w:ascii="Tahoma" w:hAnsi="Tahoma" w:cs="Tahoma"/>
          <w:sz w:val="22"/>
          <w:szCs w:val="22"/>
        </w:rPr>
      </w:pPr>
    </w:p>
    <w:p w:rsidR="00D55490" w:rsidRPr="00DD7751" w:rsidRDefault="00D55490" w:rsidP="00D55490">
      <w:pPr>
        <w:tabs>
          <w:tab w:val="num" w:pos="360"/>
        </w:tabs>
        <w:ind w:left="360" w:hanging="360"/>
        <w:jc w:val="both"/>
        <w:rPr>
          <w:rFonts w:ascii="Tahoma" w:hAnsi="Tahoma" w:cs="Tahoma"/>
          <w:b/>
          <w:sz w:val="22"/>
          <w:szCs w:val="22"/>
        </w:rPr>
      </w:pPr>
      <w:r w:rsidRPr="00DD7751">
        <w:rPr>
          <w:rFonts w:ascii="Tahoma" w:hAnsi="Tahoma" w:cs="Tahoma"/>
          <w:b/>
          <w:sz w:val="22"/>
          <w:szCs w:val="22"/>
        </w:rPr>
        <w:t>Future plans</w:t>
      </w:r>
    </w:p>
    <w:p w:rsidR="00D55490" w:rsidRPr="00DD7751" w:rsidRDefault="00D55490" w:rsidP="0009114B">
      <w:pPr>
        <w:numPr>
          <w:ilvl w:val="0"/>
          <w:numId w:val="2"/>
        </w:numPr>
        <w:ind w:left="360" w:right="100"/>
        <w:jc w:val="both"/>
        <w:rPr>
          <w:rFonts w:ascii="Tahoma" w:hAnsi="Tahoma" w:cs="Tahoma"/>
          <w:sz w:val="22"/>
          <w:szCs w:val="22"/>
        </w:rPr>
      </w:pPr>
      <w:r w:rsidRPr="00DD7751">
        <w:rPr>
          <w:rFonts w:ascii="Tahoma" w:hAnsi="Tahoma" w:cs="Tahoma"/>
          <w:sz w:val="22"/>
          <w:szCs w:val="22"/>
        </w:rPr>
        <w:t xml:space="preserve">Continue to try and secure and deliver a new Sexual Health Action plan for Wales highlighting the importance of adequate funding for sexual health services in Wales by engagement programme with key stakeholders with support from Munro and Forster. </w:t>
      </w:r>
    </w:p>
    <w:p w:rsidR="00D55490" w:rsidRPr="00DD7751" w:rsidRDefault="00D55490" w:rsidP="0009114B">
      <w:pPr>
        <w:numPr>
          <w:ilvl w:val="0"/>
          <w:numId w:val="2"/>
        </w:numPr>
        <w:ind w:left="360" w:right="100"/>
        <w:jc w:val="both"/>
        <w:rPr>
          <w:rFonts w:ascii="Tahoma" w:hAnsi="Tahoma" w:cs="Tahoma"/>
          <w:sz w:val="22"/>
          <w:szCs w:val="22"/>
        </w:rPr>
      </w:pPr>
      <w:r w:rsidRPr="00DD7751">
        <w:rPr>
          <w:rFonts w:ascii="Tahoma" w:hAnsi="Tahoma" w:cs="Tahoma"/>
          <w:sz w:val="22"/>
          <w:szCs w:val="22"/>
        </w:rPr>
        <w:t>BASHH All Wales Scientific meeting July 2016 Cardiff</w:t>
      </w:r>
    </w:p>
    <w:p w:rsidR="00D55490" w:rsidRPr="00DD7751" w:rsidRDefault="00D55490" w:rsidP="0009114B">
      <w:pPr>
        <w:numPr>
          <w:ilvl w:val="0"/>
          <w:numId w:val="2"/>
        </w:numPr>
        <w:ind w:left="360" w:right="100"/>
        <w:jc w:val="both"/>
        <w:rPr>
          <w:rFonts w:ascii="Tahoma" w:hAnsi="Tahoma" w:cs="Tahoma"/>
          <w:sz w:val="22"/>
          <w:szCs w:val="22"/>
        </w:rPr>
      </w:pPr>
      <w:r w:rsidRPr="00DD7751">
        <w:rPr>
          <w:rFonts w:ascii="Tahoma" w:hAnsi="Tahoma" w:cs="Tahoma"/>
          <w:sz w:val="22"/>
          <w:szCs w:val="22"/>
        </w:rPr>
        <w:t>Spring and Autumn 2016 regional audit and branch meetings</w:t>
      </w:r>
    </w:p>
    <w:p w:rsidR="00D55490" w:rsidRPr="00DD7751" w:rsidRDefault="00D55490" w:rsidP="00D55490">
      <w:pPr>
        <w:ind w:left="360" w:hanging="360"/>
        <w:jc w:val="right"/>
        <w:rPr>
          <w:rFonts w:ascii="Tahoma" w:hAnsi="Tahoma" w:cs="Tahoma"/>
          <w:b/>
          <w:sz w:val="22"/>
          <w:szCs w:val="22"/>
        </w:rPr>
      </w:pPr>
      <w:r w:rsidRPr="00DD7751">
        <w:rPr>
          <w:rFonts w:ascii="Tahoma" w:hAnsi="Tahoma" w:cs="Tahoma"/>
          <w:b/>
          <w:sz w:val="22"/>
          <w:szCs w:val="22"/>
        </w:rPr>
        <w:t xml:space="preserve">Dr </w:t>
      </w:r>
      <w:proofErr w:type="spellStart"/>
      <w:r w:rsidRPr="00DD7751">
        <w:rPr>
          <w:rFonts w:ascii="Tahoma" w:hAnsi="Tahoma" w:cs="Tahoma"/>
          <w:b/>
          <w:sz w:val="22"/>
          <w:szCs w:val="22"/>
        </w:rPr>
        <w:t>Carys</w:t>
      </w:r>
      <w:proofErr w:type="spellEnd"/>
      <w:r w:rsidRPr="00DD7751">
        <w:rPr>
          <w:rFonts w:ascii="Tahoma" w:hAnsi="Tahoma" w:cs="Tahoma"/>
          <w:b/>
          <w:sz w:val="22"/>
          <w:szCs w:val="22"/>
        </w:rPr>
        <w:t xml:space="preserve"> </w:t>
      </w:r>
      <w:proofErr w:type="spellStart"/>
      <w:r w:rsidRPr="00DD7751">
        <w:rPr>
          <w:rFonts w:ascii="Tahoma" w:hAnsi="Tahoma" w:cs="Tahoma"/>
          <w:b/>
          <w:sz w:val="22"/>
          <w:szCs w:val="22"/>
        </w:rPr>
        <w:t>Knapper</w:t>
      </w:r>
      <w:proofErr w:type="spellEnd"/>
    </w:p>
    <w:p w:rsidR="00771053" w:rsidRPr="00DD7751" w:rsidRDefault="00D55490" w:rsidP="00D55490">
      <w:pPr>
        <w:ind w:left="360" w:hanging="360"/>
        <w:jc w:val="right"/>
        <w:rPr>
          <w:rFonts w:ascii="Tahoma" w:hAnsi="Tahoma" w:cs="Tahoma"/>
          <w:b/>
          <w:color w:val="0070C0"/>
          <w:sz w:val="22"/>
          <w:szCs w:val="22"/>
        </w:rPr>
      </w:pPr>
      <w:r w:rsidRPr="00DD7751">
        <w:rPr>
          <w:rFonts w:ascii="Tahoma" w:hAnsi="Tahoma" w:cs="Tahoma"/>
          <w:b/>
          <w:sz w:val="22"/>
          <w:szCs w:val="22"/>
        </w:rPr>
        <w:t>Branch Chair</w:t>
      </w:r>
    </w:p>
    <w:p w:rsidR="00AC6286" w:rsidRDefault="00AC6286" w:rsidP="00AC6286">
      <w:pPr>
        <w:pStyle w:val="NoSpacing"/>
        <w:jc w:val="right"/>
        <w:rPr>
          <w:rFonts w:ascii="Tahoma" w:hAnsi="Tahoma" w:cs="Tahoma"/>
          <w:b/>
        </w:rPr>
      </w:pPr>
    </w:p>
    <w:p w:rsidR="007E66C2" w:rsidRDefault="007E66C2" w:rsidP="007E66C2">
      <w:pPr>
        <w:ind w:left="-57"/>
        <w:jc w:val="both"/>
        <w:rPr>
          <w:rFonts w:ascii="Tahoma" w:hAnsi="Tahoma" w:cs="Tahoma"/>
          <w:b/>
          <w:color w:val="0070C0"/>
          <w:sz w:val="28"/>
          <w:szCs w:val="28"/>
        </w:rPr>
      </w:pPr>
      <w:bookmarkStart w:id="48" w:name="Regions_Wessex"/>
      <w:r>
        <w:rPr>
          <w:rFonts w:ascii="Tahoma" w:hAnsi="Tahoma" w:cs="Tahoma"/>
          <w:b/>
          <w:color w:val="0070C0"/>
          <w:sz w:val="28"/>
          <w:szCs w:val="28"/>
        </w:rPr>
        <w:t>Wessex</w:t>
      </w:r>
      <w:r w:rsidR="00FA6959">
        <w:rPr>
          <w:rFonts w:ascii="Tahoma" w:hAnsi="Tahoma" w:cs="Tahoma"/>
          <w:b/>
          <w:color w:val="0070C0"/>
          <w:sz w:val="28"/>
          <w:szCs w:val="28"/>
        </w:rPr>
        <w:t xml:space="preserve"> branch</w:t>
      </w:r>
    </w:p>
    <w:bookmarkEnd w:id="48"/>
    <w:p w:rsidR="007E66C2" w:rsidRDefault="007E66C2" w:rsidP="007E66C2">
      <w:pPr>
        <w:ind w:left="-57"/>
        <w:jc w:val="both"/>
        <w:rPr>
          <w:rFonts w:ascii="Tahoma" w:hAnsi="Tahoma" w:cs="Tahoma"/>
          <w:b/>
        </w:rPr>
      </w:pPr>
    </w:p>
    <w:p w:rsidR="007E66C2" w:rsidRPr="007E66C2" w:rsidRDefault="007E66C2" w:rsidP="007E66C2">
      <w:pPr>
        <w:rPr>
          <w:rFonts w:ascii="Tahoma" w:hAnsi="Tahoma" w:cs="Tahoma"/>
          <w:bCs/>
          <w:sz w:val="22"/>
          <w:szCs w:val="22"/>
        </w:rPr>
      </w:pPr>
      <w:r w:rsidRPr="007E66C2">
        <w:rPr>
          <w:rFonts w:ascii="Tahoma" w:hAnsi="Tahoma" w:cs="Tahoma"/>
          <w:b/>
          <w:bCs/>
          <w:sz w:val="22"/>
          <w:szCs w:val="22"/>
        </w:rPr>
        <w:t xml:space="preserve">Membership  </w:t>
      </w:r>
    </w:p>
    <w:p w:rsidR="007E66C2" w:rsidRPr="007E66C2" w:rsidRDefault="007E66C2" w:rsidP="007E66C2">
      <w:pPr>
        <w:rPr>
          <w:rFonts w:ascii="Tahoma" w:hAnsi="Tahoma" w:cs="Tahoma"/>
          <w:bCs/>
          <w:sz w:val="22"/>
          <w:szCs w:val="22"/>
        </w:rPr>
      </w:pPr>
      <w:r w:rsidRPr="007E66C2">
        <w:rPr>
          <w:rFonts w:ascii="Tahoma" w:hAnsi="Tahoma" w:cs="Tahoma"/>
          <w:bCs/>
          <w:sz w:val="22"/>
          <w:szCs w:val="22"/>
        </w:rPr>
        <w:t xml:space="preserve">Dr Alison </w:t>
      </w:r>
      <w:proofErr w:type="spellStart"/>
      <w:r w:rsidRPr="007E66C2">
        <w:rPr>
          <w:rFonts w:ascii="Tahoma" w:hAnsi="Tahoma" w:cs="Tahoma"/>
          <w:bCs/>
          <w:sz w:val="22"/>
          <w:szCs w:val="22"/>
        </w:rPr>
        <w:t>Blume</w:t>
      </w:r>
      <w:proofErr w:type="spellEnd"/>
      <w:proofErr w:type="gramStart"/>
      <w:r w:rsidRPr="007E66C2">
        <w:rPr>
          <w:rFonts w:ascii="Tahoma" w:hAnsi="Tahoma" w:cs="Tahoma"/>
          <w:bCs/>
          <w:sz w:val="22"/>
          <w:szCs w:val="22"/>
        </w:rPr>
        <w:t>;  Consultant</w:t>
      </w:r>
      <w:proofErr w:type="gramEnd"/>
      <w:r w:rsidRPr="007E66C2">
        <w:rPr>
          <w:rFonts w:ascii="Tahoma" w:hAnsi="Tahoma" w:cs="Tahoma"/>
          <w:bCs/>
          <w:sz w:val="22"/>
          <w:szCs w:val="22"/>
        </w:rPr>
        <w:t xml:space="preserve"> at Portsmouth</w:t>
      </w:r>
      <w:r w:rsidRPr="007E66C2">
        <w:rPr>
          <w:rFonts w:ascii="Tahoma" w:hAnsi="Tahoma" w:cs="Tahoma"/>
          <w:bCs/>
          <w:sz w:val="22"/>
          <w:szCs w:val="22"/>
        </w:rPr>
        <w:tab/>
      </w:r>
      <w:r w:rsidRPr="007E66C2">
        <w:rPr>
          <w:rFonts w:ascii="Tahoma" w:hAnsi="Tahoma" w:cs="Tahoma"/>
          <w:bCs/>
          <w:sz w:val="22"/>
          <w:szCs w:val="22"/>
        </w:rPr>
        <w:tab/>
      </w:r>
      <w:r w:rsidRPr="007E66C2">
        <w:rPr>
          <w:rFonts w:ascii="Tahoma" w:hAnsi="Tahoma" w:cs="Tahoma"/>
          <w:bCs/>
          <w:sz w:val="22"/>
          <w:szCs w:val="22"/>
        </w:rPr>
        <w:tab/>
        <w:t>Chair</w:t>
      </w:r>
    </w:p>
    <w:p w:rsidR="007E66C2" w:rsidRPr="007E66C2" w:rsidRDefault="007E66C2" w:rsidP="007E66C2">
      <w:pPr>
        <w:rPr>
          <w:rFonts w:ascii="Tahoma" w:hAnsi="Tahoma" w:cs="Tahoma"/>
          <w:bCs/>
          <w:sz w:val="22"/>
          <w:szCs w:val="22"/>
        </w:rPr>
      </w:pPr>
      <w:r w:rsidRPr="007E66C2">
        <w:rPr>
          <w:rFonts w:ascii="Tahoma" w:hAnsi="Tahoma" w:cs="Tahoma"/>
          <w:bCs/>
          <w:sz w:val="22"/>
          <w:szCs w:val="22"/>
        </w:rPr>
        <w:t>Dr Olivia Drew; Locum consultant at Bournemouth</w:t>
      </w:r>
      <w:r w:rsidRPr="007E66C2">
        <w:rPr>
          <w:rFonts w:ascii="Tahoma" w:hAnsi="Tahoma" w:cs="Tahoma"/>
          <w:bCs/>
          <w:sz w:val="22"/>
          <w:szCs w:val="22"/>
        </w:rPr>
        <w:tab/>
      </w:r>
      <w:r w:rsidRPr="007E66C2">
        <w:rPr>
          <w:rFonts w:ascii="Tahoma" w:hAnsi="Tahoma" w:cs="Tahoma"/>
          <w:bCs/>
          <w:sz w:val="22"/>
          <w:szCs w:val="22"/>
        </w:rPr>
        <w:tab/>
        <w:t xml:space="preserve">Secretary </w:t>
      </w:r>
      <w:r w:rsidRPr="007E66C2">
        <w:rPr>
          <w:rFonts w:ascii="Tahoma" w:hAnsi="Tahoma" w:cs="Tahoma"/>
          <w:bCs/>
          <w:sz w:val="22"/>
          <w:szCs w:val="22"/>
        </w:rPr>
        <w:tab/>
      </w:r>
    </w:p>
    <w:p w:rsidR="007E66C2" w:rsidRDefault="007E66C2" w:rsidP="007E66C2">
      <w:pPr>
        <w:rPr>
          <w:rFonts w:ascii="Tahoma" w:hAnsi="Tahoma" w:cs="Tahoma"/>
          <w:bCs/>
          <w:sz w:val="22"/>
          <w:szCs w:val="22"/>
        </w:rPr>
      </w:pPr>
      <w:r w:rsidRPr="007E66C2">
        <w:rPr>
          <w:rFonts w:ascii="Tahoma" w:hAnsi="Tahoma" w:cs="Tahoma"/>
          <w:bCs/>
          <w:sz w:val="22"/>
          <w:szCs w:val="22"/>
        </w:rPr>
        <w:t xml:space="preserve">Dr </w:t>
      </w:r>
      <w:proofErr w:type="spellStart"/>
      <w:r w:rsidRPr="007E66C2">
        <w:rPr>
          <w:rFonts w:ascii="Tahoma" w:hAnsi="Tahoma" w:cs="Tahoma"/>
          <w:bCs/>
          <w:sz w:val="22"/>
          <w:szCs w:val="22"/>
        </w:rPr>
        <w:t>Seema</w:t>
      </w:r>
      <w:proofErr w:type="spellEnd"/>
      <w:r w:rsidRPr="007E66C2">
        <w:rPr>
          <w:rFonts w:ascii="Tahoma" w:hAnsi="Tahoma" w:cs="Tahoma"/>
          <w:bCs/>
          <w:sz w:val="22"/>
          <w:szCs w:val="22"/>
        </w:rPr>
        <w:t xml:space="preserve"> </w:t>
      </w:r>
      <w:proofErr w:type="spellStart"/>
      <w:r w:rsidRPr="007E66C2">
        <w:rPr>
          <w:rFonts w:ascii="Tahoma" w:hAnsi="Tahoma" w:cs="Tahoma"/>
          <w:bCs/>
          <w:sz w:val="22"/>
          <w:szCs w:val="22"/>
        </w:rPr>
        <w:t>Malik</w:t>
      </w:r>
      <w:proofErr w:type="spellEnd"/>
      <w:proofErr w:type="gramStart"/>
      <w:r w:rsidRPr="007E66C2">
        <w:rPr>
          <w:rFonts w:ascii="Tahoma" w:hAnsi="Tahoma" w:cs="Tahoma"/>
          <w:bCs/>
          <w:sz w:val="22"/>
          <w:szCs w:val="22"/>
        </w:rPr>
        <w:t>;  Specialty</w:t>
      </w:r>
      <w:proofErr w:type="gramEnd"/>
      <w:r w:rsidRPr="007E66C2">
        <w:rPr>
          <w:rFonts w:ascii="Tahoma" w:hAnsi="Tahoma" w:cs="Tahoma"/>
          <w:bCs/>
          <w:sz w:val="22"/>
          <w:szCs w:val="22"/>
        </w:rPr>
        <w:t xml:space="preserve"> trainee at Bournemouth</w:t>
      </w:r>
      <w:r w:rsidRPr="007E66C2">
        <w:rPr>
          <w:rFonts w:ascii="Tahoma" w:hAnsi="Tahoma" w:cs="Tahoma"/>
          <w:bCs/>
          <w:sz w:val="22"/>
          <w:szCs w:val="22"/>
        </w:rPr>
        <w:tab/>
      </w:r>
      <w:r w:rsidRPr="007E66C2">
        <w:rPr>
          <w:rFonts w:ascii="Tahoma" w:hAnsi="Tahoma" w:cs="Tahoma"/>
          <w:bCs/>
          <w:sz w:val="22"/>
          <w:szCs w:val="22"/>
        </w:rPr>
        <w:tab/>
        <w:t>Treasurer</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7E66C2" w:rsidRPr="007E66C2" w:rsidRDefault="007E66C2" w:rsidP="007E66C2">
      <w:pPr>
        <w:ind w:left="-57"/>
        <w:jc w:val="both"/>
        <w:rPr>
          <w:rFonts w:ascii="Tahoma" w:hAnsi="Tahoma" w:cs="Tahoma"/>
          <w:color w:val="0070C0"/>
          <w:sz w:val="22"/>
          <w:szCs w:val="22"/>
        </w:rPr>
      </w:pPr>
      <w:r w:rsidRPr="007E66C2">
        <w:rPr>
          <w:rFonts w:ascii="Tahoma" w:hAnsi="Tahoma" w:cs="Tahoma"/>
          <w:color w:val="0070C0"/>
          <w:sz w:val="22"/>
          <w:szCs w:val="22"/>
        </w:rPr>
        <w:t xml:space="preserve">                                                           </w:t>
      </w:r>
    </w:p>
    <w:p w:rsidR="007E66C2" w:rsidRPr="007E66C2" w:rsidRDefault="007E66C2" w:rsidP="007E66C2">
      <w:pPr>
        <w:ind w:left="-57"/>
        <w:jc w:val="both"/>
        <w:rPr>
          <w:rFonts w:ascii="Tahoma" w:hAnsi="Tahoma" w:cs="Tahoma"/>
          <w:b/>
          <w:sz w:val="22"/>
          <w:szCs w:val="22"/>
        </w:rPr>
      </w:pPr>
      <w:r w:rsidRPr="007E66C2">
        <w:rPr>
          <w:rFonts w:ascii="Tahoma" w:hAnsi="Tahoma" w:cs="Tahoma"/>
          <w:b/>
          <w:sz w:val="22"/>
          <w:szCs w:val="22"/>
        </w:rPr>
        <w:t>Objectives:</w:t>
      </w:r>
    </w:p>
    <w:p w:rsidR="007E66C2" w:rsidRPr="007E66C2" w:rsidRDefault="007E66C2" w:rsidP="007E66C2">
      <w:pPr>
        <w:numPr>
          <w:ilvl w:val="0"/>
          <w:numId w:val="3"/>
        </w:numPr>
        <w:ind w:left="360"/>
        <w:jc w:val="both"/>
        <w:rPr>
          <w:rFonts w:ascii="Tahoma" w:hAnsi="Tahoma" w:cs="Tahoma"/>
          <w:sz w:val="22"/>
          <w:szCs w:val="22"/>
        </w:rPr>
      </w:pPr>
      <w:r w:rsidRPr="007E66C2">
        <w:rPr>
          <w:rFonts w:ascii="Tahoma" w:hAnsi="Tahoma" w:cs="Tahoma"/>
          <w:sz w:val="22"/>
          <w:szCs w:val="22"/>
        </w:rPr>
        <w:t>To hold 3 regional education events per year, at least one to be aimed at a multidisciplinary audience</w:t>
      </w:r>
    </w:p>
    <w:p w:rsidR="007E66C2" w:rsidRPr="007E66C2" w:rsidRDefault="007E66C2" w:rsidP="007E66C2">
      <w:pPr>
        <w:numPr>
          <w:ilvl w:val="0"/>
          <w:numId w:val="3"/>
        </w:numPr>
        <w:ind w:left="360"/>
        <w:jc w:val="both"/>
        <w:rPr>
          <w:rFonts w:ascii="Tahoma" w:hAnsi="Tahoma" w:cs="Tahoma"/>
          <w:sz w:val="22"/>
          <w:szCs w:val="22"/>
        </w:rPr>
      </w:pPr>
      <w:r w:rsidRPr="007E66C2">
        <w:rPr>
          <w:rFonts w:ascii="Tahoma" w:hAnsi="Tahoma" w:cs="Tahoma"/>
          <w:sz w:val="22"/>
          <w:szCs w:val="22"/>
        </w:rPr>
        <w:t>To coordinate an active regional audit programme</w:t>
      </w:r>
    </w:p>
    <w:p w:rsidR="007E66C2" w:rsidRPr="007E66C2" w:rsidRDefault="007E66C2" w:rsidP="007E66C2">
      <w:pPr>
        <w:numPr>
          <w:ilvl w:val="0"/>
          <w:numId w:val="3"/>
        </w:numPr>
        <w:ind w:left="360"/>
        <w:jc w:val="both"/>
        <w:rPr>
          <w:rFonts w:ascii="Tahoma" w:hAnsi="Tahoma" w:cs="Tahoma"/>
          <w:sz w:val="22"/>
          <w:szCs w:val="22"/>
        </w:rPr>
      </w:pPr>
      <w:r w:rsidRPr="007E66C2">
        <w:rPr>
          <w:rFonts w:ascii="Tahoma" w:hAnsi="Tahoma" w:cs="Tahoma"/>
          <w:sz w:val="22"/>
          <w:szCs w:val="22"/>
        </w:rPr>
        <w:t>To hold 3 Branch Clinical Governance Meetings per year</w:t>
      </w:r>
    </w:p>
    <w:p w:rsidR="007E66C2" w:rsidRPr="007E66C2" w:rsidRDefault="007E66C2" w:rsidP="007E66C2">
      <w:pPr>
        <w:numPr>
          <w:ilvl w:val="0"/>
          <w:numId w:val="3"/>
        </w:numPr>
        <w:ind w:left="360"/>
        <w:jc w:val="both"/>
        <w:rPr>
          <w:rFonts w:ascii="Tahoma" w:hAnsi="Tahoma" w:cs="Tahoma"/>
          <w:sz w:val="22"/>
          <w:szCs w:val="22"/>
        </w:rPr>
      </w:pPr>
      <w:r w:rsidRPr="007E66C2">
        <w:rPr>
          <w:rFonts w:ascii="Tahoma" w:hAnsi="Tahoma" w:cs="Tahoma"/>
          <w:sz w:val="22"/>
          <w:szCs w:val="22"/>
        </w:rPr>
        <w:t>To produce an annual branch business report</w:t>
      </w:r>
    </w:p>
    <w:p w:rsidR="007E66C2" w:rsidRPr="007E66C2" w:rsidRDefault="007E66C2" w:rsidP="007E66C2">
      <w:pPr>
        <w:ind w:left="360" w:hanging="360"/>
        <w:jc w:val="both"/>
        <w:rPr>
          <w:rFonts w:ascii="Tahoma" w:hAnsi="Tahoma" w:cs="Tahoma"/>
          <w:b/>
          <w:sz w:val="22"/>
          <w:szCs w:val="22"/>
        </w:rPr>
      </w:pPr>
    </w:p>
    <w:p w:rsidR="007E66C2" w:rsidRPr="007E66C2" w:rsidRDefault="007E66C2" w:rsidP="007E66C2">
      <w:pPr>
        <w:ind w:left="360" w:hanging="360"/>
        <w:jc w:val="both"/>
        <w:rPr>
          <w:rFonts w:ascii="Tahoma" w:hAnsi="Tahoma" w:cs="Tahoma"/>
          <w:b/>
          <w:sz w:val="22"/>
          <w:szCs w:val="22"/>
        </w:rPr>
      </w:pPr>
      <w:r w:rsidRPr="007E66C2">
        <w:rPr>
          <w:rFonts w:ascii="Tahoma" w:hAnsi="Tahoma" w:cs="Tahoma"/>
          <w:b/>
          <w:sz w:val="22"/>
          <w:szCs w:val="22"/>
        </w:rPr>
        <w:t>Significant activities</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 xml:space="preserve">3 successful educational days held with a wide range of local and national speakers. </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 xml:space="preserve">1 regional audit completed   - Audit against </w:t>
      </w:r>
      <w:proofErr w:type="spellStart"/>
      <w:r w:rsidRPr="007E66C2">
        <w:rPr>
          <w:rFonts w:ascii="Tahoma" w:hAnsi="Tahoma" w:cs="Tahoma"/>
          <w:sz w:val="22"/>
          <w:szCs w:val="22"/>
        </w:rPr>
        <w:t>MedFASH</w:t>
      </w:r>
      <w:proofErr w:type="spellEnd"/>
      <w:r w:rsidRPr="007E66C2">
        <w:rPr>
          <w:rFonts w:ascii="Tahoma" w:hAnsi="Tahoma" w:cs="Tahoma"/>
          <w:sz w:val="22"/>
          <w:szCs w:val="22"/>
        </w:rPr>
        <w:t xml:space="preserve"> STIMs targets</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1 regional audit ongoing – Management of lymphoma in HIV patients.</w:t>
      </w:r>
    </w:p>
    <w:p w:rsidR="007E66C2" w:rsidRPr="007E66C2" w:rsidRDefault="007E66C2" w:rsidP="007E66C2">
      <w:pPr>
        <w:numPr>
          <w:ilvl w:val="2"/>
          <w:numId w:val="3"/>
        </w:numPr>
        <w:ind w:left="1440" w:right="100" w:hanging="1080"/>
        <w:jc w:val="both"/>
        <w:rPr>
          <w:rFonts w:ascii="Tahoma" w:hAnsi="Tahoma" w:cs="Tahoma"/>
          <w:sz w:val="22"/>
          <w:szCs w:val="22"/>
        </w:rPr>
      </w:pPr>
      <w:r w:rsidRPr="007E66C2">
        <w:rPr>
          <w:rFonts w:ascii="Tahoma" w:hAnsi="Tahoma" w:cs="Tahoma"/>
          <w:sz w:val="22"/>
          <w:szCs w:val="22"/>
        </w:rPr>
        <w:t>An audit of HIV PEPSE</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Regional participation in national audits:</w:t>
      </w:r>
    </w:p>
    <w:p w:rsidR="007E66C2" w:rsidRPr="007E66C2" w:rsidRDefault="007E66C2" w:rsidP="007E66C2">
      <w:pPr>
        <w:numPr>
          <w:ilvl w:val="1"/>
          <w:numId w:val="31"/>
        </w:numPr>
        <w:ind w:right="100" w:hanging="1023"/>
        <w:jc w:val="both"/>
        <w:rPr>
          <w:rFonts w:ascii="Tahoma" w:hAnsi="Tahoma" w:cs="Tahoma"/>
          <w:sz w:val="22"/>
          <w:szCs w:val="22"/>
        </w:rPr>
      </w:pPr>
      <w:proofErr w:type="gramStart"/>
      <w:r w:rsidRPr="007E66C2">
        <w:rPr>
          <w:rFonts w:ascii="Tahoma" w:hAnsi="Tahoma" w:cs="Tahoma"/>
          <w:sz w:val="22"/>
          <w:szCs w:val="22"/>
        </w:rPr>
        <w:t>Under</w:t>
      </w:r>
      <w:proofErr w:type="gramEnd"/>
      <w:r w:rsidRPr="007E66C2">
        <w:rPr>
          <w:rFonts w:ascii="Tahoma" w:hAnsi="Tahoma" w:cs="Tahoma"/>
          <w:sz w:val="22"/>
          <w:szCs w:val="22"/>
        </w:rPr>
        <w:t xml:space="preserve"> 16s audit.</w:t>
      </w:r>
    </w:p>
    <w:p w:rsidR="007E66C2" w:rsidRPr="007E66C2" w:rsidRDefault="007E66C2" w:rsidP="007E66C2">
      <w:pPr>
        <w:numPr>
          <w:ilvl w:val="1"/>
          <w:numId w:val="31"/>
        </w:numPr>
        <w:ind w:right="100" w:hanging="1023"/>
        <w:jc w:val="both"/>
        <w:rPr>
          <w:rFonts w:ascii="Tahoma" w:hAnsi="Tahoma" w:cs="Tahoma"/>
          <w:sz w:val="22"/>
          <w:szCs w:val="22"/>
        </w:rPr>
      </w:pPr>
      <w:r w:rsidRPr="007E66C2">
        <w:rPr>
          <w:rFonts w:ascii="Tahoma" w:hAnsi="Tahoma" w:cs="Tahoma"/>
          <w:sz w:val="22"/>
          <w:szCs w:val="22"/>
        </w:rPr>
        <w:t>HIV monitoring audit.</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Regional HIV mortality meeting</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3 Branch Clinical Governance meetings held</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2 STIF courses annually (Dorset and Hampshire)</w:t>
      </w:r>
    </w:p>
    <w:p w:rsidR="007E66C2" w:rsidRPr="007E66C2" w:rsidRDefault="007E66C2" w:rsidP="007E66C2">
      <w:pPr>
        <w:ind w:left="360" w:hanging="360"/>
        <w:jc w:val="both"/>
        <w:rPr>
          <w:rFonts w:ascii="Tahoma" w:hAnsi="Tahoma" w:cs="Tahoma"/>
          <w:b/>
          <w:sz w:val="22"/>
          <w:szCs w:val="22"/>
        </w:rPr>
      </w:pPr>
    </w:p>
    <w:p w:rsidR="007E66C2" w:rsidRPr="007E66C2" w:rsidRDefault="007E66C2" w:rsidP="007E66C2">
      <w:pPr>
        <w:ind w:left="360" w:hanging="360"/>
        <w:jc w:val="both"/>
        <w:rPr>
          <w:rFonts w:ascii="Tahoma" w:hAnsi="Tahoma" w:cs="Tahoma"/>
          <w:b/>
          <w:sz w:val="22"/>
          <w:szCs w:val="22"/>
        </w:rPr>
      </w:pPr>
      <w:r w:rsidRPr="007E66C2">
        <w:rPr>
          <w:rFonts w:ascii="Tahoma" w:hAnsi="Tahoma" w:cs="Tahoma"/>
          <w:b/>
          <w:sz w:val="22"/>
          <w:szCs w:val="22"/>
        </w:rPr>
        <w:t>Performance/Outputs in the year 2014/15</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 xml:space="preserve">Audit against </w:t>
      </w:r>
      <w:proofErr w:type="spellStart"/>
      <w:r w:rsidRPr="007E66C2">
        <w:rPr>
          <w:rFonts w:ascii="Tahoma" w:hAnsi="Tahoma" w:cs="Tahoma"/>
          <w:sz w:val="22"/>
          <w:szCs w:val="22"/>
        </w:rPr>
        <w:t>MedFASH</w:t>
      </w:r>
      <w:proofErr w:type="spellEnd"/>
      <w:r w:rsidRPr="007E66C2">
        <w:rPr>
          <w:rFonts w:ascii="Tahoma" w:hAnsi="Tahoma" w:cs="Tahoma"/>
          <w:sz w:val="22"/>
          <w:szCs w:val="22"/>
        </w:rPr>
        <w:t xml:space="preserve"> STIMs targets</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High level of participation in BASHH and BHIVA national audits.</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Successful regional educational events with both national and local expert speakers.  Good turnout and excellent feedback.</w:t>
      </w:r>
    </w:p>
    <w:p w:rsidR="007E66C2" w:rsidRPr="007E66C2" w:rsidRDefault="007E66C2" w:rsidP="007E66C2">
      <w:pPr>
        <w:numPr>
          <w:ilvl w:val="0"/>
          <w:numId w:val="3"/>
        </w:numPr>
        <w:ind w:left="360" w:right="100"/>
        <w:jc w:val="both"/>
        <w:rPr>
          <w:rFonts w:ascii="Tahoma" w:hAnsi="Tahoma" w:cs="Tahoma"/>
          <w:sz w:val="22"/>
          <w:szCs w:val="22"/>
        </w:rPr>
      </w:pPr>
      <w:r w:rsidRPr="007E66C2">
        <w:rPr>
          <w:rFonts w:ascii="Tahoma" w:hAnsi="Tahoma" w:cs="Tahoma"/>
          <w:sz w:val="22"/>
          <w:szCs w:val="22"/>
        </w:rPr>
        <w:t>Review of all HIV deaths in the region, with learning points disseminated to all HIV clinicians.</w:t>
      </w:r>
    </w:p>
    <w:p w:rsidR="007E66C2" w:rsidRPr="007E66C2" w:rsidRDefault="007E66C2" w:rsidP="007E66C2">
      <w:pPr>
        <w:ind w:left="360" w:hanging="360"/>
        <w:jc w:val="both"/>
        <w:rPr>
          <w:rFonts w:ascii="Tahoma" w:hAnsi="Tahoma" w:cs="Tahoma"/>
          <w:b/>
          <w:sz w:val="22"/>
          <w:szCs w:val="22"/>
        </w:rPr>
      </w:pPr>
    </w:p>
    <w:p w:rsidR="007E66C2" w:rsidRPr="007E66C2" w:rsidRDefault="007E66C2" w:rsidP="007E66C2">
      <w:pPr>
        <w:tabs>
          <w:tab w:val="num" w:pos="360"/>
        </w:tabs>
        <w:ind w:left="360" w:hanging="360"/>
        <w:jc w:val="both"/>
        <w:rPr>
          <w:rFonts w:ascii="Tahoma" w:hAnsi="Tahoma" w:cs="Tahoma"/>
          <w:b/>
          <w:sz w:val="22"/>
          <w:szCs w:val="22"/>
        </w:rPr>
      </w:pPr>
      <w:r w:rsidRPr="007E66C2">
        <w:rPr>
          <w:rFonts w:ascii="Tahoma" w:hAnsi="Tahoma" w:cs="Tahoma"/>
          <w:b/>
          <w:sz w:val="22"/>
          <w:szCs w:val="22"/>
        </w:rPr>
        <w:t>Future plans</w:t>
      </w:r>
    </w:p>
    <w:p w:rsidR="007E66C2" w:rsidRPr="007E66C2" w:rsidRDefault="007E66C2" w:rsidP="007E66C2">
      <w:pPr>
        <w:numPr>
          <w:ilvl w:val="0"/>
          <w:numId w:val="30"/>
        </w:numPr>
        <w:ind w:left="360" w:right="100"/>
        <w:jc w:val="both"/>
        <w:rPr>
          <w:rFonts w:ascii="Tahoma" w:hAnsi="Tahoma" w:cs="Tahoma"/>
          <w:b/>
          <w:sz w:val="22"/>
          <w:szCs w:val="22"/>
        </w:rPr>
      </w:pPr>
      <w:r w:rsidRPr="007E66C2">
        <w:rPr>
          <w:rFonts w:ascii="Tahoma" w:hAnsi="Tahoma" w:cs="Tahoma"/>
          <w:sz w:val="22"/>
          <w:szCs w:val="22"/>
        </w:rPr>
        <w:t xml:space="preserve">Two planned regional audits. </w:t>
      </w:r>
    </w:p>
    <w:p w:rsidR="007E66C2" w:rsidRPr="007E66C2" w:rsidRDefault="007E66C2" w:rsidP="007E66C2">
      <w:pPr>
        <w:numPr>
          <w:ilvl w:val="2"/>
          <w:numId w:val="30"/>
        </w:numPr>
        <w:ind w:left="720" w:right="100"/>
        <w:jc w:val="both"/>
        <w:rPr>
          <w:rFonts w:ascii="Tahoma" w:hAnsi="Tahoma" w:cs="Tahoma"/>
          <w:b/>
          <w:sz w:val="22"/>
          <w:szCs w:val="22"/>
        </w:rPr>
      </w:pPr>
      <w:r w:rsidRPr="007E66C2">
        <w:rPr>
          <w:rFonts w:ascii="Tahoma" w:hAnsi="Tahoma" w:cs="Tahoma"/>
          <w:sz w:val="22"/>
          <w:szCs w:val="22"/>
        </w:rPr>
        <w:t>One STI, one HIV related.  Topics TBC.</w:t>
      </w:r>
    </w:p>
    <w:p w:rsidR="007E66C2" w:rsidRPr="007E66C2" w:rsidRDefault="007E66C2" w:rsidP="007E66C2">
      <w:pPr>
        <w:numPr>
          <w:ilvl w:val="0"/>
          <w:numId w:val="30"/>
        </w:numPr>
        <w:ind w:left="360" w:right="100"/>
        <w:jc w:val="both"/>
        <w:rPr>
          <w:rFonts w:ascii="Tahoma" w:hAnsi="Tahoma" w:cs="Tahoma"/>
          <w:b/>
          <w:sz w:val="22"/>
          <w:szCs w:val="22"/>
        </w:rPr>
      </w:pPr>
      <w:r w:rsidRPr="007E66C2">
        <w:rPr>
          <w:rFonts w:ascii="Tahoma" w:hAnsi="Tahoma" w:cs="Tahoma"/>
          <w:sz w:val="22"/>
          <w:szCs w:val="22"/>
        </w:rPr>
        <w:t>Three regional educational events. One targeted at multidisciplinary audience.</w:t>
      </w:r>
    </w:p>
    <w:p w:rsidR="007E66C2" w:rsidRPr="007E66C2" w:rsidRDefault="007E66C2" w:rsidP="007E66C2">
      <w:pPr>
        <w:numPr>
          <w:ilvl w:val="0"/>
          <w:numId w:val="30"/>
        </w:numPr>
        <w:ind w:left="360" w:right="100"/>
        <w:jc w:val="both"/>
        <w:rPr>
          <w:rFonts w:ascii="Tahoma" w:hAnsi="Tahoma" w:cs="Tahoma"/>
          <w:b/>
          <w:sz w:val="22"/>
          <w:szCs w:val="22"/>
        </w:rPr>
      </w:pPr>
      <w:r w:rsidRPr="007E66C2">
        <w:rPr>
          <w:rFonts w:ascii="Tahoma" w:hAnsi="Tahoma" w:cs="Tahoma"/>
          <w:sz w:val="22"/>
          <w:szCs w:val="22"/>
        </w:rPr>
        <w:t>HIV mortality meeting – 16 January 2016.</w:t>
      </w:r>
    </w:p>
    <w:p w:rsidR="007E66C2" w:rsidRPr="007E66C2" w:rsidRDefault="007E66C2" w:rsidP="007E66C2">
      <w:pPr>
        <w:numPr>
          <w:ilvl w:val="0"/>
          <w:numId w:val="30"/>
        </w:numPr>
        <w:ind w:left="360" w:right="100"/>
        <w:jc w:val="both"/>
        <w:rPr>
          <w:rFonts w:ascii="Tahoma" w:hAnsi="Tahoma" w:cs="Tahoma"/>
          <w:b/>
          <w:sz w:val="22"/>
          <w:szCs w:val="22"/>
        </w:rPr>
      </w:pPr>
      <w:r w:rsidRPr="007E66C2">
        <w:rPr>
          <w:rFonts w:ascii="Tahoma" w:hAnsi="Tahoma" w:cs="Tahoma"/>
          <w:sz w:val="22"/>
          <w:szCs w:val="22"/>
        </w:rPr>
        <w:t>Three regional clinical governance meetings.</w:t>
      </w:r>
    </w:p>
    <w:p w:rsidR="007E66C2" w:rsidRPr="007E66C2" w:rsidRDefault="007E66C2" w:rsidP="007E66C2">
      <w:pPr>
        <w:ind w:left="-57" w:firstLine="777"/>
        <w:jc w:val="right"/>
        <w:rPr>
          <w:rFonts w:ascii="Tahoma" w:hAnsi="Tahoma" w:cs="Tahoma"/>
          <w:b/>
          <w:sz w:val="22"/>
          <w:szCs w:val="22"/>
        </w:rPr>
      </w:pPr>
      <w:r w:rsidRPr="007E66C2">
        <w:rPr>
          <w:rFonts w:ascii="Tahoma" w:hAnsi="Tahoma" w:cs="Tahoma"/>
          <w:b/>
          <w:sz w:val="22"/>
          <w:szCs w:val="22"/>
        </w:rPr>
        <w:t xml:space="preserve">Dr Alison </w:t>
      </w:r>
      <w:proofErr w:type="spellStart"/>
      <w:r w:rsidRPr="007E66C2">
        <w:rPr>
          <w:rFonts w:ascii="Tahoma" w:hAnsi="Tahoma" w:cs="Tahoma"/>
          <w:b/>
          <w:sz w:val="22"/>
          <w:szCs w:val="22"/>
        </w:rPr>
        <w:t>Blume</w:t>
      </w:r>
      <w:proofErr w:type="spellEnd"/>
    </w:p>
    <w:p w:rsidR="007E66C2" w:rsidRDefault="007E66C2" w:rsidP="007E66C2">
      <w:pPr>
        <w:ind w:left="360" w:hanging="360"/>
        <w:jc w:val="right"/>
        <w:rPr>
          <w:rFonts w:ascii="Tahoma" w:hAnsi="Tahoma" w:cs="Tahoma"/>
          <w:b/>
          <w:color w:val="0070C0"/>
          <w:sz w:val="28"/>
          <w:szCs w:val="28"/>
        </w:rPr>
      </w:pPr>
      <w:r w:rsidRPr="007E66C2">
        <w:rPr>
          <w:rFonts w:ascii="Tahoma" w:hAnsi="Tahoma" w:cs="Tahoma"/>
          <w:b/>
          <w:sz w:val="22"/>
          <w:szCs w:val="22"/>
        </w:rPr>
        <w:t>Wessex BASHH Chair</w:t>
      </w:r>
    </w:p>
    <w:p w:rsidR="007E66C2" w:rsidRDefault="007E66C2" w:rsidP="00D55490">
      <w:pPr>
        <w:ind w:left="360" w:hanging="360"/>
        <w:jc w:val="both"/>
        <w:rPr>
          <w:rFonts w:ascii="Tahoma" w:hAnsi="Tahoma" w:cs="Tahoma"/>
          <w:b/>
          <w:color w:val="0070C0"/>
          <w:sz w:val="28"/>
          <w:szCs w:val="28"/>
        </w:rPr>
      </w:pPr>
    </w:p>
    <w:p w:rsidR="00FA6959" w:rsidRDefault="00FA6959" w:rsidP="00D55490">
      <w:pPr>
        <w:ind w:left="360" w:hanging="360"/>
        <w:jc w:val="both"/>
        <w:rPr>
          <w:rFonts w:ascii="Tahoma" w:hAnsi="Tahoma" w:cs="Tahoma"/>
          <w:b/>
          <w:color w:val="0070C0"/>
          <w:sz w:val="28"/>
          <w:szCs w:val="28"/>
        </w:rPr>
      </w:pPr>
    </w:p>
    <w:p w:rsidR="00771053" w:rsidRDefault="00771053" w:rsidP="00D55490">
      <w:pPr>
        <w:ind w:left="360" w:hanging="360"/>
        <w:jc w:val="both"/>
        <w:rPr>
          <w:rFonts w:ascii="Tahoma" w:hAnsi="Tahoma" w:cs="Tahoma"/>
          <w:b/>
          <w:color w:val="0070C0"/>
          <w:sz w:val="28"/>
          <w:szCs w:val="28"/>
        </w:rPr>
      </w:pPr>
      <w:bookmarkStart w:id="49" w:name="Regions_West_Midlands"/>
      <w:bookmarkEnd w:id="49"/>
      <w:proofErr w:type="gramStart"/>
      <w:r>
        <w:rPr>
          <w:rFonts w:ascii="Tahoma" w:hAnsi="Tahoma" w:cs="Tahoma"/>
          <w:b/>
          <w:color w:val="0070C0"/>
          <w:sz w:val="28"/>
          <w:szCs w:val="28"/>
        </w:rPr>
        <w:t>West Midlands</w:t>
      </w:r>
      <w:proofErr w:type="gramEnd"/>
      <w:r>
        <w:rPr>
          <w:rFonts w:ascii="Tahoma" w:hAnsi="Tahoma" w:cs="Tahoma"/>
          <w:b/>
          <w:color w:val="0070C0"/>
          <w:sz w:val="28"/>
          <w:szCs w:val="28"/>
        </w:rPr>
        <w:t xml:space="preserve"> </w:t>
      </w:r>
      <w:r w:rsidR="00FA6959">
        <w:rPr>
          <w:rFonts w:ascii="Tahoma" w:hAnsi="Tahoma" w:cs="Tahoma"/>
          <w:b/>
          <w:color w:val="0070C0"/>
          <w:sz w:val="28"/>
          <w:szCs w:val="28"/>
        </w:rPr>
        <w:t>b</w:t>
      </w:r>
      <w:r>
        <w:rPr>
          <w:rFonts w:ascii="Tahoma" w:hAnsi="Tahoma" w:cs="Tahoma"/>
          <w:b/>
          <w:color w:val="0070C0"/>
          <w:sz w:val="28"/>
          <w:szCs w:val="28"/>
        </w:rPr>
        <w:t>ranch</w:t>
      </w:r>
    </w:p>
    <w:p w:rsidR="00771053" w:rsidRDefault="00771053" w:rsidP="00D55490">
      <w:pPr>
        <w:ind w:left="360" w:hanging="360"/>
        <w:jc w:val="both"/>
        <w:rPr>
          <w:rFonts w:ascii="Tahoma" w:hAnsi="Tahoma" w:cs="Tahoma"/>
          <w:b/>
        </w:rPr>
      </w:pPr>
    </w:p>
    <w:p w:rsidR="00771053" w:rsidRPr="00DD7751" w:rsidRDefault="00771053" w:rsidP="00D55490">
      <w:pPr>
        <w:ind w:left="360" w:hanging="360"/>
        <w:rPr>
          <w:rFonts w:ascii="Tahoma" w:hAnsi="Tahoma" w:cs="Tahoma"/>
          <w:bCs/>
          <w:sz w:val="22"/>
          <w:szCs w:val="22"/>
        </w:rPr>
      </w:pPr>
      <w:r w:rsidRPr="00DD7751">
        <w:rPr>
          <w:rFonts w:ascii="Tahoma" w:hAnsi="Tahoma" w:cs="Tahoma"/>
          <w:b/>
          <w:bCs/>
          <w:sz w:val="22"/>
          <w:szCs w:val="22"/>
        </w:rPr>
        <w:t xml:space="preserve">Membership  </w:t>
      </w:r>
    </w:p>
    <w:p w:rsidR="00771053" w:rsidRPr="00DD7751" w:rsidRDefault="00771053" w:rsidP="00D55490">
      <w:pPr>
        <w:ind w:left="360" w:hanging="360"/>
        <w:rPr>
          <w:rFonts w:ascii="Tahoma" w:hAnsi="Tahoma" w:cs="Tahoma"/>
          <w:sz w:val="22"/>
          <w:szCs w:val="22"/>
        </w:rPr>
      </w:pPr>
      <w:r w:rsidRPr="00DD7751">
        <w:rPr>
          <w:rFonts w:ascii="Tahoma" w:hAnsi="Tahoma" w:cs="Tahoma"/>
          <w:sz w:val="22"/>
          <w:szCs w:val="22"/>
        </w:rPr>
        <w:t xml:space="preserve">Dr </w:t>
      </w:r>
      <w:proofErr w:type="spellStart"/>
      <w:r w:rsidRPr="00DD7751">
        <w:rPr>
          <w:rFonts w:ascii="Tahoma" w:hAnsi="Tahoma" w:cs="Tahoma"/>
          <w:sz w:val="22"/>
          <w:szCs w:val="22"/>
        </w:rPr>
        <w:t>Kaveh</w:t>
      </w:r>
      <w:proofErr w:type="spellEnd"/>
      <w:r w:rsidRPr="00DD7751">
        <w:rPr>
          <w:rFonts w:ascii="Tahoma" w:hAnsi="Tahoma" w:cs="Tahoma"/>
          <w:sz w:val="22"/>
          <w:szCs w:val="22"/>
        </w:rPr>
        <w:t xml:space="preserve"> </w:t>
      </w:r>
      <w:proofErr w:type="spellStart"/>
      <w:r w:rsidRPr="00DD7751">
        <w:rPr>
          <w:rFonts w:ascii="Tahoma" w:hAnsi="Tahoma" w:cs="Tahoma"/>
          <w:sz w:val="22"/>
          <w:szCs w:val="22"/>
        </w:rPr>
        <w:t>Manavi</w:t>
      </w:r>
      <w:proofErr w:type="spellEnd"/>
      <w:r w:rsidRPr="00DD7751">
        <w:rPr>
          <w:rFonts w:ascii="Tahoma" w:hAnsi="Tahoma" w:cs="Tahoma"/>
          <w:sz w:val="22"/>
          <w:szCs w:val="22"/>
        </w:rPr>
        <w:t>, University Hospitals Birmingham</w:t>
      </w:r>
      <w:r w:rsidRPr="00DD7751">
        <w:rPr>
          <w:rFonts w:ascii="Tahoma" w:hAnsi="Tahoma" w:cs="Tahoma"/>
          <w:sz w:val="22"/>
          <w:szCs w:val="22"/>
        </w:rPr>
        <w:tab/>
      </w:r>
      <w:r w:rsidRPr="00DD7751">
        <w:rPr>
          <w:rFonts w:ascii="Tahoma" w:hAnsi="Tahoma" w:cs="Tahoma"/>
          <w:sz w:val="22"/>
          <w:szCs w:val="22"/>
        </w:rPr>
        <w:tab/>
      </w:r>
      <w:r w:rsidRPr="00DD7751">
        <w:rPr>
          <w:rFonts w:ascii="Tahoma" w:hAnsi="Tahoma" w:cs="Tahoma"/>
          <w:sz w:val="22"/>
          <w:szCs w:val="22"/>
        </w:rPr>
        <w:tab/>
      </w:r>
      <w:r w:rsidRPr="00DD7751">
        <w:rPr>
          <w:rFonts w:ascii="Tahoma" w:hAnsi="Tahoma" w:cs="Tahoma"/>
          <w:sz w:val="22"/>
          <w:szCs w:val="22"/>
        </w:rPr>
        <w:tab/>
      </w:r>
      <w:r w:rsidR="00DD7751">
        <w:rPr>
          <w:rFonts w:ascii="Tahoma" w:hAnsi="Tahoma" w:cs="Tahoma"/>
          <w:sz w:val="22"/>
          <w:szCs w:val="22"/>
        </w:rPr>
        <w:tab/>
      </w:r>
      <w:r w:rsidRPr="00DD7751">
        <w:rPr>
          <w:rFonts w:ascii="Tahoma" w:hAnsi="Tahoma" w:cs="Tahoma"/>
          <w:sz w:val="22"/>
          <w:szCs w:val="22"/>
        </w:rPr>
        <w:t>Chair</w:t>
      </w:r>
    </w:p>
    <w:p w:rsidR="00771053" w:rsidRPr="00DD7751" w:rsidRDefault="00771053" w:rsidP="00D55490">
      <w:pPr>
        <w:ind w:left="360" w:hanging="360"/>
        <w:rPr>
          <w:rFonts w:ascii="Tahoma" w:hAnsi="Tahoma" w:cs="Tahoma"/>
          <w:sz w:val="22"/>
          <w:szCs w:val="22"/>
        </w:rPr>
      </w:pPr>
      <w:r w:rsidRPr="00DD7751">
        <w:rPr>
          <w:rFonts w:ascii="Tahoma" w:hAnsi="Tahoma" w:cs="Tahoma"/>
          <w:sz w:val="22"/>
          <w:szCs w:val="22"/>
        </w:rPr>
        <w:t xml:space="preserve">Dr Lisa </w:t>
      </w:r>
      <w:proofErr w:type="spellStart"/>
      <w:r w:rsidRPr="00DD7751">
        <w:rPr>
          <w:rFonts w:ascii="Tahoma" w:hAnsi="Tahoma" w:cs="Tahoma"/>
          <w:sz w:val="22"/>
          <w:szCs w:val="22"/>
        </w:rPr>
        <w:t>Goodall</w:t>
      </w:r>
      <w:proofErr w:type="spellEnd"/>
      <w:r w:rsidRPr="00DD7751">
        <w:rPr>
          <w:rFonts w:ascii="Tahoma" w:hAnsi="Tahoma" w:cs="Tahoma"/>
          <w:sz w:val="22"/>
          <w:szCs w:val="22"/>
        </w:rPr>
        <w:t>, Staffordshire and Stoke on Trent Partnership NHS Trust</w:t>
      </w:r>
      <w:r w:rsidRPr="00DD7751">
        <w:rPr>
          <w:rFonts w:ascii="Tahoma" w:hAnsi="Tahoma" w:cs="Tahoma"/>
          <w:sz w:val="22"/>
          <w:szCs w:val="22"/>
        </w:rPr>
        <w:tab/>
      </w:r>
      <w:r w:rsidR="00DD7751">
        <w:rPr>
          <w:rFonts w:ascii="Tahoma" w:hAnsi="Tahoma" w:cs="Tahoma"/>
          <w:sz w:val="22"/>
          <w:szCs w:val="22"/>
        </w:rPr>
        <w:tab/>
      </w:r>
      <w:r w:rsidRPr="00DD7751">
        <w:rPr>
          <w:rFonts w:ascii="Tahoma" w:hAnsi="Tahoma" w:cs="Tahoma"/>
          <w:sz w:val="22"/>
          <w:szCs w:val="22"/>
        </w:rPr>
        <w:t>Secretary</w:t>
      </w:r>
    </w:p>
    <w:p w:rsidR="00771053" w:rsidRPr="00DD7751" w:rsidRDefault="00771053" w:rsidP="00D55490">
      <w:pPr>
        <w:ind w:left="360" w:hanging="360"/>
        <w:rPr>
          <w:rFonts w:ascii="Tahoma" w:hAnsi="Tahoma" w:cs="Tahoma"/>
          <w:sz w:val="22"/>
          <w:szCs w:val="22"/>
        </w:rPr>
      </w:pPr>
      <w:r w:rsidRPr="00DD7751">
        <w:rPr>
          <w:rFonts w:ascii="Tahoma" w:hAnsi="Tahoma" w:cs="Tahoma"/>
          <w:sz w:val="22"/>
          <w:szCs w:val="22"/>
        </w:rPr>
        <w:t>Dr Carolyn Murray, Burton Hospital Foundation Trust</w:t>
      </w:r>
      <w:r w:rsidRPr="00DD7751">
        <w:rPr>
          <w:rFonts w:ascii="Tahoma" w:hAnsi="Tahoma" w:cs="Tahoma"/>
          <w:sz w:val="22"/>
          <w:szCs w:val="22"/>
        </w:rPr>
        <w:tab/>
      </w:r>
      <w:r w:rsidRPr="00DD7751">
        <w:rPr>
          <w:rFonts w:ascii="Tahoma" w:hAnsi="Tahoma" w:cs="Tahoma"/>
          <w:sz w:val="22"/>
          <w:szCs w:val="22"/>
        </w:rPr>
        <w:tab/>
      </w:r>
      <w:r w:rsidRPr="00DD7751">
        <w:rPr>
          <w:rFonts w:ascii="Tahoma" w:hAnsi="Tahoma" w:cs="Tahoma"/>
          <w:sz w:val="22"/>
          <w:szCs w:val="22"/>
        </w:rPr>
        <w:tab/>
      </w:r>
      <w:r w:rsidRPr="00DD7751">
        <w:rPr>
          <w:rFonts w:ascii="Tahoma" w:hAnsi="Tahoma" w:cs="Tahoma"/>
          <w:sz w:val="22"/>
          <w:szCs w:val="22"/>
        </w:rPr>
        <w:tab/>
        <w:t>Treasurer</w:t>
      </w:r>
    </w:p>
    <w:p w:rsidR="00771053" w:rsidRPr="00DD7751" w:rsidRDefault="00771053" w:rsidP="00D55490">
      <w:pPr>
        <w:ind w:left="360" w:hanging="360"/>
        <w:jc w:val="both"/>
        <w:rPr>
          <w:rFonts w:ascii="Tahoma" w:hAnsi="Tahoma" w:cs="Tahoma"/>
          <w:color w:val="0070C0"/>
          <w:sz w:val="22"/>
          <w:szCs w:val="22"/>
        </w:rPr>
      </w:pPr>
      <w:r w:rsidRPr="00DD7751">
        <w:rPr>
          <w:rFonts w:ascii="Tahoma" w:hAnsi="Tahoma" w:cs="Tahoma"/>
          <w:color w:val="0070C0"/>
          <w:sz w:val="22"/>
          <w:szCs w:val="22"/>
        </w:rPr>
        <w:t xml:space="preserve">                                                           </w:t>
      </w:r>
    </w:p>
    <w:p w:rsidR="00771053" w:rsidRPr="00DD7751" w:rsidRDefault="00AC6286" w:rsidP="00D55490">
      <w:pPr>
        <w:ind w:left="360" w:hanging="360"/>
        <w:jc w:val="both"/>
        <w:rPr>
          <w:rFonts w:ascii="Tahoma" w:hAnsi="Tahoma" w:cs="Tahoma"/>
          <w:b/>
          <w:sz w:val="22"/>
          <w:szCs w:val="22"/>
        </w:rPr>
      </w:pPr>
      <w:r>
        <w:rPr>
          <w:rFonts w:ascii="Tahoma" w:hAnsi="Tahoma" w:cs="Tahoma"/>
          <w:b/>
          <w:sz w:val="22"/>
          <w:szCs w:val="22"/>
        </w:rPr>
        <w:t>O</w:t>
      </w:r>
      <w:r w:rsidR="00771053" w:rsidRPr="00DD7751">
        <w:rPr>
          <w:rFonts w:ascii="Tahoma" w:hAnsi="Tahoma" w:cs="Tahoma"/>
          <w:b/>
          <w:sz w:val="22"/>
          <w:szCs w:val="22"/>
        </w:rPr>
        <w:t>bjectives</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Quarterly Branch Business meetings to discuss: Chair’s feedback from BASHH’s clinical governance group, business raised by the BASHH fellows and members in the region, update on regional STI and HIV epidemiology data, feedback from audit committee, feedback from higher training committee, feedback from HIV network, feedback from HIV CRG, and feedback from nurses’ committee.</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Participation of regional members in BASHH national audit projects</w:t>
      </w:r>
    </w:p>
    <w:p w:rsidR="00771053"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Design and coordination of annual regional audit project</w:t>
      </w:r>
    </w:p>
    <w:p w:rsidR="00D4480A" w:rsidRDefault="00D4480A" w:rsidP="00D4480A">
      <w:pPr>
        <w:pStyle w:val="Sectionheading"/>
        <w:numPr>
          <w:ilvl w:val="0"/>
          <w:numId w:val="14"/>
        </w:numPr>
        <w:jc w:val="right"/>
        <w:rPr>
          <w:sz w:val="20"/>
          <w:szCs w:val="20"/>
        </w:rPr>
      </w:pPr>
      <w:hyperlink w:anchor="contents" w:history="1">
        <w:r w:rsidRPr="005C5E13">
          <w:rPr>
            <w:rStyle w:val="Hyperlink"/>
            <w:sz w:val="20"/>
            <w:szCs w:val="20"/>
          </w:rPr>
          <w:t>Home</w:t>
        </w:r>
      </w:hyperlink>
    </w:p>
    <w:p w:rsidR="006E4019" w:rsidRDefault="006E4019" w:rsidP="006E4019">
      <w:pPr>
        <w:jc w:val="both"/>
        <w:rPr>
          <w:rFonts w:ascii="Tahoma" w:hAnsi="Tahoma" w:cs="Tahoma"/>
          <w:sz w:val="22"/>
          <w:szCs w:val="22"/>
        </w:rPr>
      </w:pPr>
    </w:p>
    <w:p w:rsidR="006E4019" w:rsidRPr="00DD7751" w:rsidRDefault="006E4019" w:rsidP="006E4019">
      <w:pPr>
        <w:jc w:val="both"/>
        <w:rPr>
          <w:rFonts w:ascii="Tahoma" w:hAnsi="Tahoma" w:cs="Tahoma"/>
          <w:sz w:val="22"/>
          <w:szCs w:val="22"/>
        </w:rPr>
      </w:pP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Coordination and review of clinical outcomes for members of West Midlands HIV Network annually. </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Review and update of trainee doctors’ progress in the regional GUM high training program </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Coordinate response to local and national policies on sexual health and HIV services</w:t>
      </w:r>
    </w:p>
    <w:p w:rsidR="00771053" w:rsidRPr="00DD7751" w:rsidRDefault="00771053" w:rsidP="00D55490">
      <w:pPr>
        <w:ind w:left="360" w:hanging="360"/>
        <w:jc w:val="both"/>
        <w:rPr>
          <w:rFonts w:ascii="Tahoma" w:hAnsi="Tahoma" w:cs="Tahoma"/>
          <w:b/>
          <w:sz w:val="22"/>
          <w:szCs w:val="22"/>
        </w:rPr>
      </w:pPr>
    </w:p>
    <w:p w:rsidR="00771053" w:rsidRPr="00DD7751" w:rsidRDefault="00771053" w:rsidP="00D55490">
      <w:pPr>
        <w:ind w:left="360" w:hanging="360"/>
        <w:jc w:val="both"/>
        <w:rPr>
          <w:rFonts w:ascii="Tahoma" w:hAnsi="Tahoma" w:cs="Tahoma"/>
          <w:b/>
          <w:sz w:val="22"/>
          <w:szCs w:val="22"/>
        </w:rPr>
      </w:pPr>
      <w:r w:rsidRPr="00DD7751">
        <w:rPr>
          <w:rFonts w:ascii="Tahoma" w:hAnsi="Tahoma" w:cs="Tahoma"/>
          <w:b/>
          <w:sz w:val="22"/>
          <w:szCs w:val="22"/>
        </w:rPr>
        <w:t>Significant activities</w:t>
      </w:r>
    </w:p>
    <w:p w:rsidR="00771053" w:rsidRPr="00DD7751" w:rsidRDefault="00771053" w:rsidP="0009114B">
      <w:pPr>
        <w:numPr>
          <w:ilvl w:val="0"/>
          <w:numId w:val="14"/>
        </w:numPr>
        <w:ind w:left="360" w:right="100"/>
        <w:jc w:val="both"/>
        <w:rPr>
          <w:rFonts w:ascii="Tahoma" w:hAnsi="Tahoma" w:cs="Tahoma"/>
          <w:sz w:val="22"/>
          <w:szCs w:val="22"/>
        </w:rPr>
      </w:pPr>
      <w:r w:rsidRPr="00DD7751">
        <w:rPr>
          <w:rFonts w:ascii="Tahoma" w:hAnsi="Tahoma" w:cs="Tahoma"/>
          <w:sz w:val="22"/>
          <w:szCs w:val="22"/>
        </w:rPr>
        <w:t xml:space="preserve">Completion of the third annual report on regional HIV clinical network. </w:t>
      </w:r>
    </w:p>
    <w:p w:rsidR="00771053" w:rsidRPr="00DD7751" w:rsidRDefault="00771053" w:rsidP="0009114B">
      <w:pPr>
        <w:numPr>
          <w:ilvl w:val="0"/>
          <w:numId w:val="14"/>
        </w:numPr>
        <w:ind w:left="360" w:right="100"/>
        <w:jc w:val="both"/>
        <w:rPr>
          <w:rFonts w:ascii="Tahoma" w:hAnsi="Tahoma" w:cs="Tahoma"/>
          <w:sz w:val="22"/>
          <w:szCs w:val="22"/>
        </w:rPr>
      </w:pPr>
      <w:r w:rsidRPr="00DD7751">
        <w:rPr>
          <w:rFonts w:ascii="Tahoma" w:hAnsi="Tahoma" w:cs="Tahoma"/>
          <w:sz w:val="22"/>
          <w:szCs w:val="22"/>
        </w:rPr>
        <w:t>Completion of the first regional survey on HIV patients’ reported outcomes</w:t>
      </w:r>
    </w:p>
    <w:p w:rsidR="00771053" w:rsidRPr="00DD7751" w:rsidRDefault="00771053" w:rsidP="0009114B">
      <w:pPr>
        <w:numPr>
          <w:ilvl w:val="0"/>
          <w:numId w:val="14"/>
        </w:numPr>
        <w:ind w:left="360" w:right="100"/>
        <w:jc w:val="both"/>
        <w:rPr>
          <w:rFonts w:ascii="Tahoma" w:hAnsi="Tahoma" w:cs="Tahoma"/>
          <w:sz w:val="22"/>
          <w:szCs w:val="22"/>
        </w:rPr>
      </w:pPr>
      <w:r w:rsidRPr="00DD7751">
        <w:rPr>
          <w:rFonts w:ascii="Tahoma" w:hAnsi="Tahoma" w:cs="Tahoma"/>
          <w:sz w:val="22"/>
          <w:szCs w:val="22"/>
        </w:rPr>
        <w:t>Complete update of the region’s webpage in BASHH website.</w:t>
      </w:r>
    </w:p>
    <w:p w:rsidR="00771053" w:rsidRPr="00DD7751" w:rsidRDefault="00771053" w:rsidP="0009114B">
      <w:pPr>
        <w:numPr>
          <w:ilvl w:val="0"/>
          <w:numId w:val="14"/>
        </w:numPr>
        <w:ind w:left="360" w:right="100"/>
        <w:jc w:val="both"/>
        <w:rPr>
          <w:rFonts w:ascii="Tahoma" w:hAnsi="Tahoma" w:cs="Tahoma"/>
          <w:sz w:val="22"/>
          <w:szCs w:val="22"/>
        </w:rPr>
      </w:pPr>
      <w:r w:rsidRPr="00DD7751">
        <w:rPr>
          <w:rFonts w:ascii="Tahoma" w:hAnsi="Tahoma" w:cs="Tahoma"/>
          <w:sz w:val="22"/>
          <w:szCs w:val="22"/>
        </w:rPr>
        <w:t>Start of a new regional monthly updates in GUM/ HIV mainly for the benefit of trainee doctors</w:t>
      </w:r>
    </w:p>
    <w:p w:rsidR="00771053" w:rsidRPr="00DD7751" w:rsidRDefault="00771053" w:rsidP="0009114B">
      <w:pPr>
        <w:numPr>
          <w:ilvl w:val="0"/>
          <w:numId w:val="14"/>
        </w:numPr>
        <w:ind w:left="360" w:right="100"/>
        <w:jc w:val="both"/>
        <w:rPr>
          <w:rFonts w:ascii="Tahoma" w:hAnsi="Tahoma" w:cs="Tahoma"/>
          <w:sz w:val="22"/>
          <w:szCs w:val="22"/>
        </w:rPr>
      </w:pPr>
      <w:r w:rsidRPr="00DD7751">
        <w:rPr>
          <w:rFonts w:ascii="Tahoma" w:hAnsi="Tahoma" w:cs="Tahoma"/>
          <w:sz w:val="22"/>
          <w:szCs w:val="22"/>
        </w:rPr>
        <w:t xml:space="preserve">Start of a monthly regional virtual HIV viral load clinic where clinicians from the region present complex cases and agree on a plan proposed by clinician </w:t>
      </w:r>
      <w:proofErr w:type="gramStart"/>
      <w:r w:rsidRPr="00DD7751">
        <w:rPr>
          <w:rFonts w:ascii="Tahoma" w:hAnsi="Tahoma" w:cs="Tahoma"/>
          <w:sz w:val="22"/>
          <w:szCs w:val="22"/>
        </w:rPr>
        <w:t>colleagues</w:t>
      </w:r>
      <w:proofErr w:type="gramEnd"/>
      <w:r w:rsidRPr="00DD7751">
        <w:rPr>
          <w:rFonts w:ascii="Tahoma" w:hAnsi="Tahoma" w:cs="Tahoma"/>
          <w:sz w:val="22"/>
          <w:szCs w:val="22"/>
        </w:rPr>
        <w:t xml:space="preserve"> form other HIV centres in the region.   </w:t>
      </w:r>
    </w:p>
    <w:p w:rsidR="00771053" w:rsidRPr="00DD7751" w:rsidRDefault="00771053" w:rsidP="00D55490">
      <w:pPr>
        <w:ind w:left="360" w:hanging="360"/>
        <w:jc w:val="both"/>
        <w:rPr>
          <w:rFonts w:ascii="Tahoma" w:hAnsi="Tahoma" w:cs="Tahoma"/>
          <w:b/>
          <w:sz w:val="22"/>
          <w:szCs w:val="22"/>
        </w:rPr>
      </w:pPr>
    </w:p>
    <w:p w:rsidR="00771053" w:rsidRPr="00DD7751" w:rsidRDefault="00771053" w:rsidP="00D55490">
      <w:pPr>
        <w:ind w:left="360" w:hanging="360"/>
        <w:jc w:val="both"/>
        <w:rPr>
          <w:rFonts w:ascii="Tahoma" w:hAnsi="Tahoma" w:cs="Tahoma"/>
          <w:b/>
          <w:sz w:val="22"/>
          <w:szCs w:val="22"/>
        </w:rPr>
      </w:pPr>
      <w:r w:rsidRPr="00DD7751">
        <w:rPr>
          <w:rFonts w:ascii="Tahoma" w:hAnsi="Tahoma" w:cs="Tahoma"/>
          <w:b/>
          <w:sz w:val="22"/>
          <w:szCs w:val="22"/>
        </w:rPr>
        <w:t>Performance/Outputs in the year 2013/14</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Well attended regional monthly training half day events hosted in rotation in any of the five regional centres for higher GUM training </w:t>
      </w:r>
    </w:p>
    <w:p w:rsidR="00771053" w:rsidRPr="00DD7751" w:rsidRDefault="00771053" w:rsidP="0009114B">
      <w:pPr>
        <w:numPr>
          <w:ilvl w:val="0"/>
          <w:numId w:val="14"/>
        </w:numPr>
        <w:ind w:left="360"/>
        <w:jc w:val="both"/>
        <w:rPr>
          <w:rFonts w:ascii="Tahoma" w:hAnsi="Tahoma" w:cs="Tahoma"/>
          <w:sz w:val="22"/>
          <w:szCs w:val="22"/>
        </w:rPr>
      </w:pPr>
      <w:r w:rsidRPr="00DD7751">
        <w:rPr>
          <w:rFonts w:ascii="Tahoma" w:hAnsi="Tahoma" w:cs="Tahoma"/>
          <w:sz w:val="22"/>
          <w:szCs w:val="22"/>
        </w:rPr>
        <w:t xml:space="preserve">Well attended quarterly West Midlands’ BASHH meetings </w:t>
      </w:r>
    </w:p>
    <w:p w:rsidR="00771053" w:rsidRPr="00DD7751" w:rsidRDefault="00771053" w:rsidP="00D55490">
      <w:pPr>
        <w:ind w:left="360" w:hanging="360"/>
        <w:jc w:val="both"/>
        <w:rPr>
          <w:rFonts w:ascii="Tahoma" w:hAnsi="Tahoma" w:cs="Tahoma"/>
          <w:b/>
          <w:sz w:val="22"/>
          <w:szCs w:val="22"/>
        </w:rPr>
      </w:pPr>
    </w:p>
    <w:p w:rsidR="00771053" w:rsidRPr="00DD7751" w:rsidRDefault="00771053" w:rsidP="00D55490">
      <w:pPr>
        <w:tabs>
          <w:tab w:val="num" w:pos="360"/>
        </w:tabs>
        <w:ind w:left="360" w:hanging="360"/>
        <w:jc w:val="both"/>
        <w:rPr>
          <w:rFonts w:ascii="Tahoma" w:hAnsi="Tahoma" w:cs="Tahoma"/>
          <w:b/>
          <w:sz w:val="22"/>
          <w:szCs w:val="22"/>
        </w:rPr>
      </w:pPr>
      <w:r w:rsidRPr="00DD7751">
        <w:rPr>
          <w:rFonts w:ascii="Tahoma" w:hAnsi="Tahoma" w:cs="Tahoma"/>
          <w:b/>
          <w:sz w:val="22"/>
          <w:szCs w:val="22"/>
        </w:rPr>
        <w:t>Future plans</w:t>
      </w:r>
    </w:p>
    <w:p w:rsidR="00771053" w:rsidRPr="00DD7751" w:rsidRDefault="00771053" w:rsidP="00DD7751">
      <w:pPr>
        <w:tabs>
          <w:tab w:val="num" w:pos="0"/>
        </w:tabs>
        <w:jc w:val="both"/>
        <w:rPr>
          <w:rFonts w:ascii="Tahoma" w:hAnsi="Tahoma" w:cs="Tahoma"/>
          <w:sz w:val="22"/>
          <w:szCs w:val="22"/>
        </w:rPr>
      </w:pPr>
      <w:r w:rsidRPr="00DD7751">
        <w:rPr>
          <w:rFonts w:ascii="Tahoma" w:hAnsi="Tahoma" w:cs="Tahoma"/>
          <w:sz w:val="22"/>
          <w:szCs w:val="22"/>
        </w:rPr>
        <w:t xml:space="preserve">Survey of West Midlands BASHH members on their views on continuing with the “End of Year BASHH Meetings” when the new half day training events will be held in every December as well. </w:t>
      </w:r>
    </w:p>
    <w:p w:rsidR="00771053" w:rsidRPr="00DD7751" w:rsidRDefault="00771053" w:rsidP="00D55490">
      <w:pPr>
        <w:tabs>
          <w:tab w:val="num" w:pos="360"/>
        </w:tabs>
        <w:ind w:left="360" w:hanging="360"/>
        <w:jc w:val="both"/>
        <w:rPr>
          <w:rFonts w:ascii="Tahoma" w:hAnsi="Tahoma" w:cs="Tahoma"/>
          <w:sz w:val="22"/>
          <w:szCs w:val="22"/>
        </w:rPr>
      </w:pPr>
    </w:p>
    <w:p w:rsidR="00771053" w:rsidRPr="00DD7751" w:rsidRDefault="00771053" w:rsidP="00D55490">
      <w:pPr>
        <w:tabs>
          <w:tab w:val="num" w:pos="360"/>
        </w:tabs>
        <w:ind w:left="360" w:hanging="360"/>
        <w:jc w:val="both"/>
        <w:rPr>
          <w:rFonts w:ascii="Tahoma" w:hAnsi="Tahoma" w:cs="Tahoma"/>
          <w:sz w:val="22"/>
          <w:szCs w:val="22"/>
        </w:rPr>
      </w:pPr>
      <w:r w:rsidRPr="00DD7751">
        <w:rPr>
          <w:rFonts w:ascii="Tahoma" w:hAnsi="Tahoma" w:cs="Tahoma"/>
          <w:sz w:val="22"/>
          <w:szCs w:val="22"/>
        </w:rPr>
        <w:t xml:space="preserve">To include a regional HIV mortality report session in the half day training event every December. </w:t>
      </w:r>
    </w:p>
    <w:p w:rsidR="00771053" w:rsidRPr="00DD7751" w:rsidRDefault="00771053" w:rsidP="00771053">
      <w:pPr>
        <w:ind w:left="-58"/>
        <w:jc w:val="right"/>
        <w:rPr>
          <w:rFonts w:ascii="Tahoma" w:hAnsi="Tahoma" w:cs="Tahoma"/>
          <w:b/>
          <w:sz w:val="22"/>
          <w:szCs w:val="22"/>
        </w:rPr>
      </w:pPr>
      <w:proofErr w:type="spellStart"/>
      <w:r w:rsidRPr="00DD7751">
        <w:rPr>
          <w:rFonts w:ascii="Tahoma" w:hAnsi="Tahoma" w:cs="Tahoma"/>
          <w:b/>
          <w:sz w:val="22"/>
          <w:szCs w:val="22"/>
        </w:rPr>
        <w:t>Kaveh</w:t>
      </w:r>
      <w:proofErr w:type="spellEnd"/>
      <w:r w:rsidRPr="00DD7751">
        <w:rPr>
          <w:rFonts w:ascii="Tahoma" w:hAnsi="Tahoma" w:cs="Tahoma"/>
          <w:b/>
          <w:sz w:val="22"/>
          <w:szCs w:val="22"/>
        </w:rPr>
        <w:t xml:space="preserve"> </w:t>
      </w:r>
      <w:proofErr w:type="spellStart"/>
      <w:r w:rsidRPr="00DD7751">
        <w:rPr>
          <w:rFonts w:ascii="Tahoma" w:hAnsi="Tahoma" w:cs="Tahoma"/>
          <w:b/>
          <w:sz w:val="22"/>
          <w:szCs w:val="22"/>
        </w:rPr>
        <w:t>Manavi</w:t>
      </w:r>
      <w:proofErr w:type="spellEnd"/>
      <w:r w:rsidRPr="00DD7751">
        <w:rPr>
          <w:rFonts w:ascii="Tahoma" w:hAnsi="Tahoma" w:cs="Tahoma"/>
          <w:b/>
          <w:sz w:val="22"/>
          <w:szCs w:val="22"/>
        </w:rPr>
        <w:t xml:space="preserve"> </w:t>
      </w:r>
    </w:p>
    <w:p w:rsidR="00D55490" w:rsidRPr="00DD7751" w:rsidRDefault="00D55490" w:rsidP="00D55490">
      <w:pPr>
        <w:pStyle w:val="Subtitle"/>
        <w:jc w:val="right"/>
        <w:rPr>
          <w:szCs w:val="22"/>
        </w:rPr>
      </w:pPr>
      <w:r w:rsidRPr="00DD7751">
        <w:rPr>
          <w:szCs w:val="22"/>
        </w:rPr>
        <w:t>Branch Chair</w:t>
      </w:r>
    </w:p>
    <w:p w:rsidR="00D55490" w:rsidRDefault="00D55490" w:rsidP="00573DE7">
      <w:pPr>
        <w:pStyle w:val="Sectionheading"/>
      </w:pPr>
    </w:p>
    <w:p w:rsidR="00FD1187" w:rsidRDefault="00FD1187" w:rsidP="00FD1187">
      <w:pPr>
        <w:ind w:left="-57"/>
        <w:jc w:val="both"/>
        <w:rPr>
          <w:rFonts w:ascii="Tahoma" w:hAnsi="Tahoma" w:cs="Tahoma"/>
          <w:b/>
          <w:color w:val="0070C0"/>
          <w:sz w:val="28"/>
          <w:szCs w:val="28"/>
        </w:rPr>
      </w:pPr>
      <w:bookmarkStart w:id="50" w:name="Regions_Yorkshire"/>
      <w:r>
        <w:rPr>
          <w:rFonts w:ascii="Tahoma" w:hAnsi="Tahoma" w:cs="Tahoma"/>
          <w:b/>
          <w:color w:val="0070C0"/>
          <w:sz w:val="28"/>
          <w:szCs w:val="28"/>
        </w:rPr>
        <w:t>Yorkshire branch</w:t>
      </w:r>
    </w:p>
    <w:bookmarkEnd w:id="50"/>
    <w:p w:rsidR="00FD1187" w:rsidRDefault="00FD1187" w:rsidP="00FD1187">
      <w:pPr>
        <w:ind w:left="-57"/>
        <w:jc w:val="both"/>
        <w:rPr>
          <w:rFonts w:ascii="Tahoma" w:hAnsi="Tahoma" w:cs="Tahoma"/>
          <w:b/>
        </w:rPr>
      </w:pPr>
    </w:p>
    <w:p w:rsidR="00FD1187" w:rsidRPr="00FD1187" w:rsidRDefault="00FD1187" w:rsidP="00FD1187">
      <w:pPr>
        <w:rPr>
          <w:rFonts w:ascii="Tahoma" w:hAnsi="Tahoma" w:cs="Tahoma"/>
          <w:bCs/>
          <w:sz w:val="22"/>
          <w:szCs w:val="22"/>
        </w:rPr>
      </w:pPr>
      <w:r w:rsidRPr="00FD1187">
        <w:rPr>
          <w:rFonts w:ascii="Tahoma" w:hAnsi="Tahoma" w:cs="Tahoma"/>
          <w:b/>
          <w:bCs/>
          <w:sz w:val="22"/>
          <w:szCs w:val="22"/>
        </w:rPr>
        <w:t xml:space="preserve">Membership  </w:t>
      </w:r>
    </w:p>
    <w:p w:rsidR="00FD1187" w:rsidRPr="00FD1187" w:rsidRDefault="00FD1187" w:rsidP="00FD1187">
      <w:pPr>
        <w:spacing w:after="200" w:line="276" w:lineRule="auto"/>
        <w:rPr>
          <w:rFonts w:ascii="Tahoma" w:hAnsi="Tahoma" w:cs="Tahoma"/>
          <w:color w:val="0070C0"/>
          <w:sz w:val="22"/>
          <w:szCs w:val="22"/>
        </w:rPr>
      </w:pPr>
      <w:proofErr w:type="spellStart"/>
      <w:r w:rsidRPr="00FD1187">
        <w:rPr>
          <w:rFonts w:ascii="Tahoma" w:hAnsi="Tahoma" w:cs="Tahoma"/>
          <w:bCs/>
          <w:sz w:val="22"/>
          <w:szCs w:val="22"/>
        </w:rPr>
        <w:t>Fabiola</w:t>
      </w:r>
      <w:proofErr w:type="spellEnd"/>
      <w:r w:rsidRPr="00FD1187">
        <w:rPr>
          <w:rFonts w:ascii="Tahoma" w:hAnsi="Tahoma" w:cs="Tahoma"/>
          <w:bCs/>
          <w:sz w:val="22"/>
          <w:szCs w:val="22"/>
        </w:rPr>
        <w:t xml:space="preserve"> Martin</w:t>
      </w:r>
      <w:r w:rsidRPr="00FD1187">
        <w:rPr>
          <w:rFonts w:ascii="Tahoma" w:hAnsi="Tahoma" w:cs="Tahoma"/>
          <w:bCs/>
          <w:sz w:val="22"/>
          <w:szCs w:val="22"/>
        </w:rPr>
        <w:tab/>
      </w:r>
      <w:r w:rsidRPr="00FD1187">
        <w:rPr>
          <w:rFonts w:ascii="Tahoma" w:hAnsi="Tahoma" w:cs="Tahoma"/>
          <w:bCs/>
          <w:sz w:val="22"/>
          <w:szCs w:val="22"/>
        </w:rPr>
        <w:tab/>
        <w:t>Branch chair</w:t>
      </w:r>
      <w:r w:rsidRPr="00FD1187">
        <w:rPr>
          <w:rFonts w:ascii="Tahoma" w:hAnsi="Tahoma" w:cs="Tahoma"/>
          <w:color w:val="0070C0"/>
          <w:sz w:val="22"/>
          <w:szCs w:val="22"/>
        </w:rPr>
        <w:t xml:space="preserve">                                                           </w:t>
      </w:r>
    </w:p>
    <w:p w:rsidR="00FD1187" w:rsidRPr="00FD1187" w:rsidRDefault="00FD1187" w:rsidP="00FD1187">
      <w:pPr>
        <w:ind w:left="-57"/>
        <w:jc w:val="both"/>
        <w:rPr>
          <w:rFonts w:ascii="Tahoma" w:hAnsi="Tahoma" w:cs="Tahoma"/>
          <w:b/>
          <w:sz w:val="22"/>
          <w:szCs w:val="22"/>
        </w:rPr>
      </w:pPr>
      <w:r w:rsidRPr="00FD1187">
        <w:rPr>
          <w:rFonts w:ascii="Tahoma" w:hAnsi="Tahoma" w:cs="Tahoma"/>
          <w:b/>
          <w:sz w:val="22"/>
          <w:szCs w:val="22"/>
        </w:rPr>
        <w:t>Objectives</w:t>
      </w: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To hold at least one Branch General Meeting yearly</w:t>
      </w: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To organise a regional educational day once yearly</w:t>
      </w: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To share innovative clinical practice with colleagues within the region</w:t>
      </w: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To share significant changes to service provision amongst delegates and with BASHH</w:t>
      </w:r>
    </w:p>
    <w:p w:rsidR="00FD1187" w:rsidRPr="00FD1187" w:rsidRDefault="00FD1187" w:rsidP="00FD1187">
      <w:pPr>
        <w:ind w:left="360" w:hanging="360"/>
        <w:jc w:val="both"/>
        <w:rPr>
          <w:rFonts w:ascii="Tahoma" w:hAnsi="Tahoma" w:cs="Tahoma"/>
          <w:sz w:val="22"/>
          <w:szCs w:val="22"/>
        </w:rPr>
      </w:pPr>
    </w:p>
    <w:p w:rsidR="00FD1187" w:rsidRPr="00FD1187" w:rsidRDefault="00FD1187" w:rsidP="00FD1187">
      <w:pPr>
        <w:ind w:left="360" w:hanging="360"/>
        <w:jc w:val="both"/>
        <w:rPr>
          <w:rFonts w:ascii="Tahoma" w:hAnsi="Tahoma" w:cs="Tahoma"/>
          <w:b/>
          <w:sz w:val="22"/>
          <w:szCs w:val="22"/>
        </w:rPr>
      </w:pPr>
      <w:r w:rsidRPr="00FD1187">
        <w:rPr>
          <w:rFonts w:ascii="Tahoma" w:hAnsi="Tahoma" w:cs="Tahoma"/>
          <w:b/>
          <w:sz w:val="22"/>
          <w:szCs w:val="22"/>
        </w:rPr>
        <w:t>Significant activities/ Performance/Outputs in the year 2015</w:t>
      </w: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 xml:space="preserve">Regional educational half day together with HIV Networks in York, 9 July </w:t>
      </w:r>
      <w:proofErr w:type="gramStart"/>
      <w:r w:rsidRPr="00FD1187">
        <w:rPr>
          <w:rFonts w:ascii="Tahoma" w:hAnsi="Tahoma" w:cs="Tahoma"/>
          <w:sz w:val="22"/>
          <w:szCs w:val="22"/>
        </w:rPr>
        <w:t>2015 :</w:t>
      </w:r>
      <w:proofErr w:type="gramEnd"/>
      <w:r w:rsidRPr="00FD1187">
        <w:rPr>
          <w:rFonts w:ascii="Tahoma" w:hAnsi="Tahoma" w:cs="Tahoma"/>
          <w:sz w:val="22"/>
          <w:szCs w:val="22"/>
        </w:rPr>
        <w:t xml:space="preserve"> attended by approximately 40 delegates from a mixture of disciplines. Good range of speakers. </w:t>
      </w:r>
    </w:p>
    <w:p w:rsid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Regional Annual Educational Day in York 22 October 2015: attended by approximately 25 delegates from a mixture of disciplines. Good range of speakers. Feedback was extremely positive.</w:t>
      </w:r>
    </w:p>
    <w:p w:rsidR="00AC6286" w:rsidRPr="00FD1187" w:rsidRDefault="00AC6286" w:rsidP="00AC6286">
      <w:pPr>
        <w:jc w:val="both"/>
        <w:rPr>
          <w:rFonts w:ascii="Tahoma" w:hAnsi="Tahoma" w:cs="Tahoma"/>
          <w:sz w:val="22"/>
          <w:szCs w:val="22"/>
        </w:rPr>
      </w:pPr>
    </w:p>
    <w:p w:rsidR="00FD1187" w:rsidRPr="00FD1187" w:rsidRDefault="00FD1187" w:rsidP="00FD1187">
      <w:pPr>
        <w:numPr>
          <w:ilvl w:val="0"/>
          <w:numId w:val="70"/>
        </w:numPr>
        <w:ind w:left="360"/>
        <w:jc w:val="both"/>
        <w:rPr>
          <w:rFonts w:ascii="Tahoma" w:hAnsi="Tahoma" w:cs="Tahoma"/>
          <w:sz w:val="22"/>
          <w:szCs w:val="22"/>
        </w:rPr>
      </w:pPr>
      <w:r w:rsidRPr="00FD1187">
        <w:rPr>
          <w:rFonts w:ascii="Tahoma" w:hAnsi="Tahoma" w:cs="Tahoma"/>
          <w:sz w:val="22"/>
          <w:szCs w:val="22"/>
        </w:rPr>
        <w:t>Business meeting held in York, 9 July 2015: Feedback was extremely positive.</w:t>
      </w:r>
    </w:p>
    <w:p w:rsidR="006E4019" w:rsidRDefault="006E4019" w:rsidP="006E4019">
      <w:pPr>
        <w:pStyle w:val="NoSpacing"/>
        <w:ind w:left="303"/>
        <w:jc w:val="right"/>
        <w:rPr>
          <w:rFonts w:ascii="Tahoma" w:hAnsi="Tahoma" w:cs="Tahoma"/>
          <w:b/>
        </w:rPr>
      </w:pPr>
    </w:p>
    <w:p w:rsidR="006E4019" w:rsidRDefault="006E4019" w:rsidP="006E4019">
      <w:pPr>
        <w:pStyle w:val="NoSpacing"/>
        <w:ind w:left="303"/>
        <w:jc w:val="right"/>
        <w:rPr>
          <w:rFonts w:ascii="Tahoma" w:hAnsi="Tahoma" w:cs="Tahoma"/>
          <w:b/>
        </w:rPr>
      </w:pPr>
    </w:p>
    <w:p w:rsidR="006E4019" w:rsidRDefault="006E4019" w:rsidP="006E4019">
      <w:pPr>
        <w:pStyle w:val="NoSpacing"/>
        <w:ind w:left="303"/>
        <w:jc w:val="right"/>
        <w:rPr>
          <w:rFonts w:ascii="Tahoma" w:hAnsi="Tahoma" w:cs="Tahoma"/>
          <w:b/>
        </w:rPr>
      </w:pPr>
    </w:p>
    <w:p w:rsidR="006E4019" w:rsidRDefault="006E4019" w:rsidP="006E4019">
      <w:pPr>
        <w:pStyle w:val="NoSpacing"/>
        <w:ind w:left="303"/>
        <w:jc w:val="right"/>
        <w:rPr>
          <w:rFonts w:ascii="Tahoma" w:hAnsi="Tahoma" w:cs="Tahoma"/>
          <w:b/>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FD1187" w:rsidRPr="00FD1187" w:rsidRDefault="00FD1187" w:rsidP="00FD1187">
      <w:pPr>
        <w:tabs>
          <w:tab w:val="num" w:pos="360"/>
        </w:tabs>
        <w:jc w:val="both"/>
        <w:rPr>
          <w:rFonts w:ascii="Tahoma" w:hAnsi="Tahoma" w:cs="Tahoma"/>
          <w:b/>
          <w:sz w:val="22"/>
          <w:szCs w:val="22"/>
        </w:rPr>
      </w:pPr>
    </w:p>
    <w:p w:rsidR="00FD1187" w:rsidRPr="00FD1187" w:rsidRDefault="00FD1187" w:rsidP="00FD1187">
      <w:pPr>
        <w:tabs>
          <w:tab w:val="num" w:pos="360"/>
        </w:tabs>
        <w:jc w:val="both"/>
        <w:rPr>
          <w:rFonts w:ascii="Tahoma" w:hAnsi="Tahoma" w:cs="Tahoma"/>
          <w:b/>
          <w:sz w:val="22"/>
          <w:szCs w:val="22"/>
        </w:rPr>
      </w:pPr>
      <w:r w:rsidRPr="00FD1187">
        <w:rPr>
          <w:rFonts w:ascii="Tahoma" w:hAnsi="Tahoma" w:cs="Tahoma"/>
          <w:b/>
          <w:sz w:val="22"/>
          <w:szCs w:val="22"/>
        </w:rPr>
        <w:t>Future plans</w:t>
      </w:r>
    </w:p>
    <w:p w:rsidR="00FD1187" w:rsidRPr="00FD1187" w:rsidRDefault="00FD1187" w:rsidP="00FD1187">
      <w:pPr>
        <w:numPr>
          <w:ilvl w:val="0"/>
          <w:numId w:val="71"/>
        </w:numPr>
        <w:ind w:left="360"/>
        <w:jc w:val="both"/>
        <w:rPr>
          <w:rFonts w:ascii="Tahoma" w:hAnsi="Tahoma" w:cs="Tahoma"/>
          <w:sz w:val="22"/>
          <w:szCs w:val="22"/>
        </w:rPr>
      </w:pPr>
      <w:r w:rsidRPr="00FD1187">
        <w:rPr>
          <w:rFonts w:ascii="Tahoma" w:hAnsi="Tahoma" w:cs="Tahoma"/>
          <w:sz w:val="22"/>
          <w:szCs w:val="22"/>
        </w:rPr>
        <w:t xml:space="preserve">Continue to ensure the multidisciplinary team’s educational needs are addressed with the annual educational meeting. </w:t>
      </w:r>
    </w:p>
    <w:p w:rsidR="00FD1187" w:rsidRPr="00FD1187" w:rsidRDefault="00FD1187" w:rsidP="00FD1187">
      <w:pPr>
        <w:numPr>
          <w:ilvl w:val="0"/>
          <w:numId w:val="71"/>
        </w:numPr>
        <w:ind w:left="360"/>
        <w:jc w:val="both"/>
        <w:rPr>
          <w:rFonts w:ascii="Tahoma" w:hAnsi="Tahoma" w:cs="Tahoma"/>
          <w:sz w:val="22"/>
          <w:szCs w:val="22"/>
        </w:rPr>
      </w:pPr>
      <w:r w:rsidRPr="00FD1187">
        <w:rPr>
          <w:rFonts w:ascii="Tahoma" w:hAnsi="Tahoma" w:cs="Tahoma"/>
          <w:sz w:val="22"/>
          <w:szCs w:val="22"/>
        </w:rPr>
        <w:t>Continue to review the changing landscape post tender.</w:t>
      </w:r>
    </w:p>
    <w:p w:rsidR="00FD1187" w:rsidRPr="00FD1187" w:rsidRDefault="00FD1187" w:rsidP="00FD1187">
      <w:pPr>
        <w:ind w:left="-57"/>
        <w:jc w:val="right"/>
        <w:rPr>
          <w:rFonts w:ascii="Tahoma" w:hAnsi="Tahoma" w:cs="Tahoma"/>
          <w:b/>
          <w:sz w:val="22"/>
          <w:szCs w:val="22"/>
        </w:rPr>
      </w:pPr>
      <w:proofErr w:type="spellStart"/>
      <w:r w:rsidRPr="00FD1187">
        <w:rPr>
          <w:rFonts w:ascii="Tahoma" w:hAnsi="Tahoma" w:cs="Tahoma"/>
          <w:b/>
          <w:sz w:val="22"/>
          <w:szCs w:val="22"/>
        </w:rPr>
        <w:t>Fabiola</w:t>
      </w:r>
      <w:proofErr w:type="spellEnd"/>
      <w:r w:rsidRPr="00FD1187">
        <w:rPr>
          <w:rFonts w:ascii="Tahoma" w:hAnsi="Tahoma" w:cs="Tahoma"/>
          <w:b/>
          <w:sz w:val="22"/>
          <w:szCs w:val="22"/>
        </w:rPr>
        <w:t xml:space="preserve"> Martin</w:t>
      </w:r>
    </w:p>
    <w:p w:rsidR="00FD1187" w:rsidRPr="00FD1187" w:rsidRDefault="00FD1187" w:rsidP="00FD1187">
      <w:pPr>
        <w:ind w:left="-57"/>
        <w:jc w:val="right"/>
        <w:rPr>
          <w:rFonts w:ascii="Tahoma" w:hAnsi="Tahoma" w:cs="Tahoma"/>
          <w:b/>
          <w:sz w:val="22"/>
          <w:szCs w:val="22"/>
        </w:rPr>
      </w:pPr>
      <w:r w:rsidRPr="00FD1187">
        <w:rPr>
          <w:rFonts w:ascii="Tahoma" w:hAnsi="Tahoma" w:cs="Tahoma"/>
          <w:b/>
          <w:sz w:val="22"/>
          <w:szCs w:val="22"/>
        </w:rPr>
        <w:t>Yorkshire Branch Chair</w:t>
      </w:r>
    </w:p>
    <w:p w:rsidR="00FD1187" w:rsidRDefault="00FD1187" w:rsidP="00FD1187">
      <w:pPr>
        <w:ind w:left="-57"/>
        <w:jc w:val="both"/>
        <w:rPr>
          <w:rFonts w:ascii="Tahoma" w:hAnsi="Tahoma" w:cs="Tahoma"/>
          <w:b/>
          <w:color w:val="0070C0"/>
          <w:sz w:val="28"/>
        </w:rPr>
      </w:pPr>
    </w:p>
    <w:p w:rsidR="00FD1187" w:rsidRDefault="00FD1187" w:rsidP="00573DE7">
      <w:pPr>
        <w:pStyle w:val="Sectionheading"/>
      </w:pPr>
    </w:p>
    <w:p w:rsidR="00AC6286" w:rsidRDefault="00AC6286">
      <w:pPr>
        <w:rPr>
          <w:rFonts w:ascii="Tahoma" w:hAnsi="Tahoma" w:cs="Tahoma"/>
          <w:b/>
          <w:color w:val="1F497D" w:themeColor="text2"/>
          <w:sz w:val="40"/>
          <w:szCs w:val="40"/>
        </w:rPr>
      </w:pPr>
      <w:r>
        <w:br w:type="page"/>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AC6286" w:rsidRDefault="00AC6286" w:rsidP="00573DE7">
      <w:pPr>
        <w:pStyle w:val="Sectionheading"/>
      </w:pPr>
    </w:p>
    <w:p w:rsidR="00573DE7" w:rsidRDefault="00573DE7" w:rsidP="00573DE7">
      <w:pPr>
        <w:pStyle w:val="Sectionheading"/>
      </w:pPr>
      <w:bookmarkStart w:id="51" w:name="Committees_BASHH_rep"/>
      <w:r>
        <w:t>Committees with BASHH representation</w:t>
      </w:r>
    </w:p>
    <w:bookmarkEnd w:id="51"/>
    <w:p w:rsidR="00573DE7" w:rsidRDefault="00573DE7" w:rsidP="00573DE7">
      <w:pPr>
        <w:pStyle w:val="Sectionheading"/>
      </w:pPr>
    </w:p>
    <w:p w:rsidR="0036733F" w:rsidRPr="00252C79" w:rsidRDefault="0036733F" w:rsidP="0036733F">
      <w:pPr>
        <w:pStyle w:val="Individualheading"/>
      </w:pPr>
      <w:bookmarkStart w:id="52" w:name="Committees_BASHH_rep_BFSTI"/>
      <w:r w:rsidRPr="00252C79">
        <w:t xml:space="preserve">British Federation </w:t>
      </w:r>
      <w:r>
        <w:t>a</w:t>
      </w:r>
      <w:r w:rsidRPr="00252C79">
        <w:t>gainst Sexually Transmitted Infections (BFSTI)</w:t>
      </w:r>
    </w:p>
    <w:bookmarkEnd w:id="52"/>
    <w:p w:rsidR="0036733F" w:rsidRDefault="0036733F" w:rsidP="0036733F">
      <w:pPr>
        <w:rPr>
          <w:rFonts w:ascii="Tahoma" w:hAnsi="Tahoma" w:cs="Tahoma"/>
          <w:sz w:val="22"/>
          <w:szCs w:val="22"/>
        </w:rPr>
      </w:pPr>
    </w:p>
    <w:p w:rsidR="0036733F" w:rsidRPr="00252C79" w:rsidRDefault="0036733F" w:rsidP="0036733F">
      <w:pPr>
        <w:rPr>
          <w:rFonts w:ascii="Tahoma" w:hAnsi="Tahoma" w:cs="Tahoma"/>
          <w:b/>
          <w:sz w:val="22"/>
          <w:szCs w:val="22"/>
        </w:rPr>
      </w:pPr>
      <w:r>
        <w:rPr>
          <w:rFonts w:ascii="Tahoma" w:hAnsi="Tahoma" w:cs="Tahoma"/>
          <w:b/>
          <w:sz w:val="22"/>
          <w:szCs w:val="22"/>
        </w:rPr>
        <w:t>Objectives</w:t>
      </w:r>
    </w:p>
    <w:p w:rsidR="0036733F" w:rsidRDefault="0036733F" w:rsidP="0036733F">
      <w:pPr>
        <w:jc w:val="both"/>
        <w:rPr>
          <w:rFonts w:ascii="Tahoma" w:hAnsi="Tahoma" w:cs="Tahoma"/>
          <w:sz w:val="22"/>
          <w:szCs w:val="22"/>
        </w:rPr>
      </w:pPr>
      <w:r w:rsidRPr="00252C79">
        <w:rPr>
          <w:rFonts w:ascii="Tahoma" w:hAnsi="Tahoma" w:cs="Tahoma"/>
          <w:sz w:val="22"/>
          <w:szCs w:val="22"/>
        </w:rPr>
        <w:t>This umbrella group represents a wide range of stakeholders within sexual health with BASHH, the Herpes Viruses Association, the Church of England General Synod, Medical Defence Services (formally the Royal Army Medical Corp), Brook, Family Planning Association, The Josephine Butler Society, Terence Higgins Trust among its members. It aims to act as a broadly based authoritative voice on issues regarding sexually transmitted infections</w:t>
      </w:r>
      <w:r>
        <w:rPr>
          <w:rFonts w:ascii="Tahoma" w:hAnsi="Tahoma" w:cs="Tahoma"/>
          <w:sz w:val="22"/>
          <w:szCs w:val="22"/>
        </w:rPr>
        <w:t>.</w:t>
      </w:r>
    </w:p>
    <w:p w:rsidR="0036733F" w:rsidRPr="00252C79" w:rsidRDefault="0036733F" w:rsidP="0036733F">
      <w:pPr>
        <w:jc w:val="both"/>
        <w:rPr>
          <w:rFonts w:ascii="Tahoma" w:hAnsi="Tahoma" w:cs="Tahoma"/>
          <w:sz w:val="22"/>
          <w:szCs w:val="22"/>
        </w:rPr>
      </w:pPr>
    </w:p>
    <w:p w:rsidR="0036733F" w:rsidRPr="00252C79" w:rsidRDefault="0036733F" w:rsidP="0036733F">
      <w:pPr>
        <w:jc w:val="both"/>
        <w:rPr>
          <w:rFonts w:ascii="Tahoma" w:hAnsi="Tahoma" w:cs="Tahoma"/>
          <w:b/>
          <w:sz w:val="22"/>
          <w:szCs w:val="22"/>
        </w:rPr>
      </w:pPr>
      <w:r>
        <w:rPr>
          <w:rFonts w:ascii="Tahoma" w:hAnsi="Tahoma" w:cs="Tahoma"/>
          <w:b/>
          <w:sz w:val="22"/>
          <w:szCs w:val="22"/>
        </w:rPr>
        <w:t>Significant activities</w:t>
      </w:r>
    </w:p>
    <w:p w:rsidR="0036733F" w:rsidRDefault="0036733F" w:rsidP="0036733F">
      <w:pPr>
        <w:jc w:val="both"/>
        <w:rPr>
          <w:rFonts w:ascii="Tahoma" w:hAnsi="Tahoma" w:cs="Tahoma"/>
          <w:sz w:val="22"/>
          <w:szCs w:val="22"/>
        </w:rPr>
      </w:pPr>
      <w:r w:rsidRPr="00252C79">
        <w:rPr>
          <w:rFonts w:ascii="Tahoma" w:hAnsi="Tahoma" w:cs="Tahoma"/>
          <w:sz w:val="22"/>
          <w:szCs w:val="22"/>
        </w:rPr>
        <w:t xml:space="preserve">The British Federation against Sexually Transmitted Infections has met once in the past </w:t>
      </w:r>
      <w:r>
        <w:rPr>
          <w:rFonts w:ascii="Tahoma" w:hAnsi="Tahoma" w:cs="Tahoma"/>
          <w:sz w:val="22"/>
          <w:szCs w:val="22"/>
        </w:rPr>
        <w:t xml:space="preserve">twelve </w:t>
      </w:r>
      <w:r w:rsidRPr="00252C79">
        <w:rPr>
          <w:rFonts w:ascii="Tahoma" w:hAnsi="Tahoma" w:cs="Tahoma"/>
          <w:sz w:val="22"/>
          <w:szCs w:val="22"/>
        </w:rPr>
        <w:t>months and has now established its website and become an active member of HPV Action.</w:t>
      </w:r>
    </w:p>
    <w:p w:rsidR="0036733F" w:rsidRPr="00252C79" w:rsidRDefault="0036733F" w:rsidP="0036733F">
      <w:pPr>
        <w:jc w:val="both"/>
        <w:rPr>
          <w:rFonts w:ascii="Tahoma" w:hAnsi="Tahoma" w:cs="Tahoma"/>
          <w:sz w:val="22"/>
          <w:szCs w:val="22"/>
        </w:rPr>
      </w:pPr>
    </w:p>
    <w:p w:rsidR="0036733F" w:rsidRDefault="0036733F" w:rsidP="0036733F">
      <w:pPr>
        <w:jc w:val="both"/>
        <w:rPr>
          <w:rFonts w:ascii="Tahoma" w:hAnsi="Tahoma" w:cs="Tahoma"/>
          <w:sz w:val="22"/>
          <w:szCs w:val="22"/>
        </w:rPr>
      </w:pPr>
      <w:r w:rsidRPr="00252C79">
        <w:rPr>
          <w:rFonts w:ascii="Tahoma" w:hAnsi="Tahoma" w:cs="Tahoma"/>
          <w:sz w:val="22"/>
          <w:szCs w:val="22"/>
        </w:rPr>
        <w:t>It has had further discussions regarding the criminali</w:t>
      </w:r>
      <w:r>
        <w:rPr>
          <w:rFonts w:ascii="Tahoma" w:hAnsi="Tahoma" w:cs="Tahoma"/>
          <w:sz w:val="22"/>
          <w:szCs w:val="22"/>
        </w:rPr>
        <w:t>s</w:t>
      </w:r>
      <w:r w:rsidRPr="00252C79">
        <w:rPr>
          <w:rFonts w:ascii="Tahoma" w:hAnsi="Tahoma" w:cs="Tahoma"/>
          <w:sz w:val="22"/>
          <w:szCs w:val="22"/>
        </w:rPr>
        <w:t>ation of STI transmission, particularly with regard to herpes simplex</w:t>
      </w:r>
      <w:r>
        <w:rPr>
          <w:rFonts w:ascii="Tahoma" w:hAnsi="Tahoma" w:cs="Tahoma"/>
          <w:sz w:val="22"/>
          <w:szCs w:val="22"/>
        </w:rPr>
        <w:t>.</w:t>
      </w:r>
    </w:p>
    <w:p w:rsidR="0036733F" w:rsidRPr="00252C79" w:rsidRDefault="0036733F" w:rsidP="0036733F">
      <w:pPr>
        <w:jc w:val="both"/>
        <w:rPr>
          <w:rFonts w:ascii="Tahoma" w:hAnsi="Tahoma" w:cs="Tahoma"/>
          <w:sz w:val="22"/>
          <w:szCs w:val="22"/>
        </w:rPr>
      </w:pPr>
    </w:p>
    <w:p w:rsidR="0036733F" w:rsidRPr="00252C79" w:rsidRDefault="0036733F" w:rsidP="0036733F">
      <w:pPr>
        <w:jc w:val="both"/>
        <w:rPr>
          <w:rFonts w:ascii="Tahoma" w:hAnsi="Tahoma" w:cs="Tahoma"/>
          <w:b/>
          <w:sz w:val="22"/>
          <w:szCs w:val="22"/>
        </w:rPr>
      </w:pPr>
      <w:r>
        <w:rPr>
          <w:rFonts w:ascii="Tahoma" w:hAnsi="Tahoma" w:cs="Tahoma"/>
          <w:b/>
          <w:sz w:val="22"/>
          <w:szCs w:val="22"/>
        </w:rPr>
        <w:t>Future plans</w:t>
      </w:r>
    </w:p>
    <w:p w:rsidR="0036733F" w:rsidRDefault="0036733F" w:rsidP="0036733F">
      <w:pPr>
        <w:jc w:val="both"/>
        <w:rPr>
          <w:rFonts w:ascii="Tahoma" w:hAnsi="Tahoma" w:cs="Tahoma"/>
          <w:sz w:val="22"/>
          <w:szCs w:val="22"/>
        </w:rPr>
      </w:pPr>
      <w:r w:rsidRPr="00252C79">
        <w:rPr>
          <w:rFonts w:ascii="Tahoma" w:hAnsi="Tahoma" w:cs="Tahoma"/>
          <w:sz w:val="22"/>
          <w:szCs w:val="22"/>
        </w:rPr>
        <w:t>The BFSTI will continue to develop its role in advocacy for STI prevention and care and will try to take on an organizer to allow more work to happen between meetings and to be more strategic with campaigning.</w:t>
      </w:r>
    </w:p>
    <w:p w:rsidR="0036733F" w:rsidRPr="00252C79" w:rsidRDefault="0036733F" w:rsidP="0036733F">
      <w:pPr>
        <w:jc w:val="both"/>
        <w:rPr>
          <w:rFonts w:ascii="Tahoma" w:hAnsi="Tahoma" w:cs="Tahoma"/>
          <w:sz w:val="22"/>
          <w:szCs w:val="22"/>
        </w:rPr>
      </w:pPr>
    </w:p>
    <w:p w:rsidR="0036733F" w:rsidRPr="00252C79" w:rsidRDefault="0036733F" w:rsidP="0036733F">
      <w:pPr>
        <w:jc w:val="right"/>
        <w:rPr>
          <w:rFonts w:ascii="Tahoma" w:hAnsi="Tahoma" w:cs="Tahoma"/>
          <w:b/>
          <w:sz w:val="22"/>
          <w:szCs w:val="22"/>
        </w:rPr>
      </w:pPr>
      <w:r w:rsidRPr="00252C79">
        <w:rPr>
          <w:rFonts w:ascii="Tahoma" w:hAnsi="Tahoma" w:cs="Tahoma"/>
          <w:b/>
          <w:sz w:val="22"/>
          <w:szCs w:val="22"/>
        </w:rPr>
        <w:t>Dr Patrick French</w:t>
      </w:r>
    </w:p>
    <w:p w:rsidR="0036733F" w:rsidRPr="00252C79" w:rsidRDefault="0036733F" w:rsidP="0036733F">
      <w:pPr>
        <w:jc w:val="right"/>
        <w:rPr>
          <w:rFonts w:ascii="Tahoma" w:hAnsi="Tahoma" w:cs="Tahoma"/>
          <w:b/>
          <w:sz w:val="22"/>
          <w:szCs w:val="22"/>
        </w:rPr>
      </w:pPr>
      <w:r w:rsidRPr="00252C79">
        <w:rPr>
          <w:rFonts w:ascii="Tahoma" w:hAnsi="Tahoma" w:cs="Tahoma"/>
          <w:b/>
          <w:sz w:val="22"/>
          <w:szCs w:val="22"/>
        </w:rPr>
        <w:t xml:space="preserve">Secretary of the BFSTI and BASHH </w:t>
      </w:r>
    </w:p>
    <w:p w:rsidR="0036733F" w:rsidRPr="00252C79" w:rsidRDefault="00AC6286" w:rsidP="0036733F">
      <w:pPr>
        <w:jc w:val="right"/>
        <w:rPr>
          <w:rFonts w:ascii="Tahoma" w:hAnsi="Tahoma" w:cs="Tahoma"/>
          <w:b/>
          <w:sz w:val="22"/>
          <w:szCs w:val="22"/>
        </w:rPr>
      </w:pPr>
      <w:r>
        <w:rPr>
          <w:rFonts w:ascii="Tahoma" w:hAnsi="Tahoma" w:cs="Tahoma"/>
          <w:b/>
          <w:sz w:val="22"/>
          <w:szCs w:val="22"/>
        </w:rPr>
        <w:t>R</w:t>
      </w:r>
      <w:r w:rsidR="0036733F" w:rsidRPr="00252C79">
        <w:rPr>
          <w:rFonts w:ascii="Tahoma" w:hAnsi="Tahoma" w:cs="Tahoma"/>
          <w:b/>
          <w:sz w:val="22"/>
          <w:szCs w:val="22"/>
        </w:rPr>
        <w:t>epresentative on the BFSTI Executive Committee</w:t>
      </w:r>
    </w:p>
    <w:p w:rsidR="0036733F" w:rsidRDefault="0036733F" w:rsidP="00573DE7">
      <w:pPr>
        <w:pStyle w:val="Sectionheading"/>
      </w:pPr>
    </w:p>
    <w:p w:rsidR="00FA6959" w:rsidRDefault="00FA6959" w:rsidP="007E66C2">
      <w:pPr>
        <w:pStyle w:val="BodyTextIndent"/>
        <w:spacing w:after="0"/>
        <w:ind w:left="0"/>
        <w:rPr>
          <w:rFonts w:ascii="Tahoma" w:hAnsi="Tahoma"/>
          <w:b/>
          <w:color w:val="0070C0"/>
          <w:sz w:val="28"/>
        </w:rPr>
      </w:pPr>
    </w:p>
    <w:p w:rsidR="007E66C2" w:rsidRDefault="007E66C2" w:rsidP="007E66C2">
      <w:pPr>
        <w:pStyle w:val="BodyTextIndent"/>
        <w:spacing w:after="0"/>
        <w:ind w:left="0"/>
        <w:rPr>
          <w:rFonts w:ascii="Tahoma" w:hAnsi="Tahoma"/>
          <w:b/>
          <w:color w:val="0070C0"/>
          <w:sz w:val="28"/>
        </w:rPr>
      </w:pPr>
      <w:bookmarkStart w:id="53" w:name="Committees_BASHH_rep_JSCGUM"/>
      <w:r>
        <w:rPr>
          <w:rFonts w:ascii="Tahoma" w:hAnsi="Tahoma"/>
          <w:b/>
          <w:color w:val="0070C0"/>
          <w:sz w:val="28"/>
        </w:rPr>
        <w:t>Joint Specialty Committee for Genitourinary Medicine</w:t>
      </w:r>
    </w:p>
    <w:bookmarkEnd w:id="53"/>
    <w:p w:rsidR="007E66C2" w:rsidRDefault="007E66C2" w:rsidP="007E66C2">
      <w:pPr>
        <w:ind w:left="720" w:firstLine="720"/>
        <w:rPr>
          <w:rFonts w:ascii="Tahoma" w:hAnsi="Tahoma"/>
          <w:sz w:val="18"/>
        </w:rPr>
      </w:pPr>
    </w:p>
    <w:p w:rsidR="007E66C2" w:rsidRPr="007E66C2" w:rsidRDefault="007E66C2" w:rsidP="007E66C2">
      <w:pPr>
        <w:rPr>
          <w:rFonts w:ascii="Tahoma" w:hAnsi="Tahoma"/>
          <w:b/>
          <w:sz w:val="22"/>
          <w:szCs w:val="22"/>
        </w:rPr>
      </w:pPr>
      <w:r w:rsidRPr="007E66C2">
        <w:rPr>
          <w:rFonts w:ascii="Tahoma" w:hAnsi="Tahoma"/>
          <w:b/>
          <w:sz w:val="22"/>
          <w:szCs w:val="22"/>
        </w:rPr>
        <w:t>Membership</w:t>
      </w:r>
    </w:p>
    <w:p w:rsidR="007E66C2" w:rsidRPr="007E66C2" w:rsidRDefault="007E66C2" w:rsidP="007E66C2">
      <w:pPr>
        <w:rPr>
          <w:rFonts w:ascii="Tahoma" w:hAnsi="Tahoma"/>
          <w:sz w:val="22"/>
          <w:szCs w:val="22"/>
        </w:rPr>
      </w:pPr>
      <w:r w:rsidRPr="007E66C2">
        <w:rPr>
          <w:rFonts w:ascii="Tahoma" w:hAnsi="Tahoma"/>
          <w:sz w:val="22"/>
          <w:szCs w:val="22"/>
        </w:rPr>
        <w:t xml:space="preserve">Dr </w:t>
      </w:r>
      <w:smartTag w:uri="urn:schemas-microsoft-com:office:smarttags" w:element="PersonName">
        <w:r w:rsidRPr="007E66C2">
          <w:rPr>
            <w:rFonts w:ascii="Tahoma" w:hAnsi="Tahoma"/>
            <w:sz w:val="22"/>
            <w:szCs w:val="22"/>
          </w:rPr>
          <w:t>Jan Clarke</w:t>
        </w:r>
      </w:smartTag>
      <w:r w:rsidRPr="007E66C2">
        <w:rPr>
          <w:rFonts w:ascii="Tahoma" w:hAnsi="Tahoma"/>
          <w:sz w:val="22"/>
          <w:szCs w:val="22"/>
        </w:rPr>
        <w:tab/>
      </w:r>
      <w:r w:rsidRPr="007E66C2">
        <w:rPr>
          <w:rFonts w:ascii="Tahoma" w:hAnsi="Tahoma"/>
          <w:sz w:val="22"/>
          <w:szCs w:val="22"/>
        </w:rPr>
        <w:tab/>
      </w:r>
      <w:r w:rsidRPr="007E66C2">
        <w:rPr>
          <w:rFonts w:ascii="Tahoma" w:hAnsi="Tahoma"/>
          <w:sz w:val="22"/>
          <w:szCs w:val="22"/>
        </w:rPr>
        <w:tab/>
      </w:r>
      <w:r w:rsidRPr="007E66C2">
        <w:rPr>
          <w:rFonts w:ascii="Tahoma" w:hAnsi="Tahoma"/>
          <w:i/>
          <w:sz w:val="22"/>
          <w:szCs w:val="22"/>
        </w:rPr>
        <w:t>Chairman</w:t>
      </w:r>
      <w:r w:rsidRPr="007E66C2">
        <w:rPr>
          <w:rFonts w:ascii="Tahoma" w:hAnsi="Tahoma"/>
          <w:sz w:val="22"/>
          <w:szCs w:val="22"/>
        </w:rPr>
        <w:t xml:space="preserve"> </w:t>
      </w:r>
    </w:p>
    <w:p w:rsidR="007E66C2" w:rsidRPr="007E66C2" w:rsidRDefault="007E66C2" w:rsidP="007E66C2">
      <w:pPr>
        <w:rPr>
          <w:rFonts w:ascii="Tahoma" w:hAnsi="Tahoma"/>
          <w:sz w:val="22"/>
          <w:szCs w:val="22"/>
        </w:rPr>
      </w:pPr>
      <w:r w:rsidRPr="007E66C2">
        <w:rPr>
          <w:rFonts w:ascii="Tahoma" w:hAnsi="Tahoma"/>
          <w:sz w:val="22"/>
          <w:szCs w:val="22"/>
        </w:rPr>
        <w:t>Dr Elizabeth Foley</w:t>
      </w:r>
      <w:r w:rsidRPr="007E66C2">
        <w:rPr>
          <w:rFonts w:ascii="Tahoma" w:hAnsi="Tahoma"/>
          <w:sz w:val="22"/>
          <w:szCs w:val="22"/>
        </w:rPr>
        <w:tab/>
      </w:r>
      <w:r w:rsidRPr="007E66C2">
        <w:rPr>
          <w:rFonts w:ascii="Tahoma" w:hAnsi="Tahoma"/>
          <w:sz w:val="22"/>
          <w:szCs w:val="22"/>
        </w:rPr>
        <w:tab/>
      </w:r>
      <w:r w:rsidRPr="007E66C2">
        <w:rPr>
          <w:rFonts w:ascii="Tahoma" w:hAnsi="Tahoma"/>
          <w:i/>
          <w:sz w:val="22"/>
          <w:szCs w:val="22"/>
        </w:rPr>
        <w:t>Honorary Secretary</w:t>
      </w:r>
    </w:p>
    <w:p w:rsidR="007E66C2" w:rsidRPr="007E66C2" w:rsidRDefault="007E66C2" w:rsidP="007E66C2">
      <w:pPr>
        <w:ind w:right="-205"/>
        <w:rPr>
          <w:rFonts w:ascii="Tahoma" w:hAnsi="Tahoma"/>
          <w:sz w:val="22"/>
          <w:szCs w:val="22"/>
        </w:rPr>
      </w:pPr>
      <w:r w:rsidRPr="007E66C2">
        <w:rPr>
          <w:rFonts w:ascii="Tahoma" w:hAnsi="Tahoma"/>
          <w:sz w:val="22"/>
          <w:szCs w:val="22"/>
        </w:rPr>
        <w:t xml:space="preserve">Dr </w:t>
      </w:r>
      <w:proofErr w:type="spellStart"/>
      <w:r w:rsidRPr="007E66C2">
        <w:rPr>
          <w:rFonts w:ascii="Tahoma" w:hAnsi="Tahoma"/>
          <w:sz w:val="22"/>
          <w:szCs w:val="22"/>
        </w:rPr>
        <w:t>Imtyaz</w:t>
      </w:r>
      <w:proofErr w:type="spellEnd"/>
      <w:r w:rsidRPr="007E66C2">
        <w:rPr>
          <w:rFonts w:ascii="Tahoma" w:hAnsi="Tahoma"/>
          <w:sz w:val="22"/>
          <w:szCs w:val="22"/>
        </w:rPr>
        <w:t xml:space="preserve"> Ahmed</w:t>
      </w:r>
      <w:r w:rsidRPr="007E66C2">
        <w:rPr>
          <w:rFonts w:ascii="Tahoma" w:hAnsi="Tahoma"/>
          <w:sz w:val="22"/>
          <w:szCs w:val="22"/>
        </w:rPr>
        <w:tab/>
      </w:r>
      <w:r w:rsidRPr="007E66C2">
        <w:rPr>
          <w:rFonts w:ascii="Tahoma" w:hAnsi="Tahoma"/>
          <w:sz w:val="22"/>
          <w:szCs w:val="22"/>
        </w:rPr>
        <w:tab/>
      </w:r>
    </w:p>
    <w:p w:rsidR="007E66C2" w:rsidRPr="007E66C2" w:rsidRDefault="007E66C2" w:rsidP="007E66C2">
      <w:pPr>
        <w:rPr>
          <w:rFonts w:ascii="Tahoma" w:hAnsi="Tahoma"/>
          <w:sz w:val="22"/>
          <w:szCs w:val="22"/>
        </w:rPr>
      </w:pPr>
      <w:r w:rsidRPr="007E66C2">
        <w:rPr>
          <w:rFonts w:ascii="Tahoma" w:hAnsi="Tahoma"/>
          <w:sz w:val="22"/>
          <w:szCs w:val="22"/>
          <w:lang w:val="de-DE"/>
        </w:rPr>
        <w:t>Professor Jackie Cassell</w:t>
      </w:r>
    </w:p>
    <w:p w:rsidR="007E66C2" w:rsidRPr="007E66C2" w:rsidRDefault="007E66C2" w:rsidP="007E66C2">
      <w:pPr>
        <w:rPr>
          <w:rFonts w:ascii="Tahoma" w:hAnsi="Tahoma"/>
          <w:sz w:val="22"/>
          <w:szCs w:val="22"/>
          <w:lang w:val="de-DE"/>
        </w:rPr>
      </w:pPr>
      <w:r w:rsidRPr="007E66C2">
        <w:rPr>
          <w:rFonts w:ascii="Tahoma" w:hAnsi="Tahoma"/>
          <w:sz w:val="22"/>
          <w:szCs w:val="22"/>
          <w:lang w:val="de-DE"/>
        </w:rPr>
        <w:t>Dr Rak Nandwani</w:t>
      </w:r>
    </w:p>
    <w:p w:rsidR="007E66C2" w:rsidRPr="007E66C2" w:rsidRDefault="007E66C2" w:rsidP="007E66C2">
      <w:pPr>
        <w:rPr>
          <w:rFonts w:ascii="Tahoma" w:hAnsi="Tahoma"/>
          <w:sz w:val="22"/>
          <w:szCs w:val="22"/>
          <w:lang w:val="sv-SE"/>
        </w:rPr>
      </w:pPr>
      <w:r w:rsidRPr="007E66C2">
        <w:rPr>
          <w:rFonts w:ascii="Tahoma" w:hAnsi="Tahoma"/>
          <w:sz w:val="22"/>
          <w:szCs w:val="22"/>
          <w:lang w:val="sv-SE"/>
        </w:rPr>
        <w:t>Dr Mamatha Oduru</w:t>
      </w:r>
      <w:r w:rsidRPr="007E66C2">
        <w:rPr>
          <w:rFonts w:ascii="Tahoma" w:hAnsi="Tahoma"/>
          <w:sz w:val="22"/>
          <w:szCs w:val="22"/>
          <w:lang w:val="sv-SE"/>
        </w:rPr>
        <w:tab/>
      </w:r>
    </w:p>
    <w:p w:rsidR="007E66C2" w:rsidRPr="007E66C2" w:rsidRDefault="007E66C2" w:rsidP="007E66C2">
      <w:pPr>
        <w:rPr>
          <w:rFonts w:ascii="Tahoma" w:hAnsi="Tahoma"/>
          <w:i/>
          <w:sz w:val="22"/>
          <w:szCs w:val="22"/>
          <w:vertAlign w:val="subscript"/>
          <w:lang w:val="de-DE"/>
        </w:rPr>
      </w:pPr>
      <w:r w:rsidRPr="007E66C2">
        <w:rPr>
          <w:rFonts w:ascii="Tahoma" w:hAnsi="Tahoma"/>
          <w:sz w:val="22"/>
          <w:szCs w:val="22"/>
          <w:lang w:val="sv-SE"/>
        </w:rPr>
        <w:t>Dr Angela Robinson</w:t>
      </w:r>
      <w:r w:rsidRPr="007E66C2">
        <w:rPr>
          <w:rFonts w:ascii="Tahoma" w:hAnsi="Tahoma"/>
          <w:sz w:val="22"/>
          <w:szCs w:val="22"/>
          <w:lang w:val="sv-SE"/>
        </w:rPr>
        <w:tab/>
      </w:r>
      <w:r w:rsidRPr="007E66C2">
        <w:rPr>
          <w:rFonts w:ascii="Tahoma" w:hAnsi="Tahoma"/>
          <w:sz w:val="22"/>
          <w:szCs w:val="22"/>
          <w:lang w:val="sv-SE"/>
        </w:rPr>
        <w:tab/>
      </w:r>
    </w:p>
    <w:p w:rsidR="007E66C2" w:rsidRPr="007E66C2" w:rsidRDefault="007E66C2" w:rsidP="007E66C2">
      <w:pPr>
        <w:rPr>
          <w:rFonts w:ascii="Tahoma" w:hAnsi="Tahoma"/>
          <w:sz w:val="22"/>
          <w:szCs w:val="22"/>
          <w:lang w:val="sv-SE"/>
        </w:rPr>
      </w:pPr>
      <w:r w:rsidRPr="007E66C2">
        <w:rPr>
          <w:rFonts w:ascii="Tahoma" w:hAnsi="Tahoma"/>
          <w:sz w:val="22"/>
          <w:szCs w:val="22"/>
          <w:lang w:val="sv-SE"/>
        </w:rPr>
        <w:t>Dr Gordon Scott</w:t>
      </w:r>
      <w:r w:rsidRPr="007E66C2">
        <w:rPr>
          <w:rFonts w:ascii="Tahoma" w:hAnsi="Tahoma"/>
          <w:sz w:val="22"/>
          <w:szCs w:val="22"/>
          <w:lang w:val="sv-SE"/>
        </w:rPr>
        <w:tab/>
      </w:r>
      <w:r w:rsidRPr="007E66C2">
        <w:rPr>
          <w:rFonts w:ascii="Tahoma" w:hAnsi="Tahoma"/>
          <w:sz w:val="22"/>
          <w:szCs w:val="22"/>
          <w:lang w:val="sv-SE"/>
        </w:rPr>
        <w:tab/>
      </w:r>
    </w:p>
    <w:p w:rsidR="007E66C2" w:rsidRPr="007E66C2" w:rsidRDefault="007E66C2" w:rsidP="007E66C2">
      <w:pPr>
        <w:rPr>
          <w:rFonts w:ascii="Tahoma" w:hAnsi="Tahoma"/>
          <w:sz w:val="22"/>
          <w:szCs w:val="22"/>
          <w:lang w:val="sv-SE"/>
        </w:rPr>
      </w:pPr>
      <w:r w:rsidRPr="007E66C2">
        <w:rPr>
          <w:rFonts w:ascii="Tahoma" w:hAnsi="Tahoma"/>
          <w:sz w:val="22"/>
          <w:szCs w:val="22"/>
          <w:lang w:val="sv-SE"/>
        </w:rPr>
        <w:t>Dr Belinda Stanley</w:t>
      </w:r>
    </w:p>
    <w:p w:rsidR="007E66C2" w:rsidRPr="007E66C2" w:rsidRDefault="007E66C2" w:rsidP="007E66C2">
      <w:pPr>
        <w:rPr>
          <w:rFonts w:ascii="Tahoma" w:hAnsi="Tahoma"/>
          <w:sz w:val="22"/>
          <w:szCs w:val="22"/>
          <w:lang w:val="sv-SE"/>
        </w:rPr>
      </w:pPr>
      <w:r w:rsidRPr="007E66C2">
        <w:rPr>
          <w:rFonts w:ascii="Tahoma" w:hAnsi="Tahoma"/>
          <w:sz w:val="22"/>
          <w:szCs w:val="22"/>
          <w:lang w:val="sv-SE"/>
        </w:rPr>
        <w:t>Dr Ian Williams</w:t>
      </w:r>
    </w:p>
    <w:p w:rsidR="007E66C2" w:rsidRPr="007E66C2" w:rsidRDefault="007E66C2" w:rsidP="007E66C2">
      <w:pPr>
        <w:rPr>
          <w:rFonts w:ascii="Tahoma" w:hAnsi="Tahoma"/>
          <w:i/>
          <w:sz w:val="22"/>
          <w:szCs w:val="22"/>
        </w:rPr>
      </w:pPr>
      <w:r w:rsidRPr="007E66C2">
        <w:rPr>
          <w:rFonts w:ascii="Tahoma" w:hAnsi="Tahoma"/>
          <w:sz w:val="22"/>
          <w:szCs w:val="22"/>
        </w:rPr>
        <w:t>Mr John Oldham</w:t>
      </w:r>
      <w:r w:rsidRPr="007E66C2">
        <w:rPr>
          <w:rFonts w:ascii="Tahoma" w:hAnsi="Tahoma"/>
          <w:sz w:val="22"/>
          <w:szCs w:val="22"/>
        </w:rPr>
        <w:tab/>
      </w:r>
      <w:r w:rsidRPr="007E66C2">
        <w:rPr>
          <w:rFonts w:ascii="Tahoma" w:hAnsi="Tahoma"/>
          <w:sz w:val="22"/>
          <w:szCs w:val="22"/>
        </w:rPr>
        <w:tab/>
      </w:r>
      <w:r w:rsidRPr="007E66C2">
        <w:rPr>
          <w:rFonts w:ascii="Tahoma" w:hAnsi="Tahoma"/>
          <w:i/>
          <w:sz w:val="22"/>
          <w:szCs w:val="22"/>
        </w:rPr>
        <w:t>Patient and carer representative</w:t>
      </w:r>
    </w:p>
    <w:p w:rsidR="007E66C2" w:rsidRPr="007E66C2" w:rsidRDefault="007E66C2" w:rsidP="007E66C2">
      <w:pPr>
        <w:rPr>
          <w:rFonts w:ascii="Tahoma" w:hAnsi="Tahoma"/>
          <w:sz w:val="22"/>
          <w:szCs w:val="22"/>
        </w:rPr>
      </w:pPr>
      <w:r w:rsidRPr="007E66C2">
        <w:rPr>
          <w:rFonts w:ascii="Tahoma" w:hAnsi="Tahoma"/>
          <w:sz w:val="22"/>
          <w:szCs w:val="22"/>
        </w:rPr>
        <w:t xml:space="preserve">Professor Jane </w:t>
      </w:r>
      <w:proofErr w:type="spellStart"/>
      <w:r w:rsidRPr="007E66C2">
        <w:rPr>
          <w:rFonts w:ascii="Tahoma" w:hAnsi="Tahoma"/>
          <w:sz w:val="22"/>
          <w:szCs w:val="22"/>
        </w:rPr>
        <w:t>Dacre</w:t>
      </w:r>
      <w:proofErr w:type="spellEnd"/>
      <w:r w:rsidRPr="007E66C2">
        <w:rPr>
          <w:rFonts w:ascii="Tahoma" w:hAnsi="Tahoma"/>
          <w:sz w:val="22"/>
          <w:szCs w:val="22"/>
        </w:rPr>
        <w:tab/>
      </w:r>
      <w:r w:rsidRPr="007E66C2">
        <w:rPr>
          <w:rFonts w:ascii="Tahoma" w:hAnsi="Tahoma"/>
          <w:sz w:val="22"/>
          <w:szCs w:val="22"/>
        </w:rPr>
        <w:tab/>
      </w:r>
      <w:r w:rsidRPr="007E66C2">
        <w:rPr>
          <w:rFonts w:ascii="Tahoma" w:hAnsi="Tahoma"/>
          <w:i/>
          <w:sz w:val="22"/>
          <w:szCs w:val="22"/>
        </w:rPr>
        <w:t>President RCP</w:t>
      </w:r>
    </w:p>
    <w:p w:rsidR="007E66C2" w:rsidRPr="007E66C2" w:rsidRDefault="007E66C2" w:rsidP="007E66C2">
      <w:pPr>
        <w:rPr>
          <w:rFonts w:ascii="Tahoma" w:hAnsi="Tahoma"/>
          <w:sz w:val="22"/>
          <w:szCs w:val="22"/>
        </w:rPr>
      </w:pPr>
      <w:r w:rsidRPr="007E66C2">
        <w:rPr>
          <w:rFonts w:ascii="Tahoma" w:hAnsi="Tahoma"/>
          <w:sz w:val="22"/>
          <w:szCs w:val="22"/>
        </w:rPr>
        <w:t>Dr Andrew Goddard</w:t>
      </w:r>
      <w:r w:rsidRPr="007E66C2">
        <w:rPr>
          <w:rFonts w:ascii="Tahoma" w:hAnsi="Tahoma"/>
          <w:sz w:val="22"/>
          <w:szCs w:val="22"/>
        </w:rPr>
        <w:tab/>
      </w:r>
      <w:r w:rsidRPr="007E66C2">
        <w:rPr>
          <w:rFonts w:ascii="Tahoma" w:hAnsi="Tahoma"/>
          <w:sz w:val="22"/>
          <w:szCs w:val="22"/>
        </w:rPr>
        <w:tab/>
      </w:r>
      <w:r w:rsidRPr="007E66C2">
        <w:rPr>
          <w:rFonts w:ascii="Tahoma" w:hAnsi="Tahoma"/>
          <w:i/>
          <w:sz w:val="22"/>
          <w:szCs w:val="22"/>
        </w:rPr>
        <w:t>Registrar RCP</w:t>
      </w:r>
    </w:p>
    <w:p w:rsidR="007E66C2" w:rsidRPr="007E66C2" w:rsidRDefault="007E66C2" w:rsidP="007E66C2">
      <w:pPr>
        <w:rPr>
          <w:rFonts w:ascii="Tahoma" w:hAnsi="Tahoma"/>
          <w:sz w:val="22"/>
          <w:szCs w:val="22"/>
        </w:rPr>
      </w:pPr>
    </w:p>
    <w:p w:rsidR="00FA6959" w:rsidRDefault="00FA6959" w:rsidP="007E66C2">
      <w:pPr>
        <w:jc w:val="both"/>
        <w:rPr>
          <w:rFonts w:ascii="Tahoma" w:hAnsi="Tahoma"/>
          <w:b/>
          <w:sz w:val="22"/>
          <w:szCs w:val="22"/>
        </w:rPr>
      </w:pPr>
    </w:p>
    <w:p w:rsidR="00FA6959" w:rsidRDefault="00FA6959" w:rsidP="007E66C2">
      <w:pPr>
        <w:jc w:val="both"/>
        <w:rPr>
          <w:rFonts w:ascii="Tahoma" w:hAnsi="Tahoma"/>
          <w:b/>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FA6959" w:rsidRDefault="00FA6959" w:rsidP="007E66C2">
      <w:pPr>
        <w:jc w:val="both"/>
        <w:rPr>
          <w:rFonts w:ascii="Tahoma" w:hAnsi="Tahoma"/>
          <w:b/>
          <w:sz w:val="22"/>
          <w:szCs w:val="22"/>
        </w:rPr>
      </w:pPr>
    </w:p>
    <w:p w:rsidR="00FA6959" w:rsidRDefault="00FA6959" w:rsidP="007E66C2">
      <w:pPr>
        <w:jc w:val="both"/>
        <w:rPr>
          <w:rFonts w:ascii="Tahoma" w:hAnsi="Tahoma"/>
          <w:b/>
          <w:sz w:val="22"/>
          <w:szCs w:val="22"/>
        </w:rPr>
      </w:pPr>
    </w:p>
    <w:p w:rsidR="007E66C2" w:rsidRPr="007E66C2" w:rsidRDefault="007E66C2" w:rsidP="007E66C2">
      <w:pPr>
        <w:jc w:val="both"/>
        <w:rPr>
          <w:rFonts w:ascii="Tahoma" w:hAnsi="Tahoma"/>
          <w:sz w:val="22"/>
          <w:szCs w:val="22"/>
          <w:lang w:val="en-US"/>
        </w:rPr>
      </w:pPr>
      <w:r w:rsidRPr="007E66C2">
        <w:rPr>
          <w:rFonts w:ascii="Tahoma" w:hAnsi="Tahoma"/>
          <w:b/>
          <w:sz w:val="22"/>
          <w:szCs w:val="22"/>
        </w:rPr>
        <w:t>Objectives</w:t>
      </w:r>
      <w:r w:rsidRPr="007E66C2">
        <w:rPr>
          <w:rFonts w:ascii="Tahoma" w:hAnsi="Tahoma"/>
          <w:sz w:val="22"/>
          <w:szCs w:val="22"/>
          <w:lang w:val="en-US"/>
        </w:rPr>
        <w:t xml:space="preserve"> </w:t>
      </w:r>
    </w:p>
    <w:p w:rsidR="007E66C2" w:rsidRPr="007E66C2" w:rsidRDefault="007E66C2" w:rsidP="007E66C2">
      <w:pPr>
        <w:jc w:val="both"/>
        <w:rPr>
          <w:rFonts w:ascii="Tahoma" w:hAnsi="Tahoma"/>
          <w:sz w:val="22"/>
          <w:szCs w:val="22"/>
          <w:lang w:val="en-US"/>
        </w:rPr>
      </w:pPr>
      <w:r w:rsidRPr="007E66C2">
        <w:rPr>
          <w:rFonts w:ascii="Tahoma" w:hAnsi="Tahoma"/>
          <w:sz w:val="22"/>
          <w:szCs w:val="22"/>
          <w:lang w:val="en-US"/>
        </w:rPr>
        <w:t xml:space="preserve">The Joint Specialty Committee for Genitourinary medicine acts as an advisory body to the Royal College of Physicians (RCP) on matters concerning sexual health and HIV.  It meets twice a year and has a membership drawn from both the RCP and BASHH, including patient and </w:t>
      </w:r>
      <w:proofErr w:type="spellStart"/>
      <w:r w:rsidRPr="007E66C2">
        <w:rPr>
          <w:rFonts w:ascii="Tahoma" w:hAnsi="Tahoma"/>
          <w:sz w:val="22"/>
          <w:szCs w:val="22"/>
          <w:lang w:val="en-US"/>
        </w:rPr>
        <w:t>carer</w:t>
      </w:r>
      <w:proofErr w:type="spellEnd"/>
      <w:r w:rsidRPr="007E66C2">
        <w:rPr>
          <w:rFonts w:ascii="Tahoma" w:hAnsi="Tahoma"/>
          <w:sz w:val="22"/>
          <w:szCs w:val="22"/>
          <w:lang w:val="en-US"/>
        </w:rPr>
        <w:t xml:space="preserve"> network representation. </w:t>
      </w:r>
    </w:p>
    <w:p w:rsidR="007E66C2" w:rsidRPr="007E66C2" w:rsidRDefault="007E66C2" w:rsidP="007E66C2">
      <w:pPr>
        <w:jc w:val="both"/>
        <w:rPr>
          <w:rFonts w:ascii="Tahoma" w:hAnsi="Tahoma"/>
          <w:sz w:val="22"/>
          <w:szCs w:val="22"/>
          <w:lang w:val="en-US"/>
        </w:rPr>
      </w:pPr>
    </w:p>
    <w:p w:rsidR="007E66C2" w:rsidRPr="007E66C2" w:rsidRDefault="007E66C2" w:rsidP="007E66C2">
      <w:pPr>
        <w:jc w:val="both"/>
        <w:rPr>
          <w:rFonts w:ascii="Tahoma" w:hAnsi="Tahoma"/>
          <w:b/>
          <w:sz w:val="22"/>
          <w:szCs w:val="22"/>
        </w:rPr>
      </w:pPr>
      <w:r w:rsidRPr="007E66C2">
        <w:rPr>
          <w:rFonts w:ascii="Tahoma" w:hAnsi="Tahoma"/>
          <w:b/>
          <w:sz w:val="22"/>
          <w:szCs w:val="22"/>
        </w:rPr>
        <w:t>Performance/Outputs in the year 2014/2015</w:t>
      </w:r>
    </w:p>
    <w:p w:rsidR="007E66C2" w:rsidRPr="007E66C2" w:rsidRDefault="007E66C2" w:rsidP="007E66C2">
      <w:pPr>
        <w:jc w:val="both"/>
        <w:rPr>
          <w:rFonts w:ascii="Tahoma" w:hAnsi="Tahoma"/>
          <w:sz w:val="22"/>
          <w:szCs w:val="22"/>
        </w:rPr>
      </w:pPr>
      <w:r w:rsidRPr="007E66C2">
        <w:rPr>
          <w:rFonts w:ascii="Tahoma" w:hAnsi="Tahoma"/>
          <w:sz w:val="22"/>
          <w:szCs w:val="22"/>
        </w:rPr>
        <w:t xml:space="preserve">The group meet twice a year; this year the committee has been involved in workforce planning and training in the speciality, and in particular commissioning and tendering of HIV and sexual health services. In December 2014 we held a successful update on STIs and HIV joint meeting between the RCP and BASHH organised by Dr Daniel Richardson.  The committee has also responded to a number of consultations including new treatments for Hepatitis C; the Health Education England workforce </w:t>
      </w:r>
      <w:proofErr w:type="spellStart"/>
      <w:r w:rsidRPr="007E66C2">
        <w:rPr>
          <w:rFonts w:ascii="Tahoma" w:hAnsi="Tahoma"/>
          <w:sz w:val="22"/>
          <w:szCs w:val="22"/>
        </w:rPr>
        <w:t>plan</w:t>
      </w:r>
      <w:proofErr w:type="spellEnd"/>
      <w:r w:rsidRPr="007E66C2">
        <w:rPr>
          <w:rFonts w:ascii="Tahoma" w:hAnsi="Tahoma"/>
          <w:sz w:val="22"/>
          <w:szCs w:val="22"/>
        </w:rPr>
        <w:t xml:space="preserve"> 2015/</w:t>
      </w:r>
      <w:r w:rsidRPr="007E66C2">
        <w:rPr>
          <w:rFonts w:ascii="Tahoma" w:hAnsi="Tahoma" w:cs="Tahoma"/>
          <w:sz w:val="22"/>
          <w:szCs w:val="22"/>
        </w:rPr>
        <w:t xml:space="preserve">6 and </w:t>
      </w:r>
      <w:r w:rsidRPr="007E66C2">
        <w:rPr>
          <w:rFonts w:ascii="Tahoma" w:hAnsi="Tahoma" w:cs="Tahoma"/>
          <w:color w:val="000000"/>
          <w:sz w:val="22"/>
          <w:szCs w:val="22"/>
        </w:rPr>
        <w:t>harmful sexual behaviour among children and young people. In April this year Dr Keith Radcliffe delivered the RCP invited history of medicine Fitzpatrick Lecture on the History of HIV.</w:t>
      </w:r>
    </w:p>
    <w:p w:rsidR="007E66C2" w:rsidRPr="007E66C2" w:rsidRDefault="007E66C2" w:rsidP="007E66C2">
      <w:pPr>
        <w:jc w:val="both"/>
        <w:rPr>
          <w:rFonts w:ascii="Tahoma" w:hAnsi="Tahoma"/>
          <w:b/>
          <w:sz w:val="22"/>
          <w:szCs w:val="22"/>
        </w:rPr>
      </w:pPr>
    </w:p>
    <w:p w:rsidR="007E66C2" w:rsidRPr="007E66C2" w:rsidRDefault="007E66C2" w:rsidP="007E66C2">
      <w:pPr>
        <w:jc w:val="both"/>
        <w:rPr>
          <w:rFonts w:ascii="Tahoma" w:hAnsi="Tahoma"/>
          <w:b/>
          <w:sz w:val="22"/>
          <w:szCs w:val="22"/>
        </w:rPr>
      </w:pPr>
      <w:r w:rsidRPr="007E66C2">
        <w:rPr>
          <w:rFonts w:ascii="Tahoma" w:hAnsi="Tahoma"/>
          <w:b/>
          <w:sz w:val="22"/>
          <w:szCs w:val="22"/>
        </w:rPr>
        <w:t>Future plans</w:t>
      </w:r>
    </w:p>
    <w:p w:rsidR="007E66C2" w:rsidRPr="007E66C2" w:rsidRDefault="007E66C2" w:rsidP="007E66C2">
      <w:pPr>
        <w:jc w:val="both"/>
        <w:rPr>
          <w:rFonts w:ascii="Tahoma" w:hAnsi="Tahoma"/>
          <w:sz w:val="22"/>
          <w:szCs w:val="22"/>
        </w:rPr>
      </w:pPr>
      <w:r w:rsidRPr="007E66C2">
        <w:rPr>
          <w:rFonts w:ascii="Tahoma" w:hAnsi="Tahoma"/>
          <w:sz w:val="22"/>
          <w:szCs w:val="22"/>
        </w:rPr>
        <w:t xml:space="preserve">The </w:t>
      </w:r>
      <w:proofErr w:type="spellStart"/>
      <w:r w:rsidRPr="007E66C2">
        <w:rPr>
          <w:rFonts w:ascii="Tahoma" w:hAnsi="Tahoma" w:cs="Tahoma"/>
          <w:sz w:val="22"/>
          <w:szCs w:val="22"/>
        </w:rPr>
        <w:t>genito</w:t>
      </w:r>
      <w:proofErr w:type="spellEnd"/>
      <w:r w:rsidRPr="007E66C2">
        <w:rPr>
          <w:rFonts w:ascii="Tahoma" w:hAnsi="Tahoma" w:cs="Tahoma"/>
          <w:sz w:val="22"/>
          <w:szCs w:val="22"/>
        </w:rPr>
        <w:t>-urinary medicine section of the Medical care guide which is a guide to planning and providing medical services for patients</w:t>
      </w:r>
      <w:r w:rsidRPr="007E66C2">
        <w:rPr>
          <w:rFonts w:cs="Arial"/>
          <w:sz w:val="22"/>
          <w:szCs w:val="22"/>
        </w:rPr>
        <w:t xml:space="preserve"> </w:t>
      </w:r>
      <w:r w:rsidRPr="007E66C2">
        <w:rPr>
          <w:rFonts w:ascii="Tahoma" w:hAnsi="Tahoma"/>
          <w:sz w:val="22"/>
          <w:szCs w:val="22"/>
        </w:rPr>
        <w:t xml:space="preserve">is being updated by Dr Alan Tang and Dr </w:t>
      </w:r>
      <w:proofErr w:type="spellStart"/>
      <w:r w:rsidRPr="007E66C2">
        <w:rPr>
          <w:rFonts w:ascii="Tahoma" w:hAnsi="Tahoma"/>
          <w:sz w:val="22"/>
          <w:szCs w:val="22"/>
        </w:rPr>
        <w:t>Olwen</w:t>
      </w:r>
      <w:proofErr w:type="spellEnd"/>
      <w:r w:rsidRPr="007E66C2">
        <w:rPr>
          <w:rFonts w:ascii="Tahoma" w:hAnsi="Tahoma"/>
          <w:sz w:val="22"/>
          <w:szCs w:val="22"/>
        </w:rPr>
        <w:t xml:space="preserve"> Williams.</w:t>
      </w:r>
    </w:p>
    <w:p w:rsidR="007E66C2" w:rsidRPr="007E66C2" w:rsidRDefault="007E66C2" w:rsidP="007E66C2">
      <w:pPr>
        <w:ind w:right="100"/>
        <w:jc w:val="right"/>
        <w:rPr>
          <w:rFonts w:ascii="Tahoma" w:hAnsi="Tahoma"/>
          <w:b/>
          <w:sz w:val="22"/>
          <w:szCs w:val="22"/>
        </w:rPr>
      </w:pPr>
      <w:r w:rsidRPr="007E66C2">
        <w:rPr>
          <w:rFonts w:ascii="Tahoma" w:hAnsi="Tahoma"/>
          <w:b/>
          <w:sz w:val="22"/>
          <w:szCs w:val="22"/>
        </w:rPr>
        <w:t>Dr Elizabeth Foley</w:t>
      </w:r>
    </w:p>
    <w:p w:rsidR="007E66C2" w:rsidRPr="00B21D88" w:rsidRDefault="007E66C2" w:rsidP="007E66C2">
      <w:pPr>
        <w:ind w:right="100"/>
        <w:jc w:val="right"/>
        <w:rPr>
          <w:rFonts w:ascii="Tahoma" w:hAnsi="Tahoma"/>
          <w:b/>
        </w:rPr>
      </w:pPr>
      <w:r w:rsidRPr="007E66C2">
        <w:rPr>
          <w:rFonts w:ascii="Tahoma" w:hAnsi="Tahoma"/>
          <w:b/>
          <w:sz w:val="22"/>
          <w:szCs w:val="22"/>
        </w:rPr>
        <w:t>Honorary Secretary, Joint Specialty Committee</w:t>
      </w:r>
      <w:r w:rsidRPr="00B21D88">
        <w:rPr>
          <w:rFonts w:ascii="Tahoma" w:hAnsi="Tahoma"/>
          <w:b/>
        </w:rPr>
        <w:t xml:space="preserve"> </w:t>
      </w:r>
    </w:p>
    <w:p w:rsidR="007E66C2" w:rsidRDefault="007E66C2" w:rsidP="00573DE7">
      <w:pPr>
        <w:pStyle w:val="Sectionheading"/>
      </w:pPr>
    </w:p>
    <w:p w:rsidR="005A3B6A" w:rsidRPr="008B6622" w:rsidRDefault="005A3B6A" w:rsidP="005A3B6A">
      <w:pPr>
        <w:pStyle w:val="Body1"/>
        <w:jc w:val="both"/>
        <w:rPr>
          <w:rFonts w:ascii="Tahoma" w:hAnsi="Tahoma" w:cs="Tahoma"/>
          <w:b/>
          <w:color w:val="0070C0"/>
          <w:sz w:val="28"/>
          <w:szCs w:val="28"/>
        </w:rPr>
      </w:pPr>
      <w:bookmarkStart w:id="54" w:name="Committees_BASHH_rep_SAC"/>
      <w:r w:rsidRPr="008B6622">
        <w:rPr>
          <w:rFonts w:ascii="Tahoma" w:hAnsi="Tahoma" w:cs="Tahoma"/>
          <w:b/>
          <w:color w:val="0070C0"/>
          <w:sz w:val="28"/>
          <w:szCs w:val="28"/>
        </w:rPr>
        <w:t>Specialist Advisory Committee</w:t>
      </w:r>
    </w:p>
    <w:bookmarkEnd w:id="54"/>
    <w:p w:rsidR="005A3B6A" w:rsidRPr="00FA6959" w:rsidRDefault="005A3B6A" w:rsidP="005A3B6A">
      <w:pPr>
        <w:pStyle w:val="Body1"/>
        <w:jc w:val="both"/>
        <w:rPr>
          <w:rFonts w:ascii="Tahoma" w:hAnsi="Tahoma" w:cs="Tahoma"/>
          <w:b/>
          <w:color w:val="0070C0"/>
          <w:sz w:val="20"/>
        </w:rPr>
      </w:pPr>
    </w:p>
    <w:p w:rsidR="005A3B6A" w:rsidRPr="00307CA8" w:rsidRDefault="005A3B6A" w:rsidP="005A3B6A">
      <w:pPr>
        <w:pStyle w:val="Body1"/>
        <w:jc w:val="both"/>
        <w:rPr>
          <w:rFonts w:ascii="Tahoma" w:hAnsi="Tahoma" w:cs="Tahoma"/>
          <w:b/>
          <w:sz w:val="22"/>
          <w:szCs w:val="22"/>
        </w:rPr>
      </w:pPr>
      <w:r w:rsidRPr="00307CA8">
        <w:rPr>
          <w:rFonts w:ascii="Tahoma" w:hAnsi="Tahoma" w:cs="Tahoma"/>
          <w:b/>
          <w:sz w:val="22"/>
          <w:szCs w:val="22"/>
        </w:rPr>
        <w:t>Membership of GUM Specialist Advisory Committee (June 2015):</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Rak Nandwani, SAC Chair and NHS Education Scotland (NES)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Katia</w:t>
      </w:r>
      <w:proofErr w:type="spellEnd"/>
      <w:r w:rsidRPr="00307CA8">
        <w:rPr>
          <w:rFonts w:ascii="Tahoma" w:hAnsi="Tahoma" w:cs="Tahoma"/>
          <w:sz w:val="22"/>
          <w:szCs w:val="22"/>
        </w:rPr>
        <w:t xml:space="preserve"> Prime, SAC Vice-Chair and Health Education South London</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Professor </w:t>
      </w:r>
      <w:proofErr w:type="spellStart"/>
      <w:r w:rsidRPr="00307CA8">
        <w:rPr>
          <w:rFonts w:ascii="Tahoma" w:hAnsi="Tahoma" w:cs="Tahoma"/>
          <w:sz w:val="22"/>
          <w:szCs w:val="22"/>
        </w:rPr>
        <w:t>Sheona</w:t>
      </w:r>
      <w:proofErr w:type="spellEnd"/>
      <w:r w:rsidRPr="00307CA8">
        <w:rPr>
          <w:rFonts w:ascii="Tahoma" w:hAnsi="Tahoma" w:cs="Tahoma"/>
          <w:sz w:val="22"/>
          <w:szCs w:val="22"/>
        </w:rPr>
        <w:t xml:space="preserve"> MacLeod, </w:t>
      </w:r>
      <w:proofErr w:type="spellStart"/>
      <w:r w:rsidRPr="00307CA8">
        <w:rPr>
          <w:rFonts w:ascii="Tahoma" w:hAnsi="Tahoma" w:cs="Tahoma"/>
          <w:sz w:val="22"/>
          <w:szCs w:val="22"/>
        </w:rPr>
        <w:t>COPMed</w:t>
      </w:r>
      <w:proofErr w:type="spellEnd"/>
      <w:r w:rsidRPr="00307CA8">
        <w:rPr>
          <w:rFonts w:ascii="Tahoma" w:hAnsi="Tahoma" w:cs="Tahoma"/>
          <w:sz w:val="22"/>
          <w:szCs w:val="22"/>
        </w:rPr>
        <w:t xml:space="preserve"> and Lead Dean for GUM</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Mr David </w:t>
      </w:r>
      <w:proofErr w:type="spellStart"/>
      <w:r w:rsidRPr="00307CA8">
        <w:rPr>
          <w:rFonts w:ascii="Tahoma" w:hAnsi="Tahoma" w:cs="Tahoma"/>
          <w:sz w:val="22"/>
          <w:szCs w:val="22"/>
        </w:rPr>
        <w:t>Crundwell</w:t>
      </w:r>
      <w:proofErr w:type="spellEnd"/>
      <w:r w:rsidRPr="00307CA8">
        <w:rPr>
          <w:rFonts w:ascii="Tahoma" w:hAnsi="Tahoma" w:cs="Tahoma"/>
          <w:sz w:val="22"/>
          <w:szCs w:val="22"/>
        </w:rPr>
        <w:t xml:space="preserve"> (Lay Representative)</w:t>
      </w:r>
    </w:p>
    <w:p w:rsidR="005A3B6A" w:rsidRPr="00FA6959" w:rsidRDefault="005A3B6A" w:rsidP="005A3B6A">
      <w:pPr>
        <w:pStyle w:val="Body1"/>
        <w:jc w:val="both"/>
        <w:rPr>
          <w:rFonts w:ascii="Tahoma" w:hAnsi="Tahoma" w:cs="Tahoma"/>
          <w:sz w:val="16"/>
          <w:szCs w:val="16"/>
        </w:rPr>
      </w:pPr>
    </w:p>
    <w:p w:rsidR="005A3B6A" w:rsidRPr="00307CA8" w:rsidRDefault="005A3B6A" w:rsidP="005A3B6A">
      <w:pPr>
        <w:pStyle w:val="Body1"/>
        <w:jc w:val="both"/>
        <w:rPr>
          <w:rFonts w:ascii="Tahoma" w:hAnsi="Tahoma" w:cs="Tahoma"/>
          <w:b/>
          <w:sz w:val="22"/>
          <w:szCs w:val="22"/>
        </w:rPr>
      </w:pPr>
      <w:r w:rsidRPr="00307CA8">
        <w:rPr>
          <w:rFonts w:ascii="Tahoma" w:hAnsi="Tahoma" w:cs="Tahoma"/>
          <w:b/>
          <w:sz w:val="22"/>
          <w:szCs w:val="22"/>
        </w:rPr>
        <w:t>Training Programme Directors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Sarah Barrett, Health Education West Midlands.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Stephen </w:t>
      </w:r>
      <w:proofErr w:type="spellStart"/>
      <w:r w:rsidRPr="00307CA8">
        <w:rPr>
          <w:rFonts w:ascii="Tahoma" w:hAnsi="Tahoma" w:cs="Tahoma"/>
          <w:sz w:val="22"/>
          <w:szCs w:val="22"/>
        </w:rPr>
        <w:t>Bushby</w:t>
      </w:r>
      <w:proofErr w:type="spellEnd"/>
      <w:r w:rsidRPr="00307CA8">
        <w:rPr>
          <w:rFonts w:ascii="Tahoma" w:hAnsi="Tahoma" w:cs="Tahoma"/>
          <w:sz w:val="22"/>
          <w:szCs w:val="22"/>
        </w:rPr>
        <w:t xml:space="preserve">, Health Education North East </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Andrew De-Burgh Thomas, Severn Deanery</w:t>
      </w:r>
    </w:p>
    <w:p w:rsidR="005A3B6A" w:rsidRPr="00307CA8" w:rsidRDefault="005A3B6A" w:rsidP="005A3B6A">
      <w:pPr>
        <w:pStyle w:val="Body1"/>
        <w:jc w:val="both"/>
        <w:rPr>
          <w:rFonts w:ascii="Tahoma" w:hAnsi="Tahoma" w:cs="Tahoma"/>
          <w:sz w:val="22"/>
          <w:szCs w:val="22"/>
        </w:rPr>
      </w:pPr>
      <w:r w:rsidRPr="00307CA8">
        <w:rPr>
          <w:rFonts w:ascii="Tahoma" w:eastAsia="Times New Roman" w:hAnsi="Tahoma" w:cs="Tahoma"/>
          <w:sz w:val="22"/>
          <w:szCs w:val="22"/>
        </w:rPr>
        <w:t xml:space="preserve">Dr </w:t>
      </w:r>
      <w:proofErr w:type="spellStart"/>
      <w:r w:rsidRPr="00307CA8">
        <w:rPr>
          <w:rFonts w:ascii="Tahoma" w:eastAsia="Times New Roman" w:hAnsi="Tahoma" w:cs="Tahoma"/>
          <w:sz w:val="22"/>
          <w:szCs w:val="22"/>
        </w:rPr>
        <w:t>Jyoti</w:t>
      </w:r>
      <w:proofErr w:type="spellEnd"/>
      <w:r w:rsidRPr="00307CA8">
        <w:rPr>
          <w:rFonts w:ascii="Tahoma" w:eastAsia="Times New Roman" w:hAnsi="Tahoma" w:cs="Tahoma"/>
          <w:sz w:val="22"/>
          <w:szCs w:val="22"/>
        </w:rPr>
        <w:t xml:space="preserve"> </w:t>
      </w:r>
      <w:proofErr w:type="spellStart"/>
      <w:r w:rsidRPr="00307CA8">
        <w:rPr>
          <w:rFonts w:ascii="Tahoma" w:eastAsia="Times New Roman" w:hAnsi="Tahoma" w:cs="Tahoma"/>
          <w:sz w:val="22"/>
          <w:szCs w:val="22"/>
        </w:rPr>
        <w:t>Dhar</w:t>
      </w:r>
      <w:proofErr w:type="spellEnd"/>
      <w:r w:rsidRPr="00307CA8">
        <w:rPr>
          <w:rFonts w:ascii="Tahoma" w:eastAsia="Times New Roman" w:hAnsi="Tahoma" w:cs="Tahoma"/>
          <w:sz w:val="22"/>
          <w:szCs w:val="22"/>
        </w:rPr>
        <w:t>, Health Education East Midlands</w:t>
      </w:r>
      <w:r w:rsidRPr="00307CA8">
        <w:rPr>
          <w:rFonts w:ascii="Tahoma" w:hAnsi="Tahoma" w:cs="Tahoma"/>
          <w:sz w:val="22"/>
          <w:szCs w:val="22"/>
        </w:rPr>
        <w:t xml:space="preserve"> </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Ian Fairly, Yorkshire &amp; Humber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Lisa Haddon, Peninsula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Anna Hartley, Trainee representative (England &amp; Wales)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Margaret Kingston, North Western England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Debashis</w:t>
      </w:r>
      <w:proofErr w:type="spellEnd"/>
      <w:r w:rsidRPr="00307CA8">
        <w:rPr>
          <w:rFonts w:ascii="Tahoma" w:hAnsi="Tahoma" w:cs="Tahoma"/>
          <w:sz w:val="22"/>
          <w:szCs w:val="22"/>
        </w:rPr>
        <w:t xml:space="preserve"> </w:t>
      </w:r>
      <w:proofErr w:type="spellStart"/>
      <w:r w:rsidRPr="00307CA8">
        <w:rPr>
          <w:rFonts w:ascii="Tahoma" w:hAnsi="Tahoma" w:cs="Tahoma"/>
          <w:sz w:val="22"/>
          <w:szCs w:val="22"/>
        </w:rPr>
        <w:t>Mandal</w:t>
      </w:r>
      <w:proofErr w:type="spellEnd"/>
      <w:r w:rsidRPr="00307CA8">
        <w:rPr>
          <w:rFonts w:ascii="Tahoma" w:hAnsi="Tahoma" w:cs="Tahoma"/>
          <w:sz w:val="22"/>
          <w:szCs w:val="22"/>
        </w:rPr>
        <w:t>, Mersey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Sheel</w:t>
      </w:r>
      <w:proofErr w:type="spellEnd"/>
      <w:r w:rsidRPr="00307CA8">
        <w:rPr>
          <w:rFonts w:ascii="Tahoma" w:hAnsi="Tahoma" w:cs="Tahoma"/>
          <w:sz w:val="22"/>
          <w:szCs w:val="22"/>
        </w:rPr>
        <w:t xml:space="preserve"> Patel, Health Education North West London</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Katia</w:t>
      </w:r>
      <w:proofErr w:type="spellEnd"/>
      <w:r w:rsidRPr="00307CA8">
        <w:rPr>
          <w:rFonts w:ascii="Tahoma" w:hAnsi="Tahoma" w:cs="Tahoma"/>
          <w:sz w:val="22"/>
          <w:szCs w:val="22"/>
        </w:rPr>
        <w:t xml:space="preserve"> Prime, London Deaneries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Say </w:t>
      </w:r>
      <w:proofErr w:type="spellStart"/>
      <w:r w:rsidRPr="00307CA8">
        <w:rPr>
          <w:rFonts w:ascii="Tahoma" w:hAnsi="Tahoma" w:cs="Tahoma"/>
          <w:sz w:val="22"/>
          <w:szCs w:val="22"/>
        </w:rPr>
        <w:t>Quah</w:t>
      </w:r>
      <w:proofErr w:type="spellEnd"/>
      <w:r w:rsidRPr="00307CA8">
        <w:rPr>
          <w:rFonts w:ascii="Tahoma" w:hAnsi="Tahoma" w:cs="Tahoma"/>
          <w:sz w:val="22"/>
          <w:szCs w:val="22"/>
        </w:rPr>
        <w:t>, Northern Ireland Medical &amp; Dental Training Agency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Sasikala</w:t>
      </w:r>
      <w:proofErr w:type="spellEnd"/>
      <w:r w:rsidRPr="00307CA8">
        <w:rPr>
          <w:rFonts w:ascii="Tahoma" w:hAnsi="Tahoma" w:cs="Tahoma"/>
          <w:sz w:val="22"/>
          <w:szCs w:val="22"/>
        </w:rPr>
        <w:t xml:space="preserve"> </w:t>
      </w:r>
      <w:proofErr w:type="spellStart"/>
      <w:r w:rsidRPr="00307CA8">
        <w:rPr>
          <w:rFonts w:ascii="Tahoma" w:hAnsi="Tahoma" w:cs="Tahoma"/>
          <w:sz w:val="22"/>
          <w:szCs w:val="22"/>
        </w:rPr>
        <w:t>Rajamanoharan</w:t>
      </w:r>
      <w:proofErr w:type="spellEnd"/>
      <w:r w:rsidRPr="00307CA8">
        <w:rPr>
          <w:rFonts w:ascii="Tahoma" w:hAnsi="Tahoma" w:cs="Tahoma"/>
          <w:sz w:val="22"/>
          <w:szCs w:val="22"/>
        </w:rPr>
        <w:t>, Health Education East of England</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Kate Schroeder, Wessex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Jackie </w:t>
      </w:r>
      <w:proofErr w:type="spellStart"/>
      <w:r w:rsidRPr="00307CA8">
        <w:rPr>
          <w:rFonts w:ascii="Tahoma" w:hAnsi="Tahoma" w:cs="Tahoma"/>
          <w:sz w:val="22"/>
          <w:szCs w:val="22"/>
        </w:rPr>
        <w:t>Sherrard</w:t>
      </w:r>
      <w:proofErr w:type="spellEnd"/>
      <w:r w:rsidRPr="00307CA8">
        <w:rPr>
          <w:rFonts w:ascii="Tahoma" w:hAnsi="Tahoma" w:cs="Tahoma"/>
          <w:sz w:val="22"/>
          <w:szCs w:val="22"/>
        </w:rPr>
        <w:t>, Oxford Deanery &amp; BASHH Representative</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Sally Wielding, Trainee representative (Scotland)</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Andy Williams, </w:t>
      </w:r>
      <w:proofErr w:type="spellStart"/>
      <w:r w:rsidRPr="00307CA8">
        <w:rPr>
          <w:rFonts w:ascii="Tahoma" w:hAnsi="Tahoma" w:cs="Tahoma"/>
          <w:sz w:val="22"/>
          <w:szCs w:val="22"/>
        </w:rPr>
        <w:t>DipGUM</w:t>
      </w:r>
      <w:proofErr w:type="spellEnd"/>
      <w:r w:rsidRPr="00307CA8">
        <w:rPr>
          <w:rFonts w:ascii="Tahoma" w:hAnsi="Tahoma" w:cs="Tahoma"/>
          <w:sz w:val="22"/>
          <w:szCs w:val="22"/>
        </w:rPr>
        <w:t xml:space="preserve"> External and Health Education North Central &amp; East London</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Debbie Williams, KSS Deanery</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w:t>
      </w:r>
      <w:proofErr w:type="spellStart"/>
      <w:r w:rsidRPr="00307CA8">
        <w:rPr>
          <w:rFonts w:ascii="Tahoma" w:hAnsi="Tahoma" w:cs="Tahoma"/>
          <w:sz w:val="22"/>
          <w:szCs w:val="22"/>
        </w:rPr>
        <w:t>Kathir</w:t>
      </w:r>
      <w:proofErr w:type="spellEnd"/>
      <w:r w:rsidRPr="00307CA8">
        <w:rPr>
          <w:rFonts w:ascii="Tahoma" w:hAnsi="Tahoma" w:cs="Tahoma"/>
          <w:sz w:val="22"/>
          <w:szCs w:val="22"/>
        </w:rPr>
        <w:t xml:space="preserve"> </w:t>
      </w:r>
      <w:proofErr w:type="spellStart"/>
      <w:r w:rsidRPr="00307CA8">
        <w:rPr>
          <w:rFonts w:ascii="Tahoma" w:hAnsi="Tahoma" w:cs="Tahoma"/>
          <w:sz w:val="22"/>
          <w:szCs w:val="22"/>
        </w:rPr>
        <w:t>Yoganathan</w:t>
      </w:r>
      <w:proofErr w:type="spellEnd"/>
      <w:r w:rsidRPr="00307CA8">
        <w:rPr>
          <w:rFonts w:ascii="Tahoma" w:hAnsi="Tahoma" w:cs="Tahoma"/>
          <w:sz w:val="22"/>
          <w:szCs w:val="22"/>
        </w:rPr>
        <w:t>, Wales Deanery</w:t>
      </w: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b/>
          <w:sz w:val="22"/>
          <w:szCs w:val="22"/>
        </w:rPr>
      </w:pPr>
      <w:r w:rsidRPr="00307CA8">
        <w:rPr>
          <w:rFonts w:ascii="Tahoma" w:hAnsi="Tahoma" w:cs="Tahoma"/>
          <w:b/>
          <w:sz w:val="22"/>
          <w:szCs w:val="22"/>
        </w:rPr>
        <w:t>Co-opted members</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David </w:t>
      </w:r>
      <w:proofErr w:type="spellStart"/>
      <w:r w:rsidRPr="00307CA8">
        <w:rPr>
          <w:rFonts w:ascii="Tahoma" w:hAnsi="Tahoma" w:cs="Tahoma"/>
          <w:sz w:val="22"/>
          <w:szCs w:val="22"/>
        </w:rPr>
        <w:t>Asboe</w:t>
      </w:r>
      <w:proofErr w:type="spellEnd"/>
      <w:r w:rsidRPr="00307CA8">
        <w:rPr>
          <w:rFonts w:ascii="Tahoma" w:hAnsi="Tahoma" w:cs="Tahoma"/>
          <w:sz w:val="22"/>
          <w:szCs w:val="22"/>
        </w:rPr>
        <w:t>, Co-opted (</w:t>
      </w:r>
      <w:proofErr w:type="spellStart"/>
      <w:r w:rsidRPr="00307CA8">
        <w:rPr>
          <w:rFonts w:ascii="Tahoma" w:hAnsi="Tahoma" w:cs="Tahoma"/>
          <w:sz w:val="22"/>
          <w:szCs w:val="22"/>
        </w:rPr>
        <w:t>DipHIV</w:t>
      </w:r>
      <w:proofErr w:type="spellEnd"/>
      <w:r w:rsidRPr="00307CA8">
        <w:rPr>
          <w:rFonts w:ascii="Tahoma" w:hAnsi="Tahoma" w:cs="Tahoma"/>
          <w:sz w:val="22"/>
          <w:szCs w:val="22"/>
        </w:rPr>
        <w:t xml:space="preserve"> Convenor &amp; BHIVA Representative)</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Simon Barton, Co-opted (UEMS Representative)</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Gillian </w:t>
      </w:r>
      <w:proofErr w:type="spellStart"/>
      <w:r w:rsidRPr="00307CA8">
        <w:rPr>
          <w:rFonts w:ascii="Tahoma" w:hAnsi="Tahoma" w:cs="Tahoma"/>
          <w:sz w:val="22"/>
          <w:szCs w:val="22"/>
        </w:rPr>
        <w:t>Dilke</w:t>
      </w:r>
      <w:proofErr w:type="spellEnd"/>
      <w:r w:rsidRPr="00307CA8">
        <w:rPr>
          <w:rFonts w:ascii="Tahoma" w:hAnsi="Tahoma" w:cs="Tahoma"/>
          <w:sz w:val="22"/>
          <w:szCs w:val="22"/>
        </w:rPr>
        <w:t>-Wing, Co-opted (Recruitment Lead)</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Dr Chloe </w:t>
      </w:r>
      <w:proofErr w:type="spellStart"/>
      <w:r w:rsidRPr="00307CA8">
        <w:rPr>
          <w:rFonts w:ascii="Tahoma" w:hAnsi="Tahoma" w:cs="Tahoma"/>
          <w:sz w:val="22"/>
          <w:szCs w:val="22"/>
        </w:rPr>
        <w:t>Orkin</w:t>
      </w:r>
      <w:proofErr w:type="spellEnd"/>
      <w:r w:rsidRPr="00307CA8">
        <w:rPr>
          <w:rFonts w:ascii="Tahoma" w:hAnsi="Tahoma" w:cs="Tahoma"/>
          <w:sz w:val="22"/>
          <w:szCs w:val="22"/>
        </w:rPr>
        <w:t>, Co-opted (</w:t>
      </w:r>
      <w:proofErr w:type="spellStart"/>
      <w:r w:rsidRPr="00307CA8">
        <w:rPr>
          <w:rFonts w:ascii="Tahoma" w:hAnsi="Tahoma" w:cs="Tahoma"/>
          <w:sz w:val="22"/>
          <w:szCs w:val="22"/>
        </w:rPr>
        <w:t>DipHIV</w:t>
      </w:r>
      <w:proofErr w:type="spellEnd"/>
      <w:r w:rsidRPr="00307CA8">
        <w:rPr>
          <w:rFonts w:ascii="Tahoma" w:hAnsi="Tahoma" w:cs="Tahoma"/>
          <w:sz w:val="22"/>
          <w:szCs w:val="22"/>
        </w:rPr>
        <w:t xml:space="preserve"> External)</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Angela Robinson, Co-opted (JSC Representative)</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Graham Taylor, Co-opted (Academic Lead)</w:t>
      </w: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Dr Melinda Tenant-Flowers, Co-opted (</w:t>
      </w:r>
      <w:proofErr w:type="spellStart"/>
      <w:r w:rsidRPr="00307CA8">
        <w:rPr>
          <w:rFonts w:ascii="Tahoma" w:hAnsi="Tahoma" w:cs="Tahoma"/>
          <w:sz w:val="22"/>
          <w:szCs w:val="22"/>
        </w:rPr>
        <w:t>DipGUM</w:t>
      </w:r>
      <w:proofErr w:type="spellEnd"/>
      <w:r w:rsidRPr="00307CA8">
        <w:rPr>
          <w:rFonts w:ascii="Tahoma" w:hAnsi="Tahoma" w:cs="Tahoma"/>
          <w:sz w:val="22"/>
          <w:szCs w:val="22"/>
        </w:rPr>
        <w:t xml:space="preserve"> Convenor)</w:t>
      </w:r>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The GUM Specialist Advisory Committee (SAC) is a sub-committee of the Joint Royal Colleges of Physicians Training Board (JRCPTB). The role of this committee is to contribute to the development of specialist training policy in GUM, and to advise on the delivery of training to standards proposed by the JRCPTB (and approved by the GMC).</w:t>
      </w:r>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Fragmented commissioning of sexual health services by Local Authorities in England, destabilisation of training programmes and uncertainty about future consultant posts has had a negative impact on GUM training and recruitment in the last 12 months. Until recently, GUM had the second highest fill rate for training posts amongst all the medical specialties (dermatology was the first). In 2015, there are a number of vacant substantive and LAT training posts following a sharp decline in doctors who have been put off entering GUM postgraduate specialty training. Only one of 29 vacant GUM training posts was filled in Round 2 recruitment in October 2015. This has major implications for trainees in rotations with unfilled posts as well as on the services themselves. The specialty will not survive if doctors do not wish to enter it.</w:t>
      </w:r>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The SAC gave evidence on the lack of accountability for specialist training to the All Party Parliamentary Group at the House of Lords in November 2014. There appears to be lack of a mechanism to co-ordinate or strategically oversee national delivery of sexual health services in England, let alone training. In May 2015, the SAC was involved in an external review visit after GUM trainees had been withdrawn. This was linked to commissioners awarding a service provider contract which was unable to deliver the required training. BASHH, BHIVA, the RCP and others are working hard to address the issues, but much more than training is currently at stake. </w:t>
      </w:r>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Against this background, BASHH issued a clear position statement on its future vision for GUM, in February 2015. GUM sees itself as a mainstream medical speciality. This formed the basis of the SAC’s response to the proposal for a flexible curriculum in Internal Medicine in August 2015. One of the aims is to ensure that GUM training continues to provide CCT holders with a range of competencies that maintain their competiveness for future posts, including potentially in Internal Medicine as well as the specialty itself. The full response is available on the BASHH website and I would encourage you to read this if you can please: </w:t>
      </w:r>
    </w:p>
    <w:p w:rsidR="005A3B6A" w:rsidRPr="00307CA8" w:rsidRDefault="00142067" w:rsidP="005A3B6A">
      <w:pPr>
        <w:pStyle w:val="Body1"/>
        <w:jc w:val="both"/>
        <w:rPr>
          <w:rFonts w:ascii="Tahoma" w:hAnsi="Tahoma" w:cs="Tahoma"/>
          <w:sz w:val="22"/>
          <w:szCs w:val="22"/>
        </w:rPr>
      </w:pPr>
      <w:hyperlink r:id="rId18" w:history="1">
        <w:r w:rsidR="005A3B6A" w:rsidRPr="00307CA8">
          <w:rPr>
            <w:rStyle w:val="Hyperlink"/>
            <w:rFonts w:ascii="Tahoma" w:hAnsi="Tahoma" w:cs="Tahoma"/>
            <w:sz w:val="22"/>
            <w:szCs w:val="22"/>
          </w:rPr>
          <w:t>www.bashh.org/documents/FINAL%20GUM%20SAC%20response%20to%20IM%20proposal%2027%20Aug%202015.pdf</w:t>
        </w:r>
      </w:hyperlink>
    </w:p>
    <w:p w:rsidR="005A3B6A" w:rsidRPr="00307CA8" w:rsidRDefault="005A3B6A"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 xml:space="preserve">There is now a consensus that dual accreditation leading to a joint CCT in GUM and Internal Medicine is desirable in the </w:t>
      </w:r>
      <w:proofErr w:type="gramStart"/>
      <w:r w:rsidRPr="00307CA8">
        <w:rPr>
          <w:rFonts w:ascii="Tahoma" w:hAnsi="Tahoma" w:cs="Tahoma"/>
          <w:sz w:val="22"/>
          <w:szCs w:val="22"/>
        </w:rPr>
        <w:t>future,</w:t>
      </w:r>
      <w:proofErr w:type="gramEnd"/>
      <w:r w:rsidRPr="00307CA8">
        <w:rPr>
          <w:rFonts w:ascii="Tahoma" w:hAnsi="Tahoma" w:cs="Tahoma"/>
          <w:sz w:val="22"/>
          <w:szCs w:val="22"/>
        </w:rPr>
        <w:t xml:space="preserve"> and that there should be increased experience in allied medical specialties during GUM specialty training. This is likely to include some </w:t>
      </w:r>
      <w:bookmarkStart w:id="55" w:name="_GoBack"/>
      <w:bookmarkEnd w:id="55"/>
      <w:r w:rsidRPr="00307CA8">
        <w:rPr>
          <w:rFonts w:ascii="Tahoma" w:hAnsi="Tahoma" w:cs="Tahoma"/>
          <w:sz w:val="22"/>
          <w:szCs w:val="22"/>
        </w:rPr>
        <w:t xml:space="preserve">participation in selected medical take during the programme, but there is a great deal of work being done to decide the detail. It will take at least until 2018 before such a major change is implemented across all the medical specialties. In the interim the SAC has invited Dr David </w:t>
      </w:r>
      <w:proofErr w:type="spellStart"/>
      <w:r w:rsidRPr="00307CA8">
        <w:rPr>
          <w:rFonts w:ascii="Tahoma" w:hAnsi="Tahoma" w:cs="Tahoma"/>
          <w:sz w:val="22"/>
          <w:szCs w:val="22"/>
        </w:rPr>
        <w:t>Asboe</w:t>
      </w:r>
      <w:proofErr w:type="spellEnd"/>
      <w:r w:rsidRPr="00307CA8">
        <w:rPr>
          <w:rFonts w:ascii="Tahoma" w:hAnsi="Tahoma" w:cs="Tahoma"/>
          <w:sz w:val="22"/>
          <w:szCs w:val="22"/>
        </w:rPr>
        <w:t xml:space="preserve"> to chair a working group to update existing HIV competencies in light of recent clinical developments and to shift the emphasis in GUM training away from seeing multiple rare late-stage complications of HIV/AIDS.</w:t>
      </w:r>
    </w:p>
    <w:p w:rsidR="005A3B6A" w:rsidRPr="00307CA8" w:rsidRDefault="005A3B6A" w:rsidP="005A3B6A">
      <w:pPr>
        <w:pStyle w:val="Body1"/>
        <w:jc w:val="both"/>
        <w:rPr>
          <w:rFonts w:ascii="Tahoma" w:hAnsi="Tahoma" w:cs="Tahoma"/>
          <w:sz w:val="22"/>
          <w:szCs w:val="22"/>
        </w:rPr>
      </w:pPr>
    </w:p>
    <w:p w:rsidR="00FA6959" w:rsidRDefault="00FA6959" w:rsidP="005A3B6A">
      <w:pPr>
        <w:pStyle w:val="Body1"/>
        <w:jc w:val="both"/>
        <w:rPr>
          <w:rFonts w:ascii="Tahoma" w:hAnsi="Tahoma" w:cs="Tahoma"/>
          <w:sz w:val="22"/>
          <w:szCs w:val="22"/>
        </w:rPr>
      </w:pPr>
    </w:p>
    <w:p w:rsidR="00FA6959" w:rsidRDefault="00FA6959" w:rsidP="005A3B6A">
      <w:pPr>
        <w:pStyle w:val="Body1"/>
        <w:jc w:val="both"/>
        <w:rPr>
          <w:rFonts w:ascii="Tahoma" w:hAnsi="Tahoma" w:cs="Tahoma"/>
          <w:sz w:val="22"/>
          <w:szCs w:val="22"/>
        </w:rPr>
      </w:pPr>
    </w:p>
    <w:p w:rsidR="00D4480A" w:rsidRDefault="00D4480A" w:rsidP="00D4480A">
      <w:pPr>
        <w:pStyle w:val="Sectionheading"/>
        <w:ind w:left="360"/>
        <w:jc w:val="right"/>
        <w:rPr>
          <w:sz w:val="20"/>
          <w:szCs w:val="20"/>
        </w:rPr>
      </w:pPr>
      <w:hyperlink w:anchor="contents" w:history="1">
        <w:r w:rsidRPr="005C5E13">
          <w:rPr>
            <w:rStyle w:val="Hyperlink"/>
            <w:sz w:val="20"/>
            <w:szCs w:val="20"/>
          </w:rPr>
          <w:t>Home</w:t>
        </w:r>
      </w:hyperlink>
    </w:p>
    <w:p w:rsidR="00FA6959" w:rsidRDefault="00FA6959" w:rsidP="005A3B6A">
      <w:pPr>
        <w:pStyle w:val="Body1"/>
        <w:jc w:val="both"/>
        <w:rPr>
          <w:rFonts w:ascii="Tahoma" w:hAnsi="Tahoma" w:cs="Tahoma"/>
          <w:sz w:val="22"/>
          <w:szCs w:val="22"/>
        </w:rPr>
      </w:pPr>
    </w:p>
    <w:p w:rsidR="00FA6959" w:rsidRDefault="00FA6959" w:rsidP="005A3B6A">
      <w:pPr>
        <w:pStyle w:val="Body1"/>
        <w:jc w:val="both"/>
        <w:rPr>
          <w:rFonts w:ascii="Tahoma" w:hAnsi="Tahoma" w:cs="Tahoma"/>
          <w:sz w:val="22"/>
          <w:szCs w:val="22"/>
        </w:rPr>
      </w:pPr>
    </w:p>
    <w:p w:rsidR="005A3B6A" w:rsidRPr="00307CA8" w:rsidRDefault="005A3B6A" w:rsidP="005A3B6A">
      <w:pPr>
        <w:pStyle w:val="Body1"/>
        <w:jc w:val="both"/>
        <w:rPr>
          <w:rFonts w:ascii="Tahoma" w:hAnsi="Tahoma" w:cs="Tahoma"/>
          <w:sz w:val="22"/>
          <w:szCs w:val="22"/>
        </w:rPr>
      </w:pPr>
      <w:r w:rsidRPr="00307CA8">
        <w:rPr>
          <w:rFonts w:ascii="Tahoma" w:hAnsi="Tahoma" w:cs="Tahoma"/>
          <w:sz w:val="22"/>
          <w:szCs w:val="22"/>
        </w:rPr>
        <w:t>Once again, I am especially grateful for the enthusiasm and expertise of the SAC members (listed above) who make quiet dedicated contributions to ensure the work of the committee continues, often without formal recognition or thanks. I also need to specifically acknowledge the enormous support the BASHH Board and President have provided to support GUM training in these difficult times.</w:t>
      </w:r>
    </w:p>
    <w:p w:rsidR="005A3B6A" w:rsidRPr="00307CA8" w:rsidRDefault="005A3B6A" w:rsidP="005A3B6A">
      <w:pPr>
        <w:pStyle w:val="Body1"/>
        <w:jc w:val="right"/>
        <w:rPr>
          <w:rFonts w:ascii="Tahoma" w:hAnsi="Tahoma" w:cs="Tahoma"/>
          <w:b/>
          <w:sz w:val="22"/>
          <w:szCs w:val="22"/>
        </w:rPr>
      </w:pPr>
      <w:r w:rsidRPr="00307CA8">
        <w:rPr>
          <w:rFonts w:ascii="Tahoma" w:hAnsi="Tahoma" w:cs="Tahoma"/>
          <w:b/>
          <w:sz w:val="22"/>
          <w:szCs w:val="22"/>
        </w:rPr>
        <w:t>Dr Rak Nandwani</w:t>
      </w:r>
    </w:p>
    <w:p w:rsidR="005A3B6A" w:rsidRPr="00307CA8" w:rsidRDefault="005A3B6A" w:rsidP="005A3B6A">
      <w:pPr>
        <w:pStyle w:val="Body1"/>
        <w:jc w:val="right"/>
        <w:rPr>
          <w:rFonts w:ascii="Tahoma" w:hAnsi="Tahoma" w:cs="Tahoma"/>
          <w:b/>
          <w:sz w:val="22"/>
          <w:szCs w:val="22"/>
        </w:rPr>
      </w:pPr>
      <w:r w:rsidRPr="00307CA8">
        <w:rPr>
          <w:rFonts w:ascii="Tahoma" w:hAnsi="Tahoma" w:cs="Tahoma"/>
          <w:b/>
          <w:sz w:val="22"/>
          <w:szCs w:val="22"/>
        </w:rPr>
        <w:t>Chair, GUM Specialty Advisory Committee</w:t>
      </w:r>
    </w:p>
    <w:p w:rsidR="005A3B6A" w:rsidRDefault="00142067" w:rsidP="005A3B6A">
      <w:pPr>
        <w:pStyle w:val="Body1"/>
        <w:jc w:val="right"/>
        <w:rPr>
          <w:rFonts w:ascii="Tahoma" w:hAnsi="Tahoma" w:cs="Tahoma"/>
          <w:b/>
          <w:sz w:val="22"/>
          <w:szCs w:val="22"/>
        </w:rPr>
      </w:pPr>
      <w:hyperlink r:id="rId19" w:history="1">
        <w:r w:rsidR="005A3B6A" w:rsidRPr="00307CA8">
          <w:rPr>
            <w:rStyle w:val="Hyperlink"/>
            <w:rFonts w:ascii="Tahoma" w:hAnsi="Tahoma" w:cs="Tahoma"/>
            <w:b/>
            <w:sz w:val="22"/>
            <w:szCs w:val="22"/>
          </w:rPr>
          <w:t>www.jrcptb.org.uk/specialties/genitourinary-medicine</w:t>
        </w:r>
      </w:hyperlink>
    </w:p>
    <w:p w:rsidR="005A3B6A" w:rsidRDefault="005A3B6A" w:rsidP="00573DE7">
      <w:pPr>
        <w:pStyle w:val="Sectionheading"/>
      </w:pPr>
    </w:p>
    <w:p w:rsidR="00FA6959" w:rsidRDefault="00FA6959" w:rsidP="0036733F">
      <w:pPr>
        <w:pStyle w:val="Individualheading"/>
      </w:pPr>
    </w:p>
    <w:p w:rsidR="0036733F" w:rsidRDefault="0036733F" w:rsidP="0036733F">
      <w:pPr>
        <w:pStyle w:val="Individualheading"/>
      </w:pPr>
      <w:bookmarkStart w:id="56" w:name="Committees_BASHH_rep_UEMS"/>
      <w:r>
        <w:t>UEMS in Dermato</w:t>
      </w:r>
      <w:r w:rsidR="00771053">
        <w:t>v</w:t>
      </w:r>
      <w:r>
        <w:t xml:space="preserve">enereology </w:t>
      </w:r>
    </w:p>
    <w:bookmarkEnd w:id="56"/>
    <w:p w:rsidR="0036733F" w:rsidRDefault="0036733F" w:rsidP="0036733F">
      <w:r>
        <w:rPr>
          <w:rFonts w:ascii="Calibri" w:hAnsi="Calibri"/>
          <w:color w:val="1F497D"/>
          <w:sz w:val="22"/>
          <w:szCs w:val="22"/>
        </w:rPr>
        <w:t> </w:t>
      </w:r>
    </w:p>
    <w:p w:rsidR="0036733F" w:rsidRPr="0036733F" w:rsidRDefault="0036733F" w:rsidP="0036733F">
      <w:pPr>
        <w:pStyle w:val="BASHHmainbody"/>
        <w:jc w:val="both"/>
      </w:pPr>
      <w:r w:rsidRPr="0036733F">
        <w:t>The Board has a newly elected Treasurer Dr Lawrence Scerri from Malta and a new President-elect Dr Peter Arenberger from Czech Republic.</w:t>
      </w:r>
    </w:p>
    <w:p w:rsidR="0036733F" w:rsidRPr="0036733F" w:rsidRDefault="0036733F" w:rsidP="0036733F">
      <w:pPr>
        <w:pStyle w:val="BASHHmainbody"/>
        <w:jc w:val="both"/>
      </w:pPr>
      <w:r w:rsidRPr="0036733F">
        <w:t> </w:t>
      </w:r>
    </w:p>
    <w:p w:rsidR="0036733F" w:rsidRPr="0036733F" w:rsidRDefault="0036733F" w:rsidP="0036733F">
      <w:pPr>
        <w:pStyle w:val="BASHHmainbody"/>
        <w:jc w:val="both"/>
      </w:pPr>
      <w:r w:rsidRPr="0036733F">
        <w:t xml:space="preserve">The most recent meeting was on </w:t>
      </w:r>
      <w:r>
        <w:t>09 October 2015</w:t>
      </w:r>
      <w:r w:rsidRPr="0036733F">
        <w:t xml:space="preserve"> in Copenhagen where a number of notable items were reviewed</w:t>
      </w:r>
    </w:p>
    <w:p w:rsidR="0036733F" w:rsidRPr="0036733F" w:rsidRDefault="0036733F" w:rsidP="0036733F">
      <w:pPr>
        <w:pStyle w:val="BASHHmainbody"/>
        <w:jc w:val="both"/>
      </w:pPr>
      <w:r w:rsidRPr="0036733F">
        <w:t> </w:t>
      </w:r>
    </w:p>
    <w:p w:rsidR="0036733F" w:rsidRPr="0036733F" w:rsidRDefault="0036733F" w:rsidP="0036733F">
      <w:pPr>
        <w:pStyle w:val="BASHHmainbody"/>
        <w:jc w:val="both"/>
      </w:pPr>
      <w:r w:rsidRPr="0036733F">
        <w:t xml:space="preserve">The UEMS Venereology subcommittee under chairmanship of Dr Michel Janier from France has worked successfully to ensure the harmonisation of Guidelines in STI management, between UEMS. IUSTI Europe and the EBDV. </w:t>
      </w:r>
    </w:p>
    <w:p w:rsidR="0036733F" w:rsidRDefault="0036733F" w:rsidP="0036733F">
      <w:pPr>
        <w:pStyle w:val="BASHHmainbody"/>
        <w:jc w:val="both"/>
      </w:pPr>
      <w:r>
        <w:t>The establishment of a </w:t>
      </w:r>
      <w:r w:rsidRPr="0036733F">
        <w:t xml:space="preserve">European wide MJC on sexual medicine was reported on – the UEMS have two representatives on this and major efforts are being made to ensure that there is clarity about the interface of venereology with urology, gynaecology and Psychosexual medicine in EU. </w:t>
      </w:r>
    </w:p>
    <w:p w:rsidR="0036733F" w:rsidRPr="0036733F" w:rsidRDefault="0036733F" w:rsidP="0036733F">
      <w:pPr>
        <w:pStyle w:val="BASHHmainbody"/>
        <w:jc w:val="both"/>
      </w:pPr>
    </w:p>
    <w:p w:rsidR="0036733F" w:rsidRPr="0036733F" w:rsidRDefault="0036733F" w:rsidP="0036733F">
      <w:pPr>
        <w:pStyle w:val="BASHHmainbody"/>
        <w:jc w:val="both"/>
      </w:pPr>
      <w:r w:rsidRPr="0036733F">
        <w:t xml:space="preserve">The European examination in Dermatovenereology was held in Frankfurt in June with 32 doctors sitting the exam, although only 8 from within EU and none from UK or Ireland. It is the stated aim of UEMS to create single specialty examinations and in some subjects these are already very successful and taken by thousands of EU doctors in other specialties. How we proceed in training in Venereology and Dermatology across Europe is the subject of much debate at present. </w:t>
      </w:r>
    </w:p>
    <w:p w:rsidR="0036733F" w:rsidRPr="0036733F" w:rsidRDefault="0036733F" w:rsidP="0036733F">
      <w:pPr>
        <w:pStyle w:val="BASHHmainbody"/>
        <w:jc w:val="right"/>
        <w:rPr>
          <w:b/>
        </w:rPr>
      </w:pPr>
      <w:r w:rsidRPr="0036733F">
        <w:t> </w:t>
      </w:r>
    </w:p>
    <w:p w:rsidR="0036733F" w:rsidRPr="0036733F" w:rsidRDefault="0036733F" w:rsidP="0036733F">
      <w:pPr>
        <w:pStyle w:val="BASHHmainbody"/>
        <w:jc w:val="right"/>
        <w:rPr>
          <w:b/>
        </w:rPr>
      </w:pPr>
      <w:r w:rsidRPr="0036733F">
        <w:rPr>
          <w:b/>
        </w:rPr>
        <w:t>Prof Simon Barton</w:t>
      </w:r>
    </w:p>
    <w:p w:rsidR="0036733F" w:rsidRPr="0036733F" w:rsidRDefault="0036733F" w:rsidP="0036733F">
      <w:pPr>
        <w:pStyle w:val="BASHHmainbody"/>
        <w:jc w:val="right"/>
        <w:rPr>
          <w:b/>
        </w:rPr>
      </w:pPr>
      <w:r w:rsidRPr="0036733F">
        <w:rPr>
          <w:b/>
        </w:rPr>
        <w:t xml:space="preserve">UEMS representative of UK in Venereology </w:t>
      </w:r>
    </w:p>
    <w:p w:rsidR="0036733F" w:rsidRDefault="0036733F" w:rsidP="00573DE7">
      <w:pPr>
        <w:pStyle w:val="Sectionheading"/>
      </w:pPr>
    </w:p>
    <w:p w:rsidR="00FA6959" w:rsidRDefault="00FA6959">
      <w:pPr>
        <w:rPr>
          <w:rFonts w:ascii="Tahoma" w:hAnsi="Tahoma" w:cs="Tahoma"/>
          <w:b/>
          <w:color w:val="1F497D" w:themeColor="text2"/>
          <w:sz w:val="40"/>
          <w:szCs w:val="40"/>
        </w:rPr>
      </w:pPr>
      <w:r>
        <w:br w:type="page"/>
      </w:r>
    </w:p>
    <w:p w:rsidR="00D4480A" w:rsidRDefault="00D4480A" w:rsidP="00D4480A">
      <w:pPr>
        <w:pStyle w:val="Sectionheading"/>
        <w:ind w:left="360"/>
        <w:jc w:val="right"/>
        <w:rPr>
          <w:sz w:val="20"/>
          <w:szCs w:val="20"/>
        </w:rPr>
      </w:pPr>
      <w:hyperlink w:anchor="contents" w:history="1">
        <w:r w:rsidRPr="005C5E13">
          <w:rPr>
            <w:rStyle w:val="Hyperlink"/>
            <w:sz w:val="20"/>
            <w:szCs w:val="20"/>
          </w:rPr>
          <w:t>Ho</w:t>
        </w:r>
        <w:r w:rsidRPr="005C5E13">
          <w:rPr>
            <w:rStyle w:val="Hyperlink"/>
            <w:sz w:val="20"/>
            <w:szCs w:val="20"/>
          </w:rPr>
          <w:t>m</w:t>
        </w:r>
        <w:r w:rsidRPr="005C5E13">
          <w:rPr>
            <w:rStyle w:val="Hyperlink"/>
            <w:sz w:val="20"/>
            <w:szCs w:val="20"/>
          </w:rPr>
          <w:t>e</w:t>
        </w:r>
      </w:hyperlink>
    </w:p>
    <w:p w:rsidR="00FA6959" w:rsidRDefault="00FA6959" w:rsidP="00573DE7">
      <w:pPr>
        <w:pStyle w:val="Sectionheading"/>
      </w:pPr>
    </w:p>
    <w:p w:rsidR="00573DE7" w:rsidRDefault="00573DE7" w:rsidP="00573DE7">
      <w:pPr>
        <w:pStyle w:val="Sectionheading"/>
      </w:pPr>
      <w:bookmarkStart w:id="57" w:name="Journals_BASHH_rep"/>
      <w:r>
        <w:t>Journals with BASHH representation</w:t>
      </w:r>
    </w:p>
    <w:bookmarkEnd w:id="57"/>
    <w:p w:rsidR="00573DE7" w:rsidRDefault="00573DE7" w:rsidP="00573DE7">
      <w:pPr>
        <w:pStyle w:val="Sectionheading"/>
        <w:rPr>
          <w:rFonts w:eastAsia="MS Mincho"/>
          <w:sz w:val="22"/>
          <w:szCs w:val="22"/>
          <w:lang w:val="en-US" w:eastAsia="en-US"/>
        </w:rPr>
      </w:pPr>
    </w:p>
    <w:p w:rsidR="004F2115" w:rsidRDefault="004F2115" w:rsidP="004F2115">
      <w:pPr>
        <w:pStyle w:val="Sectionheading"/>
        <w:rPr>
          <w:color w:val="365F91" w:themeColor="accent1" w:themeShade="BF"/>
          <w:sz w:val="28"/>
          <w:szCs w:val="28"/>
        </w:rPr>
      </w:pPr>
      <w:bookmarkStart w:id="58" w:name="Journals_BASHH_rep_IJSTI_AIDS"/>
      <w:r>
        <w:rPr>
          <w:color w:val="365F91" w:themeColor="accent1" w:themeShade="BF"/>
          <w:sz w:val="28"/>
          <w:szCs w:val="28"/>
        </w:rPr>
        <w:t>International Journal of Sexually transmitted diseases &amp; AIDS</w:t>
      </w:r>
    </w:p>
    <w:bookmarkEnd w:id="58"/>
    <w:p w:rsidR="004F2115" w:rsidRDefault="004F2115" w:rsidP="00573DE7">
      <w:pPr>
        <w:pStyle w:val="Sectionheading"/>
        <w:rPr>
          <w:color w:val="365F91" w:themeColor="accent1" w:themeShade="BF"/>
          <w:sz w:val="28"/>
          <w:szCs w:val="28"/>
        </w:rPr>
      </w:pPr>
    </w:p>
    <w:p w:rsidR="004F2115" w:rsidRPr="004F2115" w:rsidRDefault="004F2115" w:rsidP="004F2115">
      <w:pPr>
        <w:pStyle w:val="Default"/>
        <w:jc w:val="both"/>
        <w:rPr>
          <w:rFonts w:ascii="Tahoma" w:hAnsi="Tahoma" w:cs="Tahoma"/>
          <w:bCs/>
          <w:color w:val="auto"/>
          <w:sz w:val="22"/>
          <w:szCs w:val="22"/>
        </w:rPr>
      </w:pPr>
      <w:r w:rsidRPr="004F2115">
        <w:rPr>
          <w:rFonts w:ascii="Tahoma" w:hAnsi="Tahoma" w:cs="Tahoma"/>
          <w:color w:val="auto"/>
          <w:sz w:val="22"/>
          <w:szCs w:val="22"/>
        </w:rPr>
        <w:t>IJSA has had another steady year, publishing 14 issues and maintaining its Impact Factor. In 2015 alone we handled 419 submissions of which 68% were original research articles. The median time between submission and first decision for original articles is 30 days. We accepted 49% of research manuscripts in 2015 and published in print or online six BASHH/European guidelines, five BASHH papers and 17 separate audits from BASHH members. We were also proud to publish the</w:t>
      </w:r>
      <w:r>
        <w:rPr>
          <w:rFonts w:ascii="Tahoma" w:hAnsi="Tahoma" w:cs="Tahoma"/>
          <w:color w:val="auto"/>
          <w:sz w:val="22"/>
          <w:szCs w:val="22"/>
        </w:rPr>
        <w:t xml:space="preserve"> </w:t>
      </w:r>
      <w:r w:rsidRPr="004F2115">
        <w:rPr>
          <w:rFonts w:ascii="Tahoma" w:hAnsi="Tahoma" w:cs="Tahoma"/>
          <w:bCs/>
          <w:color w:val="auto"/>
          <w:sz w:val="22"/>
          <w:szCs w:val="22"/>
        </w:rPr>
        <w:t>Book of Abstracts for the 29</w:t>
      </w:r>
      <w:r w:rsidRPr="004F2115">
        <w:rPr>
          <w:rFonts w:ascii="Tahoma" w:hAnsi="Tahoma" w:cs="Tahoma"/>
          <w:bCs/>
          <w:color w:val="auto"/>
          <w:sz w:val="22"/>
          <w:szCs w:val="22"/>
          <w:vertAlign w:val="superscript"/>
        </w:rPr>
        <w:t>th</w:t>
      </w:r>
      <w:r w:rsidRPr="004F2115">
        <w:rPr>
          <w:rFonts w:ascii="Tahoma" w:hAnsi="Tahoma" w:cs="Tahoma"/>
          <w:bCs/>
          <w:color w:val="auto"/>
          <w:sz w:val="22"/>
          <w:szCs w:val="22"/>
        </w:rPr>
        <w:t xml:space="preserve"> European Conference on Sexually Transmitted Infections held in </w:t>
      </w:r>
      <w:proofErr w:type="spellStart"/>
      <w:r w:rsidRPr="004F2115">
        <w:rPr>
          <w:rFonts w:ascii="Tahoma" w:hAnsi="Tahoma" w:cs="Tahoma"/>
          <w:bCs/>
          <w:color w:val="auto"/>
          <w:sz w:val="22"/>
          <w:szCs w:val="22"/>
        </w:rPr>
        <w:t>Sitges</w:t>
      </w:r>
      <w:proofErr w:type="spellEnd"/>
      <w:r w:rsidRPr="004F2115">
        <w:rPr>
          <w:rFonts w:ascii="Tahoma" w:hAnsi="Tahoma" w:cs="Tahoma"/>
          <w:bCs/>
          <w:color w:val="auto"/>
          <w:sz w:val="22"/>
          <w:szCs w:val="22"/>
        </w:rPr>
        <w:t>, Spain in September 2015.</w:t>
      </w:r>
    </w:p>
    <w:p w:rsidR="004F2115" w:rsidRPr="004F2115" w:rsidRDefault="004F2115" w:rsidP="004F2115">
      <w:pPr>
        <w:pStyle w:val="Default"/>
        <w:jc w:val="both"/>
        <w:rPr>
          <w:rFonts w:ascii="Tahoma" w:hAnsi="Tahoma" w:cs="Tahoma"/>
          <w:color w:val="auto"/>
          <w:sz w:val="22"/>
          <w:szCs w:val="22"/>
        </w:rPr>
      </w:pPr>
    </w:p>
    <w:p w:rsidR="004F2115" w:rsidRPr="004F2115" w:rsidRDefault="004F2115" w:rsidP="004F2115">
      <w:pPr>
        <w:pStyle w:val="Default"/>
        <w:jc w:val="both"/>
        <w:rPr>
          <w:rFonts w:ascii="Tahoma" w:hAnsi="Tahoma" w:cs="Tahoma"/>
          <w:color w:val="auto"/>
          <w:sz w:val="22"/>
          <w:szCs w:val="22"/>
        </w:rPr>
      </w:pPr>
      <w:r w:rsidRPr="004F2115">
        <w:rPr>
          <w:rFonts w:ascii="Tahoma" w:hAnsi="Tahoma" w:cs="Tahoma"/>
          <w:color w:val="auto"/>
          <w:sz w:val="22"/>
          <w:szCs w:val="22"/>
        </w:rPr>
        <w:t xml:space="preserve">The journal continues to accept a wide range of papers from all corners of the globe that we hope provide readers with a variety of interesting and clinically useful material.  As Editor, I am very grateful to all contributing authors and our esteemed reviewers, as well as to SAGE </w:t>
      </w:r>
      <w:proofErr w:type="gramStart"/>
      <w:r w:rsidRPr="004F2115">
        <w:rPr>
          <w:rFonts w:ascii="Tahoma" w:hAnsi="Tahoma" w:cs="Tahoma"/>
          <w:color w:val="auto"/>
          <w:sz w:val="22"/>
          <w:szCs w:val="22"/>
        </w:rPr>
        <w:t>Publishing</w:t>
      </w:r>
      <w:proofErr w:type="gramEnd"/>
      <w:r w:rsidRPr="004F2115">
        <w:rPr>
          <w:rFonts w:ascii="Tahoma" w:hAnsi="Tahoma" w:cs="Tahoma"/>
          <w:color w:val="auto"/>
          <w:sz w:val="22"/>
          <w:szCs w:val="22"/>
        </w:rPr>
        <w:t xml:space="preserve"> for making another successful year possible.</w:t>
      </w:r>
    </w:p>
    <w:p w:rsidR="004F2115" w:rsidRDefault="004F2115" w:rsidP="004F2115">
      <w:pPr>
        <w:pStyle w:val="Sectionheading"/>
        <w:jc w:val="right"/>
        <w:rPr>
          <w:color w:val="auto"/>
          <w:sz w:val="22"/>
          <w:szCs w:val="22"/>
        </w:rPr>
      </w:pPr>
      <w:r w:rsidRPr="004F2115">
        <w:rPr>
          <w:color w:val="auto"/>
          <w:sz w:val="22"/>
          <w:szCs w:val="22"/>
        </w:rPr>
        <w:t>Dr John White</w:t>
      </w:r>
    </w:p>
    <w:p w:rsidR="004F2115" w:rsidRPr="004F2115" w:rsidRDefault="004F2115" w:rsidP="004F2115">
      <w:pPr>
        <w:pStyle w:val="Sectionheading"/>
        <w:jc w:val="right"/>
        <w:rPr>
          <w:color w:val="auto"/>
          <w:sz w:val="22"/>
          <w:szCs w:val="22"/>
        </w:rPr>
      </w:pPr>
    </w:p>
    <w:p w:rsidR="004F2115" w:rsidRDefault="004F2115" w:rsidP="00573DE7">
      <w:pPr>
        <w:pStyle w:val="Sectionheading"/>
        <w:rPr>
          <w:color w:val="365F91" w:themeColor="accent1" w:themeShade="BF"/>
          <w:sz w:val="28"/>
          <w:szCs w:val="28"/>
        </w:rPr>
      </w:pPr>
    </w:p>
    <w:p w:rsidR="00D83454" w:rsidRDefault="00D83454" w:rsidP="00573DE7">
      <w:pPr>
        <w:pStyle w:val="Sectionheading"/>
        <w:rPr>
          <w:color w:val="365F91" w:themeColor="accent1" w:themeShade="BF"/>
          <w:sz w:val="28"/>
          <w:szCs w:val="28"/>
        </w:rPr>
      </w:pPr>
      <w:bookmarkStart w:id="59" w:name="Journals_BASHH_rep_STIJ"/>
      <w:r>
        <w:rPr>
          <w:color w:val="365F91" w:themeColor="accent1" w:themeShade="BF"/>
          <w:sz w:val="28"/>
          <w:szCs w:val="28"/>
        </w:rPr>
        <w:t>Sexually Transmitted Infections Journal</w:t>
      </w:r>
    </w:p>
    <w:bookmarkEnd w:id="59"/>
    <w:p w:rsidR="00D83454" w:rsidRPr="00D83454" w:rsidRDefault="00D83454" w:rsidP="00573DE7">
      <w:pPr>
        <w:pStyle w:val="Sectionheading"/>
        <w:rPr>
          <w:rFonts w:eastAsia="MS Mincho"/>
          <w:color w:val="365F91" w:themeColor="accent1" w:themeShade="BF"/>
          <w:sz w:val="22"/>
          <w:szCs w:val="22"/>
          <w:lang w:val="en-US" w:eastAsia="en-US"/>
        </w:rPr>
      </w:pPr>
    </w:p>
    <w:p w:rsidR="00D83454" w:rsidRPr="004F2115" w:rsidRDefault="00D83454" w:rsidP="00D83454">
      <w:pPr>
        <w:jc w:val="both"/>
        <w:rPr>
          <w:rFonts w:ascii="Tahoma" w:hAnsi="Tahoma" w:cs="Tahoma"/>
          <w:sz w:val="22"/>
          <w:szCs w:val="22"/>
        </w:rPr>
      </w:pPr>
      <w:r w:rsidRPr="004F2115">
        <w:rPr>
          <w:rFonts w:ascii="Tahoma" w:hAnsi="Tahoma" w:cs="Tahoma"/>
          <w:i/>
          <w:sz w:val="22"/>
          <w:szCs w:val="22"/>
        </w:rPr>
        <w:t xml:space="preserve">Sexually Transmitted Infections </w:t>
      </w:r>
      <w:r w:rsidRPr="004F2115">
        <w:rPr>
          <w:rFonts w:ascii="Tahoma" w:hAnsi="Tahoma" w:cs="Tahoma"/>
          <w:sz w:val="22"/>
          <w:szCs w:val="22"/>
        </w:rPr>
        <w:t>has gone from strength to strength this year, with an increase in its Impact Factor to 3.401 which confirms our place as the top international STI journal.  In 2014-15 we handled 435 submissions of which 62% were original research articles.   The median time between submission and first decision for original articles is 34 days.  A quarter of research manuscripts are accepted, and where we are able to take a manuscript forward we always offer some feedback with a view to supporting publication elsewhere.</w:t>
      </w:r>
    </w:p>
    <w:p w:rsidR="00D83454" w:rsidRPr="004F2115" w:rsidRDefault="00D83454" w:rsidP="00D83454">
      <w:pPr>
        <w:jc w:val="both"/>
        <w:rPr>
          <w:rFonts w:ascii="Tahoma" w:hAnsi="Tahoma" w:cs="Tahoma"/>
          <w:sz w:val="22"/>
          <w:szCs w:val="22"/>
        </w:rPr>
      </w:pPr>
    </w:p>
    <w:p w:rsidR="00D83454" w:rsidRPr="004F2115" w:rsidRDefault="00D83454" w:rsidP="00D83454">
      <w:pPr>
        <w:jc w:val="both"/>
        <w:rPr>
          <w:rFonts w:ascii="Tahoma" w:hAnsi="Tahoma" w:cs="Tahoma"/>
          <w:sz w:val="22"/>
          <w:szCs w:val="22"/>
        </w:rPr>
      </w:pPr>
      <w:r w:rsidRPr="004F2115">
        <w:rPr>
          <w:rFonts w:ascii="Tahoma" w:hAnsi="Tahoma" w:cs="Tahoma"/>
          <w:sz w:val="22"/>
          <w:szCs w:val="22"/>
        </w:rPr>
        <w:t xml:space="preserve">We continue to publish a range of commissioned material of specific interest to BASHH members, including Clinical Roundup (authored by Sophie Herbert and Lewis </w:t>
      </w:r>
      <w:proofErr w:type="spellStart"/>
      <w:r w:rsidRPr="004F2115">
        <w:rPr>
          <w:rFonts w:ascii="Tahoma" w:hAnsi="Tahoma" w:cs="Tahoma"/>
          <w:sz w:val="22"/>
          <w:szCs w:val="22"/>
        </w:rPr>
        <w:t>Haddow</w:t>
      </w:r>
      <w:proofErr w:type="spellEnd"/>
      <w:r w:rsidRPr="004F2115">
        <w:rPr>
          <w:rFonts w:ascii="Tahoma" w:hAnsi="Tahoma" w:cs="Tahoma"/>
          <w:sz w:val="22"/>
          <w:szCs w:val="22"/>
        </w:rPr>
        <w:t>), Educational articles (edited by Sarah Edwards), and the BASHH column (commissioned by Daniel Richardson.  Even so, we would like to publish more BASHH-focussed material, and have recently updated our Instructions for Authors to reflect this.  We are inviting submissions of “Guidelines on a page”, and collaborating with the Cochrane group through Prof Jonathan Ross to publish “Cochrane on a page”.  Our Editorial Board has advised that Educational (How to Do It) articles could usefully supplement guidance documents, reflecting on care beyond the scope of evidence based guidelines.  We welcome any suggestions for these series.</w:t>
      </w:r>
    </w:p>
    <w:p w:rsidR="00D83454" w:rsidRPr="004F2115" w:rsidRDefault="00D83454" w:rsidP="00D83454">
      <w:pPr>
        <w:jc w:val="both"/>
        <w:rPr>
          <w:rFonts w:ascii="Tahoma" w:hAnsi="Tahoma" w:cs="Tahoma"/>
          <w:sz w:val="22"/>
          <w:szCs w:val="22"/>
        </w:rPr>
      </w:pPr>
    </w:p>
    <w:p w:rsidR="00D83454" w:rsidRPr="004F2115" w:rsidRDefault="00D83454" w:rsidP="00D83454">
      <w:pPr>
        <w:jc w:val="both"/>
        <w:rPr>
          <w:rFonts w:ascii="Tahoma" w:hAnsi="Tahoma" w:cs="Tahoma"/>
          <w:sz w:val="22"/>
          <w:szCs w:val="22"/>
        </w:rPr>
      </w:pPr>
      <w:r w:rsidRPr="004F2115">
        <w:rPr>
          <w:rFonts w:ascii="Tahoma" w:hAnsi="Tahoma" w:cs="Tahoma"/>
          <w:sz w:val="22"/>
          <w:szCs w:val="22"/>
        </w:rPr>
        <w:t xml:space="preserve">Social media is an increasingly important platform for the journal.  We now have nearly 3000 followers on Twitter @sti_bmj, where we interact and promote BASHH material as well as providing news and commentary to a wide range of health professionals.  Our regular blogs and podcasts have a wide audience, as does our Facebook page.  Our social media presence is an important way to support authors and the BASHH community, and we are keen to receive feedback and suggestions on how we can improve this.  We were also proud to be appointed as the official journal of the World STI conference in Brisbane.  </w:t>
      </w:r>
    </w:p>
    <w:p w:rsidR="00D83454" w:rsidRPr="004F2115" w:rsidRDefault="00D83454" w:rsidP="00D83454">
      <w:pPr>
        <w:jc w:val="both"/>
        <w:rPr>
          <w:rFonts w:ascii="Tahoma" w:hAnsi="Tahoma" w:cs="Tahoma"/>
          <w:sz w:val="22"/>
          <w:szCs w:val="22"/>
        </w:rPr>
      </w:pPr>
    </w:p>
    <w:p w:rsidR="00D83454" w:rsidRPr="004F2115" w:rsidRDefault="00D83454" w:rsidP="00D83454">
      <w:pPr>
        <w:jc w:val="both"/>
        <w:rPr>
          <w:rFonts w:ascii="Tahoma" w:hAnsi="Tahoma" w:cs="Tahoma"/>
          <w:sz w:val="22"/>
          <w:szCs w:val="22"/>
        </w:rPr>
      </w:pPr>
      <w:r w:rsidRPr="004F2115">
        <w:rPr>
          <w:rFonts w:ascii="Tahoma" w:hAnsi="Tahoma" w:cs="Tahoma"/>
          <w:sz w:val="22"/>
          <w:szCs w:val="22"/>
        </w:rPr>
        <w:t xml:space="preserve">As Editor, I am very grateful </w:t>
      </w:r>
      <w:proofErr w:type="gramStart"/>
      <w:r w:rsidRPr="004F2115">
        <w:rPr>
          <w:rFonts w:ascii="Tahoma" w:hAnsi="Tahoma" w:cs="Tahoma"/>
          <w:sz w:val="22"/>
          <w:szCs w:val="22"/>
        </w:rPr>
        <w:t>to BASHH, my Deputy Editors Professor David Lewis and Professor Nicola Low, BASHH Senior Editor Dr Keith Radcliffe, and</w:t>
      </w:r>
      <w:proofErr w:type="gramEnd"/>
      <w:r w:rsidRPr="004F2115">
        <w:rPr>
          <w:rFonts w:ascii="Tahoma" w:hAnsi="Tahoma" w:cs="Tahoma"/>
          <w:sz w:val="22"/>
          <w:szCs w:val="22"/>
        </w:rPr>
        <w:t xml:space="preserve"> to BMJ Publishing for making another successful year possible.  </w:t>
      </w:r>
    </w:p>
    <w:p w:rsidR="00D83454" w:rsidRPr="004F2115" w:rsidRDefault="00D83454" w:rsidP="00D83454">
      <w:pPr>
        <w:jc w:val="right"/>
        <w:rPr>
          <w:rFonts w:ascii="Tahoma" w:hAnsi="Tahoma" w:cs="Tahoma"/>
          <w:b/>
          <w:sz w:val="22"/>
          <w:szCs w:val="22"/>
        </w:rPr>
      </w:pPr>
      <w:r w:rsidRPr="004F2115">
        <w:rPr>
          <w:rFonts w:ascii="Tahoma" w:hAnsi="Tahoma" w:cs="Tahoma"/>
          <w:b/>
          <w:sz w:val="22"/>
          <w:szCs w:val="22"/>
        </w:rPr>
        <w:t>Professor Jackie Cassell</w:t>
      </w:r>
    </w:p>
    <w:p w:rsidR="00D83454" w:rsidRPr="002C153B" w:rsidRDefault="00D83454" w:rsidP="006E4019">
      <w:pPr>
        <w:jc w:val="right"/>
        <w:rPr>
          <w:rFonts w:eastAsia="MS Mincho"/>
          <w:sz w:val="22"/>
          <w:szCs w:val="22"/>
          <w:lang w:val="en-US" w:eastAsia="en-US"/>
        </w:rPr>
      </w:pPr>
      <w:r w:rsidRPr="004F2115">
        <w:rPr>
          <w:rFonts w:ascii="Tahoma" w:hAnsi="Tahoma" w:cs="Tahoma"/>
          <w:b/>
          <w:sz w:val="22"/>
          <w:szCs w:val="22"/>
        </w:rPr>
        <w:t>Editor</w:t>
      </w:r>
    </w:p>
    <w:sectPr w:rsidR="00D83454" w:rsidRPr="002C153B" w:rsidSect="00803A4A">
      <w:headerReference w:type="default" r:id="rId20"/>
      <w:footerReference w:type="even" r:id="rId21"/>
      <w:footerReference w:type="default" r:id="rId22"/>
      <w:headerReference w:type="first" r:id="rId23"/>
      <w:footerReference w:type="first" r:id="rId24"/>
      <w:type w:val="continuous"/>
      <w:pgSz w:w="11906" w:h="16838"/>
      <w:pgMar w:top="720" w:right="720" w:bottom="720" w:left="720"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3F" w:rsidRDefault="007A313F">
      <w:r>
        <w:separator/>
      </w:r>
    </w:p>
  </w:endnote>
  <w:endnote w:type="continuationSeparator" w:id="0">
    <w:p w:rsidR="007A313F" w:rsidRDefault="007A3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dvP7D09">
    <w:panose1 w:val="00000000000000000000"/>
    <w:charset w:val="00"/>
    <w:family w:val="swiss"/>
    <w:notTrueType/>
    <w:pitch w:val="default"/>
    <w:sig w:usb0="00000003" w:usb1="00000000" w:usb2="00000000" w:usb3="00000000" w:csb0="00000001" w:csb1="00000000"/>
  </w:font>
  <w:font w:name="AdvP7D0F">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91" w:rsidRDefault="00FC0191" w:rsidP="009D6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0191" w:rsidRDefault="00FC01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91" w:rsidRDefault="00FC0191" w:rsidP="00F10529">
    <w:pPr>
      <w:pStyle w:val="Footer"/>
      <w:rPr>
        <w:rFonts w:ascii="Arial" w:hAnsi="Arial" w:cs="Arial"/>
        <w:sz w:val="20"/>
      </w:rPr>
    </w:pPr>
    <w:r>
      <w:rPr>
        <w:rFonts w:ascii="Arial" w:hAnsi="Arial" w:cs="Arial"/>
        <w:sz w:val="20"/>
      </w:rPr>
      <w:t>______________________________________________________________________________________________BASHH Annual Review 2014-15</w:t>
    </w:r>
  </w:p>
  <w:p w:rsidR="00FC0191" w:rsidRDefault="00FC0191" w:rsidP="00F10529">
    <w:pPr>
      <w:pStyle w:val="Footer"/>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simplePos x="0" y="0"/>
          <wp:positionH relativeFrom="column">
            <wp:posOffset>-638175</wp:posOffset>
          </wp:positionH>
          <wp:positionV relativeFrom="paragraph">
            <wp:posOffset>137160</wp:posOffset>
          </wp:positionV>
          <wp:extent cx="8020050" cy="666750"/>
          <wp:effectExtent l="19050" t="0" r="0" b="0"/>
          <wp:wrapNone/>
          <wp:docPr id="7" name="Picture 7"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933_Bashh Template 4.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20050" cy="666750"/>
                  </a:xfrm>
                  <a:prstGeom prst="rect">
                    <a:avLst/>
                  </a:prstGeom>
                  <a:noFill/>
                </pic:spPr>
              </pic:pic>
            </a:graphicData>
          </a:graphic>
        </wp:anchor>
      </w:drawing>
    </w:r>
  </w:p>
  <w:p w:rsidR="00FC0191" w:rsidRPr="00611D42" w:rsidRDefault="00FC0191" w:rsidP="00F10529">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91" w:rsidRDefault="00FC0191" w:rsidP="00BD4B49">
    <w:pPr>
      <w:pStyle w:val="Footer"/>
      <w:rPr>
        <w:rFonts w:ascii="Arial" w:hAnsi="Arial" w:cs="Arial"/>
        <w:sz w:val="20"/>
      </w:rPr>
    </w:pPr>
    <w:r>
      <w:rPr>
        <w:rFonts w:ascii="Arial" w:hAnsi="Arial" w:cs="Arial"/>
        <w:sz w:val="20"/>
      </w:rPr>
      <w:t>______________________________________________________________________________________________BASHH Annual Review 2014-15</w:t>
    </w:r>
  </w:p>
  <w:p w:rsidR="00FC0191" w:rsidRPr="006B68A4" w:rsidRDefault="00FC0191" w:rsidP="00BD4B49">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FC0191" w:rsidRDefault="00FC0191">
    <w:pPr>
      <w:pStyle w:val="Footer"/>
    </w:pPr>
    <w:r>
      <w:rPr>
        <w:noProof/>
      </w:rPr>
      <w:drawing>
        <wp:anchor distT="0" distB="0" distL="114300" distR="114300" simplePos="0" relativeHeight="251656192" behindDoc="1" locked="0" layoutInCell="1" allowOverlap="1">
          <wp:simplePos x="0" y="0"/>
          <wp:positionH relativeFrom="column">
            <wp:posOffset>-587375</wp:posOffset>
          </wp:positionH>
          <wp:positionV relativeFrom="paragraph">
            <wp:posOffset>38100</wp:posOffset>
          </wp:positionV>
          <wp:extent cx="8016875" cy="673100"/>
          <wp:effectExtent l="0" t="0" r="3175" b="0"/>
          <wp:wrapNone/>
          <wp:docPr id="6" name="Picture 9"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4.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16875" cy="6731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3F" w:rsidRDefault="007A313F">
      <w:r>
        <w:separator/>
      </w:r>
    </w:p>
  </w:footnote>
  <w:footnote w:type="continuationSeparator" w:id="0">
    <w:p w:rsidR="007A313F" w:rsidRDefault="007A3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91" w:rsidRPr="00C47F6F" w:rsidRDefault="00FC0191" w:rsidP="00C47F6F">
    <w:pPr>
      <w:pStyle w:val="Header"/>
      <w:jc w:val="right"/>
      <w:rPr>
        <w:rFonts w:ascii="Tahoma" w:hAnsi="Tahoma" w:cs="Tahoma"/>
        <w:b/>
        <w:color w:val="FFFFFF" w:themeColor="background1"/>
      </w:rPr>
    </w:pPr>
    <w:r w:rsidRPr="00C47F6F">
      <w:rPr>
        <w:rFonts w:ascii="Tahoma" w:hAnsi="Tahoma" w:cs="Tahoma"/>
        <w:b/>
        <w:noProof/>
        <w:color w:val="FFFFFF" w:themeColor="background1"/>
      </w:rPr>
      <w:drawing>
        <wp:anchor distT="0" distB="0" distL="114300" distR="114300" simplePos="0" relativeHeight="251659264" behindDoc="1" locked="0" layoutInCell="1" allowOverlap="1">
          <wp:simplePos x="0" y="0"/>
          <wp:positionH relativeFrom="column">
            <wp:posOffset>-866775</wp:posOffset>
          </wp:positionH>
          <wp:positionV relativeFrom="paragraph">
            <wp:posOffset>-459740</wp:posOffset>
          </wp:positionV>
          <wp:extent cx="8074025" cy="1714500"/>
          <wp:effectExtent l="19050" t="0" r="3175" b="0"/>
          <wp:wrapNone/>
          <wp:docPr id="9" name="Picture 9"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3.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4025" cy="1714500"/>
                  </a:xfrm>
                  <a:prstGeom prst="rect">
                    <a:avLst/>
                  </a:prstGeom>
                  <a:noFill/>
                </pic:spPr>
              </pic:pic>
            </a:graphicData>
          </a:graphic>
        </wp:anchor>
      </w:drawing>
    </w:r>
  </w:p>
  <w:p w:rsidR="00FC0191" w:rsidRDefault="00FC0191">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91" w:rsidRDefault="00FC0191">
    <w:pPr>
      <w:pStyle w:val="Header"/>
    </w:pPr>
    <w:r>
      <w:rPr>
        <w:noProof/>
      </w:rPr>
      <w:drawing>
        <wp:anchor distT="0" distB="0" distL="114300" distR="114300" simplePos="0" relativeHeight="251658240" behindDoc="1" locked="0" layoutInCell="1" allowOverlap="1">
          <wp:simplePos x="0" y="0"/>
          <wp:positionH relativeFrom="column">
            <wp:posOffset>-587375</wp:posOffset>
          </wp:positionH>
          <wp:positionV relativeFrom="paragraph">
            <wp:posOffset>-532765</wp:posOffset>
          </wp:positionV>
          <wp:extent cx="8068945" cy="1717040"/>
          <wp:effectExtent l="0" t="0" r="8255" b="0"/>
          <wp:wrapNone/>
          <wp:docPr id="8" name="Picture 8"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933_Bashh Template 3.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68945" cy="17170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5D7"/>
    <w:multiLevelType w:val="hybridMultilevel"/>
    <w:tmpl w:val="193C7EE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
    <w:nsid w:val="02EF2754"/>
    <w:multiLevelType w:val="hybridMultilevel"/>
    <w:tmpl w:val="15F0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40235"/>
    <w:multiLevelType w:val="hybridMultilevel"/>
    <w:tmpl w:val="B80C452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
    <w:nsid w:val="085020D2"/>
    <w:multiLevelType w:val="hybridMultilevel"/>
    <w:tmpl w:val="8970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E0BA1"/>
    <w:multiLevelType w:val="hybridMultilevel"/>
    <w:tmpl w:val="5A90BAD8"/>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nsid w:val="0C554D93"/>
    <w:multiLevelType w:val="hybridMultilevel"/>
    <w:tmpl w:val="A83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873BFB"/>
    <w:multiLevelType w:val="hybridMultilevel"/>
    <w:tmpl w:val="ACFCD4F6"/>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
    <w:nsid w:val="0CFE19B9"/>
    <w:multiLevelType w:val="hybridMultilevel"/>
    <w:tmpl w:val="0ECE3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6627FF"/>
    <w:multiLevelType w:val="hybridMultilevel"/>
    <w:tmpl w:val="17CC518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A1299B"/>
    <w:multiLevelType w:val="hybridMultilevel"/>
    <w:tmpl w:val="B664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506872"/>
    <w:multiLevelType w:val="hybridMultilevel"/>
    <w:tmpl w:val="CA6C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344E5"/>
    <w:multiLevelType w:val="hybridMultilevel"/>
    <w:tmpl w:val="9878D7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1663B85"/>
    <w:multiLevelType w:val="hybridMultilevel"/>
    <w:tmpl w:val="1E24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6F2D8A"/>
    <w:multiLevelType w:val="hybridMultilevel"/>
    <w:tmpl w:val="637853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nsid w:val="15D127DD"/>
    <w:multiLevelType w:val="hybridMultilevel"/>
    <w:tmpl w:val="EC82C472"/>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B">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5">
    <w:nsid w:val="179A356F"/>
    <w:multiLevelType w:val="hybridMultilevel"/>
    <w:tmpl w:val="430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0B636C"/>
    <w:multiLevelType w:val="hybridMultilevel"/>
    <w:tmpl w:val="073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5E5326"/>
    <w:multiLevelType w:val="hybridMultilevel"/>
    <w:tmpl w:val="2C900A1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E07344F"/>
    <w:multiLevelType w:val="multilevel"/>
    <w:tmpl w:val="167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33615"/>
    <w:multiLevelType w:val="hybridMultilevel"/>
    <w:tmpl w:val="77905620"/>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nsid w:val="1FB807A4"/>
    <w:multiLevelType w:val="hybridMultilevel"/>
    <w:tmpl w:val="AD1805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176623E"/>
    <w:multiLevelType w:val="hybridMultilevel"/>
    <w:tmpl w:val="413E33C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2">
    <w:nsid w:val="25084B17"/>
    <w:multiLevelType w:val="hybridMultilevel"/>
    <w:tmpl w:val="8E5A8C5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3A6466"/>
    <w:multiLevelType w:val="multilevel"/>
    <w:tmpl w:val="BB58C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BA0777"/>
    <w:multiLevelType w:val="hybridMultilevel"/>
    <w:tmpl w:val="2F8A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E400C6"/>
    <w:multiLevelType w:val="hybridMultilevel"/>
    <w:tmpl w:val="AC28E8E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84354FD"/>
    <w:multiLevelType w:val="hybridMultilevel"/>
    <w:tmpl w:val="5F08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C6310CA"/>
    <w:multiLevelType w:val="hybridMultilevel"/>
    <w:tmpl w:val="967A654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D6116A0"/>
    <w:multiLevelType w:val="hybridMultilevel"/>
    <w:tmpl w:val="9B823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AD10F2"/>
    <w:multiLevelType w:val="hybridMultilevel"/>
    <w:tmpl w:val="7B4A3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35916D2"/>
    <w:multiLevelType w:val="hybridMultilevel"/>
    <w:tmpl w:val="7594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4637696"/>
    <w:multiLevelType w:val="hybridMultilevel"/>
    <w:tmpl w:val="45A2AD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4D17274"/>
    <w:multiLevelType w:val="multilevel"/>
    <w:tmpl w:val="5F1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6D444A"/>
    <w:multiLevelType w:val="hybridMultilevel"/>
    <w:tmpl w:val="3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28A63C2"/>
    <w:multiLevelType w:val="hybridMultilevel"/>
    <w:tmpl w:val="9352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B31714"/>
    <w:multiLevelType w:val="hybridMultilevel"/>
    <w:tmpl w:val="44B0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71F2477"/>
    <w:multiLevelType w:val="hybridMultilevel"/>
    <w:tmpl w:val="FC28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73D2A33"/>
    <w:multiLevelType w:val="hybridMultilevel"/>
    <w:tmpl w:val="541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78D3289"/>
    <w:multiLevelType w:val="hybridMultilevel"/>
    <w:tmpl w:val="FCDC4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FBE7ECF"/>
    <w:multiLevelType w:val="hybridMultilevel"/>
    <w:tmpl w:val="9CF61214"/>
    <w:lvl w:ilvl="0" w:tplc="B8EE0986">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AC7B69"/>
    <w:multiLevelType w:val="hybridMultilevel"/>
    <w:tmpl w:val="B39E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6C635F8"/>
    <w:multiLevelType w:val="hybridMultilevel"/>
    <w:tmpl w:val="5A0CDD38"/>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2">
    <w:nsid w:val="56CF0FFD"/>
    <w:multiLevelType w:val="hybridMultilevel"/>
    <w:tmpl w:val="3438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6D577A5"/>
    <w:multiLevelType w:val="hybridMultilevel"/>
    <w:tmpl w:val="9FA87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7883901"/>
    <w:multiLevelType w:val="hybridMultilevel"/>
    <w:tmpl w:val="5852B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7F34818"/>
    <w:multiLevelType w:val="hybridMultilevel"/>
    <w:tmpl w:val="EC0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8B43248"/>
    <w:multiLevelType w:val="hybridMultilevel"/>
    <w:tmpl w:val="6E4A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B1B5292"/>
    <w:multiLevelType w:val="hybridMultilevel"/>
    <w:tmpl w:val="E9B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C475CA7"/>
    <w:multiLevelType w:val="hybridMultilevel"/>
    <w:tmpl w:val="880CAD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9">
    <w:nsid w:val="5C7C57F1"/>
    <w:multiLevelType w:val="hybridMultilevel"/>
    <w:tmpl w:val="ABEABA0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0">
    <w:nsid w:val="5C9E5963"/>
    <w:multiLevelType w:val="multilevel"/>
    <w:tmpl w:val="8E1C602A"/>
    <w:lvl w:ilvl="0">
      <w:start w:val="8"/>
      <w:numFmt w:val="decimalZero"/>
      <w:lvlText w:val="%1"/>
      <w:lvlJc w:val="left"/>
      <w:pPr>
        <w:tabs>
          <w:tab w:val="num" w:pos="1440"/>
        </w:tabs>
        <w:ind w:left="1440" w:hanging="1440"/>
      </w:pPr>
      <w:rPr>
        <w:rFonts w:hint="default"/>
        <w:b/>
      </w:rPr>
    </w:lvl>
    <w:lvl w:ilvl="1">
      <w:start w:val="1"/>
      <w:numFmt w:val="decimalZero"/>
      <w:pStyle w:val="aamainhead"/>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6287135A"/>
    <w:multiLevelType w:val="hybridMultilevel"/>
    <w:tmpl w:val="13C491A2"/>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4F25B21"/>
    <w:multiLevelType w:val="hybridMultilevel"/>
    <w:tmpl w:val="A39C4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6A05A79"/>
    <w:multiLevelType w:val="hybridMultilevel"/>
    <w:tmpl w:val="4C361564"/>
    <w:lvl w:ilvl="0" w:tplc="27A8C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71D192A"/>
    <w:multiLevelType w:val="hybridMultilevel"/>
    <w:tmpl w:val="34C0F7F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678F1BC8"/>
    <w:multiLevelType w:val="hybridMultilevel"/>
    <w:tmpl w:val="E79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90C2CDF"/>
    <w:multiLevelType w:val="hybridMultilevel"/>
    <w:tmpl w:val="2CE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9AF2E18"/>
    <w:multiLevelType w:val="hybridMultilevel"/>
    <w:tmpl w:val="F9062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B932890"/>
    <w:multiLevelType w:val="hybridMultilevel"/>
    <w:tmpl w:val="B43E4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CF07568"/>
    <w:multiLevelType w:val="hybridMultilevel"/>
    <w:tmpl w:val="DD209D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E5876A8"/>
    <w:multiLevelType w:val="hybridMultilevel"/>
    <w:tmpl w:val="1B1C6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E8A7EBF"/>
    <w:multiLevelType w:val="hybridMultilevel"/>
    <w:tmpl w:val="7E3E81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F6240D5"/>
    <w:multiLevelType w:val="multilevel"/>
    <w:tmpl w:val="CFE8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8A478F"/>
    <w:multiLevelType w:val="hybridMultilevel"/>
    <w:tmpl w:val="F24E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2045063"/>
    <w:multiLevelType w:val="hybridMultilevel"/>
    <w:tmpl w:val="589A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8540C7D"/>
    <w:multiLevelType w:val="hybridMultilevel"/>
    <w:tmpl w:val="746C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8AC34D6"/>
    <w:multiLevelType w:val="hybridMultilevel"/>
    <w:tmpl w:val="CFE665B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A21F05"/>
    <w:multiLevelType w:val="hybridMultilevel"/>
    <w:tmpl w:val="85628694"/>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8">
    <w:nsid w:val="7F4607AE"/>
    <w:multiLevelType w:val="hybridMultilevel"/>
    <w:tmpl w:val="9CF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26"/>
  </w:num>
  <w:num w:numId="3">
    <w:abstractNumId w:val="4"/>
  </w:num>
  <w:num w:numId="4">
    <w:abstractNumId w:val="5"/>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15"/>
  </w:num>
  <w:num w:numId="10">
    <w:abstractNumId w:val="3"/>
  </w:num>
  <w:num w:numId="11">
    <w:abstractNumId w:val="47"/>
  </w:num>
  <w:num w:numId="12">
    <w:abstractNumId w:val="52"/>
  </w:num>
  <w:num w:numId="13">
    <w:abstractNumId w:val="24"/>
  </w:num>
  <w:num w:numId="14">
    <w:abstractNumId w:val="4"/>
  </w:num>
  <w:num w:numId="15">
    <w:abstractNumId w:val="26"/>
  </w:num>
  <w:num w:numId="16">
    <w:abstractNumId w:val="65"/>
  </w:num>
  <w:num w:numId="17">
    <w:abstractNumId w:val="53"/>
  </w:num>
  <w:num w:numId="18">
    <w:abstractNumId w:val="64"/>
  </w:num>
  <w:num w:numId="19">
    <w:abstractNumId w:val="41"/>
  </w:num>
  <w:num w:numId="20">
    <w:abstractNumId w:val="67"/>
  </w:num>
  <w:num w:numId="21">
    <w:abstractNumId w:val="29"/>
  </w:num>
  <w:num w:numId="22">
    <w:abstractNumId w:val="17"/>
  </w:num>
  <w:num w:numId="23">
    <w:abstractNumId w:val="51"/>
  </w:num>
  <w:num w:numId="24">
    <w:abstractNumId w:val="28"/>
  </w:num>
  <w:num w:numId="25">
    <w:abstractNumId w:val="25"/>
  </w:num>
  <w:num w:numId="26">
    <w:abstractNumId w:val="27"/>
  </w:num>
  <w:num w:numId="27">
    <w:abstractNumId w:val="13"/>
  </w:num>
  <w:num w:numId="28">
    <w:abstractNumId w:val="68"/>
  </w:num>
  <w:num w:numId="29">
    <w:abstractNumId w:val="61"/>
  </w:num>
  <w:num w:numId="30">
    <w:abstractNumId w:val="22"/>
  </w:num>
  <w:num w:numId="31">
    <w:abstractNumId w:val="14"/>
  </w:num>
  <w:num w:numId="32">
    <w:abstractNumId w:val="23"/>
    <w:lvlOverride w:ilvl="0">
      <w:lvl w:ilvl="0">
        <w:numFmt w:val="bullet"/>
        <w:lvlText w:val=""/>
        <w:lvlJc w:val="left"/>
        <w:pPr>
          <w:tabs>
            <w:tab w:val="num" w:pos="720"/>
          </w:tabs>
          <w:ind w:left="720" w:hanging="360"/>
        </w:pPr>
        <w:rPr>
          <w:rFonts w:ascii="Symbol" w:hAnsi="Symbol" w:hint="default"/>
          <w:sz w:val="20"/>
        </w:rPr>
      </w:lvl>
    </w:lvlOverride>
  </w:num>
  <w:num w:numId="33">
    <w:abstractNumId w:val="0"/>
  </w:num>
  <w:num w:numId="34">
    <w:abstractNumId w:val="49"/>
  </w:num>
  <w:num w:numId="35">
    <w:abstractNumId w:val="39"/>
  </w:num>
  <w:num w:numId="36">
    <w:abstractNumId w:val="7"/>
  </w:num>
  <w:num w:numId="37">
    <w:abstractNumId w:val="20"/>
  </w:num>
  <w:num w:numId="38">
    <w:abstractNumId w:val="37"/>
  </w:num>
  <w:num w:numId="39">
    <w:abstractNumId w:val="66"/>
  </w:num>
  <w:num w:numId="40">
    <w:abstractNumId w:val="40"/>
  </w:num>
  <w:num w:numId="41">
    <w:abstractNumId w:val="21"/>
  </w:num>
  <w:num w:numId="42">
    <w:abstractNumId w:val="60"/>
  </w:num>
  <w:num w:numId="43">
    <w:abstractNumId w:val="33"/>
  </w:num>
  <w:num w:numId="44">
    <w:abstractNumId w:val="6"/>
  </w:num>
  <w:num w:numId="45">
    <w:abstractNumId w:val="59"/>
  </w:num>
  <w:num w:numId="46">
    <w:abstractNumId w:val="34"/>
  </w:num>
  <w:num w:numId="47">
    <w:abstractNumId w:val="19"/>
  </w:num>
  <w:num w:numId="48">
    <w:abstractNumId w:val="48"/>
  </w:num>
  <w:num w:numId="49">
    <w:abstractNumId w:val="30"/>
  </w:num>
  <w:num w:numId="50">
    <w:abstractNumId w:val="57"/>
  </w:num>
  <w:num w:numId="51">
    <w:abstractNumId w:val="58"/>
  </w:num>
  <w:num w:numId="52">
    <w:abstractNumId w:val="46"/>
  </w:num>
  <w:num w:numId="53">
    <w:abstractNumId w:val="38"/>
  </w:num>
  <w:num w:numId="54">
    <w:abstractNumId w:val="8"/>
  </w:num>
  <w:num w:numId="55">
    <w:abstractNumId w:val="2"/>
  </w:num>
  <w:num w:numId="56">
    <w:abstractNumId w:val="10"/>
  </w:num>
  <w:num w:numId="57">
    <w:abstractNumId w:val="62"/>
  </w:num>
  <w:num w:numId="58">
    <w:abstractNumId w:val="18"/>
  </w:num>
  <w:num w:numId="59">
    <w:abstractNumId w:val="32"/>
  </w:num>
  <w:num w:numId="60">
    <w:abstractNumId w:val="42"/>
  </w:num>
  <w:num w:numId="61">
    <w:abstractNumId w:val="9"/>
  </w:num>
  <w:num w:numId="62">
    <w:abstractNumId w:val="43"/>
  </w:num>
  <w:num w:numId="63">
    <w:abstractNumId w:val="54"/>
  </w:num>
  <w:num w:numId="64">
    <w:abstractNumId w:val="12"/>
  </w:num>
  <w:num w:numId="65">
    <w:abstractNumId w:val="35"/>
  </w:num>
  <w:num w:numId="66">
    <w:abstractNumId w:val="31"/>
  </w:num>
  <w:num w:numId="67">
    <w:abstractNumId w:val="36"/>
  </w:num>
  <w:num w:numId="68">
    <w:abstractNumId w:val="56"/>
  </w:num>
  <w:num w:numId="69">
    <w:abstractNumId w:val="44"/>
  </w:num>
  <w:num w:numId="70">
    <w:abstractNumId w:val="4"/>
  </w:num>
  <w:num w:numId="71">
    <w:abstractNumId w:val="63"/>
  </w:num>
  <w:num w:numId="72">
    <w:abstractNumId w:val="45"/>
  </w:num>
  <w:num w:numId="73">
    <w:abstractNumId w:val="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1F433E"/>
    <w:rsid w:val="000025A1"/>
    <w:rsid w:val="00002AE7"/>
    <w:rsid w:val="0000446D"/>
    <w:rsid w:val="00006CDB"/>
    <w:rsid w:val="000146A2"/>
    <w:rsid w:val="00014CBD"/>
    <w:rsid w:val="00016BFF"/>
    <w:rsid w:val="00016DED"/>
    <w:rsid w:val="0002059D"/>
    <w:rsid w:val="00020E5C"/>
    <w:rsid w:val="00022DE4"/>
    <w:rsid w:val="000241EA"/>
    <w:rsid w:val="00031424"/>
    <w:rsid w:val="0003381A"/>
    <w:rsid w:val="000343E0"/>
    <w:rsid w:val="0003479A"/>
    <w:rsid w:val="00035061"/>
    <w:rsid w:val="0003538E"/>
    <w:rsid w:val="00040903"/>
    <w:rsid w:val="00043BCE"/>
    <w:rsid w:val="0004507F"/>
    <w:rsid w:val="00045680"/>
    <w:rsid w:val="00047618"/>
    <w:rsid w:val="000503ED"/>
    <w:rsid w:val="00051C67"/>
    <w:rsid w:val="000523CA"/>
    <w:rsid w:val="00052B67"/>
    <w:rsid w:val="00052EF5"/>
    <w:rsid w:val="00052F03"/>
    <w:rsid w:val="000572F9"/>
    <w:rsid w:val="000606D3"/>
    <w:rsid w:val="0006207A"/>
    <w:rsid w:val="000628B0"/>
    <w:rsid w:val="00065C51"/>
    <w:rsid w:val="00066A43"/>
    <w:rsid w:val="000679BF"/>
    <w:rsid w:val="00070FBF"/>
    <w:rsid w:val="00072361"/>
    <w:rsid w:val="00072A9E"/>
    <w:rsid w:val="00077196"/>
    <w:rsid w:val="000774EB"/>
    <w:rsid w:val="00080B02"/>
    <w:rsid w:val="00080C24"/>
    <w:rsid w:val="00080E80"/>
    <w:rsid w:val="00082556"/>
    <w:rsid w:val="00083CAC"/>
    <w:rsid w:val="00084598"/>
    <w:rsid w:val="00084E83"/>
    <w:rsid w:val="000857D2"/>
    <w:rsid w:val="00087922"/>
    <w:rsid w:val="00087971"/>
    <w:rsid w:val="0009114B"/>
    <w:rsid w:val="0009184F"/>
    <w:rsid w:val="000921E5"/>
    <w:rsid w:val="000927D8"/>
    <w:rsid w:val="00094FD5"/>
    <w:rsid w:val="0009670D"/>
    <w:rsid w:val="000A112B"/>
    <w:rsid w:val="000A1809"/>
    <w:rsid w:val="000A1D52"/>
    <w:rsid w:val="000A1E4D"/>
    <w:rsid w:val="000A3376"/>
    <w:rsid w:val="000A3912"/>
    <w:rsid w:val="000A3D5C"/>
    <w:rsid w:val="000A5E96"/>
    <w:rsid w:val="000B103F"/>
    <w:rsid w:val="000B254D"/>
    <w:rsid w:val="000B2D3D"/>
    <w:rsid w:val="000B30EB"/>
    <w:rsid w:val="000B7D6C"/>
    <w:rsid w:val="000C3B75"/>
    <w:rsid w:val="000D0F75"/>
    <w:rsid w:val="000D485F"/>
    <w:rsid w:val="000D5F32"/>
    <w:rsid w:val="000D6F5F"/>
    <w:rsid w:val="000D7186"/>
    <w:rsid w:val="000D7ACD"/>
    <w:rsid w:val="000E1A1A"/>
    <w:rsid w:val="000E6654"/>
    <w:rsid w:val="000E767E"/>
    <w:rsid w:val="000E7B7F"/>
    <w:rsid w:val="000F1570"/>
    <w:rsid w:val="000F1BA3"/>
    <w:rsid w:val="000F1EFF"/>
    <w:rsid w:val="000F3CC2"/>
    <w:rsid w:val="000F532B"/>
    <w:rsid w:val="000F542A"/>
    <w:rsid w:val="000F5BDB"/>
    <w:rsid w:val="000F5DB3"/>
    <w:rsid w:val="000F79C7"/>
    <w:rsid w:val="00101899"/>
    <w:rsid w:val="001056C8"/>
    <w:rsid w:val="00105FC9"/>
    <w:rsid w:val="00110087"/>
    <w:rsid w:val="00110513"/>
    <w:rsid w:val="00110851"/>
    <w:rsid w:val="001124CA"/>
    <w:rsid w:val="00112C80"/>
    <w:rsid w:val="00113B49"/>
    <w:rsid w:val="00116FAE"/>
    <w:rsid w:val="00121BA1"/>
    <w:rsid w:val="0012291F"/>
    <w:rsid w:val="00122CB2"/>
    <w:rsid w:val="001235DC"/>
    <w:rsid w:val="001248DE"/>
    <w:rsid w:val="00130D70"/>
    <w:rsid w:val="001323DA"/>
    <w:rsid w:val="00132CAC"/>
    <w:rsid w:val="001335F3"/>
    <w:rsid w:val="00136711"/>
    <w:rsid w:val="00136B18"/>
    <w:rsid w:val="00142067"/>
    <w:rsid w:val="00142348"/>
    <w:rsid w:val="00143609"/>
    <w:rsid w:val="001465C7"/>
    <w:rsid w:val="00151CCC"/>
    <w:rsid w:val="00153AD6"/>
    <w:rsid w:val="00162795"/>
    <w:rsid w:val="00164272"/>
    <w:rsid w:val="00166111"/>
    <w:rsid w:val="001667A7"/>
    <w:rsid w:val="00170684"/>
    <w:rsid w:val="00171161"/>
    <w:rsid w:val="0017237A"/>
    <w:rsid w:val="001748C9"/>
    <w:rsid w:val="0017520F"/>
    <w:rsid w:val="00175E90"/>
    <w:rsid w:val="00177D86"/>
    <w:rsid w:val="001805AB"/>
    <w:rsid w:val="00180DA3"/>
    <w:rsid w:val="00181121"/>
    <w:rsid w:val="00181A36"/>
    <w:rsid w:val="00183F7C"/>
    <w:rsid w:val="00190B6B"/>
    <w:rsid w:val="0019112A"/>
    <w:rsid w:val="00191871"/>
    <w:rsid w:val="00191E1D"/>
    <w:rsid w:val="001921C3"/>
    <w:rsid w:val="00196073"/>
    <w:rsid w:val="00197665"/>
    <w:rsid w:val="001A0204"/>
    <w:rsid w:val="001A3F0D"/>
    <w:rsid w:val="001A432C"/>
    <w:rsid w:val="001A63C0"/>
    <w:rsid w:val="001B119A"/>
    <w:rsid w:val="001B37FE"/>
    <w:rsid w:val="001B47C7"/>
    <w:rsid w:val="001B4F34"/>
    <w:rsid w:val="001B5235"/>
    <w:rsid w:val="001C3ADD"/>
    <w:rsid w:val="001C3F72"/>
    <w:rsid w:val="001C5A12"/>
    <w:rsid w:val="001D1B61"/>
    <w:rsid w:val="001D23E4"/>
    <w:rsid w:val="001D431A"/>
    <w:rsid w:val="001D6A7C"/>
    <w:rsid w:val="001D7E20"/>
    <w:rsid w:val="001E17FB"/>
    <w:rsid w:val="001E5E7E"/>
    <w:rsid w:val="001E6447"/>
    <w:rsid w:val="001F1774"/>
    <w:rsid w:val="001F433E"/>
    <w:rsid w:val="001F65ED"/>
    <w:rsid w:val="001F68E6"/>
    <w:rsid w:val="002016E2"/>
    <w:rsid w:val="0021064C"/>
    <w:rsid w:val="002123A8"/>
    <w:rsid w:val="002143D7"/>
    <w:rsid w:val="0021530F"/>
    <w:rsid w:val="002154B2"/>
    <w:rsid w:val="00215AD6"/>
    <w:rsid w:val="002167D5"/>
    <w:rsid w:val="002171C7"/>
    <w:rsid w:val="00222DB4"/>
    <w:rsid w:val="00227D7A"/>
    <w:rsid w:val="00231238"/>
    <w:rsid w:val="0023159D"/>
    <w:rsid w:val="00231854"/>
    <w:rsid w:val="00232235"/>
    <w:rsid w:val="0023261D"/>
    <w:rsid w:val="00234A27"/>
    <w:rsid w:val="00235165"/>
    <w:rsid w:val="00235949"/>
    <w:rsid w:val="00236A94"/>
    <w:rsid w:val="00237E9E"/>
    <w:rsid w:val="00240515"/>
    <w:rsid w:val="00240F5E"/>
    <w:rsid w:val="00240FAC"/>
    <w:rsid w:val="00241E3B"/>
    <w:rsid w:val="00242139"/>
    <w:rsid w:val="00250B12"/>
    <w:rsid w:val="00251379"/>
    <w:rsid w:val="00253988"/>
    <w:rsid w:val="00261CF6"/>
    <w:rsid w:val="00262599"/>
    <w:rsid w:val="00263F6A"/>
    <w:rsid w:val="00267231"/>
    <w:rsid w:val="00271739"/>
    <w:rsid w:val="00271D2B"/>
    <w:rsid w:val="0027319B"/>
    <w:rsid w:val="00273430"/>
    <w:rsid w:val="00276DD1"/>
    <w:rsid w:val="00280661"/>
    <w:rsid w:val="00281001"/>
    <w:rsid w:val="002813EC"/>
    <w:rsid w:val="0028245A"/>
    <w:rsid w:val="00282E49"/>
    <w:rsid w:val="00287198"/>
    <w:rsid w:val="00291EF3"/>
    <w:rsid w:val="00295122"/>
    <w:rsid w:val="002959B4"/>
    <w:rsid w:val="002A64DE"/>
    <w:rsid w:val="002A7845"/>
    <w:rsid w:val="002B001F"/>
    <w:rsid w:val="002B1B59"/>
    <w:rsid w:val="002B2076"/>
    <w:rsid w:val="002B7D90"/>
    <w:rsid w:val="002C153B"/>
    <w:rsid w:val="002C20BD"/>
    <w:rsid w:val="002C35F6"/>
    <w:rsid w:val="002C5000"/>
    <w:rsid w:val="002C7147"/>
    <w:rsid w:val="002D076E"/>
    <w:rsid w:val="002D14D5"/>
    <w:rsid w:val="002D156F"/>
    <w:rsid w:val="002D419B"/>
    <w:rsid w:val="002D4E93"/>
    <w:rsid w:val="002D7D06"/>
    <w:rsid w:val="002E0FE1"/>
    <w:rsid w:val="002E2415"/>
    <w:rsid w:val="002E408D"/>
    <w:rsid w:val="002E41EF"/>
    <w:rsid w:val="002E44BA"/>
    <w:rsid w:val="002E5E98"/>
    <w:rsid w:val="002E6DDA"/>
    <w:rsid w:val="002F0465"/>
    <w:rsid w:val="002F1EB5"/>
    <w:rsid w:val="002F4FDA"/>
    <w:rsid w:val="003001C9"/>
    <w:rsid w:val="00303CEE"/>
    <w:rsid w:val="00304479"/>
    <w:rsid w:val="00306510"/>
    <w:rsid w:val="00307951"/>
    <w:rsid w:val="00310633"/>
    <w:rsid w:val="00312E23"/>
    <w:rsid w:val="00313F56"/>
    <w:rsid w:val="00314C8F"/>
    <w:rsid w:val="003152EC"/>
    <w:rsid w:val="003162ED"/>
    <w:rsid w:val="00321248"/>
    <w:rsid w:val="0032581F"/>
    <w:rsid w:val="00336B1F"/>
    <w:rsid w:val="003404A0"/>
    <w:rsid w:val="00342109"/>
    <w:rsid w:val="00344564"/>
    <w:rsid w:val="00344BD8"/>
    <w:rsid w:val="00347B5B"/>
    <w:rsid w:val="00351B13"/>
    <w:rsid w:val="00351EC3"/>
    <w:rsid w:val="003522F3"/>
    <w:rsid w:val="003547B8"/>
    <w:rsid w:val="00356E38"/>
    <w:rsid w:val="00357C9F"/>
    <w:rsid w:val="00361437"/>
    <w:rsid w:val="0036227F"/>
    <w:rsid w:val="0036733F"/>
    <w:rsid w:val="003711CB"/>
    <w:rsid w:val="00371DDB"/>
    <w:rsid w:val="003720FC"/>
    <w:rsid w:val="00373749"/>
    <w:rsid w:val="00375522"/>
    <w:rsid w:val="003802EF"/>
    <w:rsid w:val="00381CAE"/>
    <w:rsid w:val="0038226C"/>
    <w:rsid w:val="00393448"/>
    <w:rsid w:val="003A13BC"/>
    <w:rsid w:val="003A2B3D"/>
    <w:rsid w:val="003A576B"/>
    <w:rsid w:val="003A7DB2"/>
    <w:rsid w:val="003B1403"/>
    <w:rsid w:val="003B22FF"/>
    <w:rsid w:val="003B2565"/>
    <w:rsid w:val="003B3DE6"/>
    <w:rsid w:val="003B4E87"/>
    <w:rsid w:val="003B5A3C"/>
    <w:rsid w:val="003B5C7B"/>
    <w:rsid w:val="003C28D6"/>
    <w:rsid w:val="003C4FF9"/>
    <w:rsid w:val="003C5F96"/>
    <w:rsid w:val="003C765D"/>
    <w:rsid w:val="003D0807"/>
    <w:rsid w:val="003D0E27"/>
    <w:rsid w:val="003D2936"/>
    <w:rsid w:val="003D2995"/>
    <w:rsid w:val="003D4DAF"/>
    <w:rsid w:val="003E218B"/>
    <w:rsid w:val="003E39A4"/>
    <w:rsid w:val="003E457E"/>
    <w:rsid w:val="003E5131"/>
    <w:rsid w:val="003E5C33"/>
    <w:rsid w:val="003E5FEA"/>
    <w:rsid w:val="003E627F"/>
    <w:rsid w:val="003E6C79"/>
    <w:rsid w:val="003E7A9D"/>
    <w:rsid w:val="003E7AFB"/>
    <w:rsid w:val="003F4B3E"/>
    <w:rsid w:val="003F70C8"/>
    <w:rsid w:val="0040080D"/>
    <w:rsid w:val="00401EE6"/>
    <w:rsid w:val="00402871"/>
    <w:rsid w:val="00402DB4"/>
    <w:rsid w:val="00406054"/>
    <w:rsid w:val="00406462"/>
    <w:rsid w:val="00412B59"/>
    <w:rsid w:val="00412FD7"/>
    <w:rsid w:val="004149F2"/>
    <w:rsid w:val="00414D5A"/>
    <w:rsid w:val="0042306E"/>
    <w:rsid w:val="0042432F"/>
    <w:rsid w:val="00430FD2"/>
    <w:rsid w:val="0043115F"/>
    <w:rsid w:val="004317B8"/>
    <w:rsid w:val="00436EAD"/>
    <w:rsid w:val="00440383"/>
    <w:rsid w:val="0044055D"/>
    <w:rsid w:val="00440CFA"/>
    <w:rsid w:val="00441E86"/>
    <w:rsid w:val="00442123"/>
    <w:rsid w:val="00445DA8"/>
    <w:rsid w:val="0044767C"/>
    <w:rsid w:val="00454197"/>
    <w:rsid w:val="0045605A"/>
    <w:rsid w:val="004562C4"/>
    <w:rsid w:val="00466EE5"/>
    <w:rsid w:val="00470AE6"/>
    <w:rsid w:val="00472BD9"/>
    <w:rsid w:val="00473DA3"/>
    <w:rsid w:val="00474557"/>
    <w:rsid w:val="0047663B"/>
    <w:rsid w:val="004766F9"/>
    <w:rsid w:val="0048069D"/>
    <w:rsid w:val="0048159C"/>
    <w:rsid w:val="004851B3"/>
    <w:rsid w:val="00485BAC"/>
    <w:rsid w:val="004879E1"/>
    <w:rsid w:val="00491E36"/>
    <w:rsid w:val="00491F6D"/>
    <w:rsid w:val="00493525"/>
    <w:rsid w:val="0049357F"/>
    <w:rsid w:val="004965A6"/>
    <w:rsid w:val="00497A16"/>
    <w:rsid w:val="004A1BC3"/>
    <w:rsid w:val="004A219B"/>
    <w:rsid w:val="004A356F"/>
    <w:rsid w:val="004A5979"/>
    <w:rsid w:val="004B0A13"/>
    <w:rsid w:val="004B1F77"/>
    <w:rsid w:val="004B4C53"/>
    <w:rsid w:val="004B6734"/>
    <w:rsid w:val="004B6B58"/>
    <w:rsid w:val="004B7654"/>
    <w:rsid w:val="004C1D87"/>
    <w:rsid w:val="004C3430"/>
    <w:rsid w:val="004C4A6C"/>
    <w:rsid w:val="004C628B"/>
    <w:rsid w:val="004C7571"/>
    <w:rsid w:val="004C7C4E"/>
    <w:rsid w:val="004D292A"/>
    <w:rsid w:val="004D3CB5"/>
    <w:rsid w:val="004D510F"/>
    <w:rsid w:val="004D5AF9"/>
    <w:rsid w:val="004D5B7C"/>
    <w:rsid w:val="004D62D2"/>
    <w:rsid w:val="004E1F0A"/>
    <w:rsid w:val="004E2623"/>
    <w:rsid w:val="004E2C62"/>
    <w:rsid w:val="004E448F"/>
    <w:rsid w:val="004E50F5"/>
    <w:rsid w:val="004F142E"/>
    <w:rsid w:val="004F19A4"/>
    <w:rsid w:val="004F1FB9"/>
    <w:rsid w:val="004F2115"/>
    <w:rsid w:val="004F283F"/>
    <w:rsid w:val="004F4540"/>
    <w:rsid w:val="00503376"/>
    <w:rsid w:val="00511D48"/>
    <w:rsid w:val="005132B3"/>
    <w:rsid w:val="00514487"/>
    <w:rsid w:val="00515B37"/>
    <w:rsid w:val="00516AE9"/>
    <w:rsid w:val="00517610"/>
    <w:rsid w:val="00517C8C"/>
    <w:rsid w:val="0052241B"/>
    <w:rsid w:val="00522A3B"/>
    <w:rsid w:val="00523453"/>
    <w:rsid w:val="00524281"/>
    <w:rsid w:val="00524CEE"/>
    <w:rsid w:val="005250B0"/>
    <w:rsid w:val="00526599"/>
    <w:rsid w:val="00530D08"/>
    <w:rsid w:val="0053145A"/>
    <w:rsid w:val="005318E0"/>
    <w:rsid w:val="00535CA4"/>
    <w:rsid w:val="005373D5"/>
    <w:rsid w:val="0054006D"/>
    <w:rsid w:val="005405A0"/>
    <w:rsid w:val="00541151"/>
    <w:rsid w:val="0054149C"/>
    <w:rsid w:val="00542EDF"/>
    <w:rsid w:val="00545658"/>
    <w:rsid w:val="00545E71"/>
    <w:rsid w:val="00546D81"/>
    <w:rsid w:val="00546ECB"/>
    <w:rsid w:val="00547B72"/>
    <w:rsid w:val="00547DF0"/>
    <w:rsid w:val="00550B4C"/>
    <w:rsid w:val="00551976"/>
    <w:rsid w:val="00552C78"/>
    <w:rsid w:val="00560E30"/>
    <w:rsid w:val="0056477B"/>
    <w:rsid w:val="00567352"/>
    <w:rsid w:val="00567389"/>
    <w:rsid w:val="005710BC"/>
    <w:rsid w:val="00571251"/>
    <w:rsid w:val="00572D40"/>
    <w:rsid w:val="00572E4D"/>
    <w:rsid w:val="00573622"/>
    <w:rsid w:val="00573DE7"/>
    <w:rsid w:val="00574A1B"/>
    <w:rsid w:val="00577208"/>
    <w:rsid w:val="0057734E"/>
    <w:rsid w:val="00581869"/>
    <w:rsid w:val="005826C4"/>
    <w:rsid w:val="00583BD1"/>
    <w:rsid w:val="005846D6"/>
    <w:rsid w:val="0058480A"/>
    <w:rsid w:val="00587562"/>
    <w:rsid w:val="0059114E"/>
    <w:rsid w:val="0059190F"/>
    <w:rsid w:val="00593B6F"/>
    <w:rsid w:val="0059567B"/>
    <w:rsid w:val="00595BDD"/>
    <w:rsid w:val="00595D68"/>
    <w:rsid w:val="00596AE1"/>
    <w:rsid w:val="005A057B"/>
    <w:rsid w:val="005A23F3"/>
    <w:rsid w:val="005A3B6A"/>
    <w:rsid w:val="005A6E28"/>
    <w:rsid w:val="005B0EE1"/>
    <w:rsid w:val="005B2F49"/>
    <w:rsid w:val="005B624D"/>
    <w:rsid w:val="005B6A0F"/>
    <w:rsid w:val="005B76AF"/>
    <w:rsid w:val="005B7821"/>
    <w:rsid w:val="005C101A"/>
    <w:rsid w:val="005C2545"/>
    <w:rsid w:val="005C2CEB"/>
    <w:rsid w:val="005C349A"/>
    <w:rsid w:val="005C467A"/>
    <w:rsid w:val="005C4A4E"/>
    <w:rsid w:val="005C4CAB"/>
    <w:rsid w:val="005C5E13"/>
    <w:rsid w:val="005D02BF"/>
    <w:rsid w:val="005D0988"/>
    <w:rsid w:val="005D32CB"/>
    <w:rsid w:val="005E1C15"/>
    <w:rsid w:val="005E342A"/>
    <w:rsid w:val="005E4916"/>
    <w:rsid w:val="005F1B8B"/>
    <w:rsid w:val="005F342C"/>
    <w:rsid w:val="005F5843"/>
    <w:rsid w:val="006062D7"/>
    <w:rsid w:val="00610CFB"/>
    <w:rsid w:val="006115D9"/>
    <w:rsid w:val="00611B8F"/>
    <w:rsid w:val="006128DF"/>
    <w:rsid w:val="00615A74"/>
    <w:rsid w:val="006203C1"/>
    <w:rsid w:val="00622C9C"/>
    <w:rsid w:val="006242C0"/>
    <w:rsid w:val="006252FA"/>
    <w:rsid w:val="00632886"/>
    <w:rsid w:val="00636C39"/>
    <w:rsid w:val="0064015C"/>
    <w:rsid w:val="00642B50"/>
    <w:rsid w:val="0064374C"/>
    <w:rsid w:val="00644167"/>
    <w:rsid w:val="006444EC"/>
    <w:rsid w:val="00644A81"/>
    <w:rsid w:val="00644B23"/>
    <w:rsid w:val="00644DAB"/>
    <w:rsid w:val="00647542"/>
    <w:rsid w:val="00651494"/>
    <w:rsid w:val="00655D71"/>
    <w:rsid w:val="0066109A"/>
    <w:rsid w:val="006615FD"/>
    <w:rsid w:val="006617E8"/>
    <w:rsid w:val="00661BCA"/>
    <w:rsid w:val="0066397C"/>
    <w:rsid w:val="006643A1"/>
    <w:rsid w:val="006671AE"/>
    <w:rsid w:val="00670AF3"/>
    <w:rsid w:val="00670B75"/>
    <w:rsid w:val="00671A07"/>
    <w:rsid w:val="00672AA3"/>
    <w:rsid w:val="006806FA"/>
    <w:rsid w:val="00683682"/>
    <w:rsid w:val="006900FC"/>
    <w:rsid w:val="006911C3"/>
    <w:rsid w:val="006912AE"/>
    <w:rsid w:val="00694795"/>
    <w:rsid w:val="00695298"/>
    <w:rsid w:val="006A0941"/>
    <w:rsid w:val="006A1046"/>
    <w:rsid w:val="006A6F08"/>
    <w:rsid w:val="006A7BA3"/>
    <w:rsid w:val="006B2428"/>
    <w:rsid w:val="006B282C"/>
    <w:rsid w:val="006B68A4"/>
    <w:rsid w:val="006B6A01"/>
    <w:rsid w:val="006B7035"/>
    <w:rsid w:val="006C4260"/>
    <w:rsid w:val="006C434C"/>
    <w:rsid w:val="006C53DB"/>
    <w:rsid w:val="006C5C85"/>
    <w:rsid w:val="006C6693"/>
    <w:rsid w:val="006C6E8B"/>
    <w:rsid w:val="006D2A61"/>
    <w:rsid w:val="006D3F11"/>
    <w:rsid w:val="006D4805"/>
    <w:rsid w:val="006D507D"/>
    <w:rsid w:val="006D5D2E"/>
    <w:rsid w:val="006E4019"/>
    <w:rsid w:val="006E5889"/>
    <w:rsid w:val="006E7748"/>
    <w:rsid w:val="006F03E2"/>
    <w:rsid w:val="006F2314"/>
    <w:rsid w:val="006F3DAF"/>
    <w:rsid w:val="00701C86"/>
    <w:rsid w:val="00702155"/>
    <w:rsid w:val="00702B31"/>
    <w:rsid w:val="007062FA"/>
    <w:rsid w:val="0070744B"/>
    <w:rsid w:val="007102D7"/>
    <w:rsid w:val="00711C09"/>
    <w:rsid w:val="0071240C"/>
    <w:rsid w:val="0072098D"/>
    <w:rsid w:val="007269FA"/>
    <w:rsid w:val="007307C4"/>
    <w:rsid w:val="007309E7"/>
    <w:rsid w:val="00731EA6"/>
    <w:rsid w:val="00733ECC"/>
    <w:rsid w:val="0073427C"/>
    <w:rsid w:val="0073483A"/>
    <w:rsid w:val="00740A0D"/>
    <w:rsid w:val="00740B52"/>
    <w:rsid w:val="007427F3"/>
    <w:rsid w:val="00742822"/>
    <w:rsid w:val="00742E83"/>
    <w:rsid w:val="0074691A"/>
    <w:rsid w:val="00747E35"/>
    <w:rsid w:val="007518B2"/>
    <w:rsid w:val="00751DD3"/>
    <w:rsid w:val="00752D78"/>
    <w:rsid w:val="00753E5B"/>
    <w:rsid w:val="00754C05"/>
    <w:rsid w:val="00755F7F"/>
    <w:rsid w:val="00762CE7"/>
    <w:rsid w:val="00764977"/>
    <w:rsid w:val="007649E6"/>
    <w:rsid w:val="0076586F"/>
    <w:rsid w:val="0076683C"/>
    <w:rsid w:val="00770AD2"/>
    <w:rsid w:val="00770E85"/>
    <w:rsid w:val="00770EFD"/>
    <w:rsid w:val="00771053"/>
    <w:rsid w:val="0077633E"/>
    <w:rsid w:val="007765FB"/>
    <w:rsid w:val="00776D1D"/>
    <w:rsid w:val="00780B2C"/>
    <w:rsid w:val="0078143E"/>
    <w:rsid w:val="007818FB"/>
    <w:rsid w:val="00783163"/>
    <w:rsid w:val="00785790"/>
    <w:rsid w:val="00785EE2"/>
    <w:rsid w:val="00787064"/>
    <w:rsid w:val="00787848"/>
    <w:rsid w:val="00787E43"/>
    <w:rsid w:val="00793309"/>
    <w:rsid w:val="00793605"/>
    <w:rsid w:val="007A10E5"/>
    <w:rsid w:val="007A313F"/>
    <w:rsid w:val="007A495B"/>
    <w:rsid w:val="007A6C2E"/>
    <w:rsid w:val="007A7383"/>
    <w:rsid w:val="007B05B7"/>
    <w:rsid w:val="007C1AF4"/>
    <w:rsid w:val="007C329A"/>
    <w:rsid w:val="007C408F"/>
    <w:rsid w:val="007C6617"/>
    <w:rsid w:val="007C6AE6"/>
    <w:rsid w:val="007D3062"/>
    <w:rsid w:val="007E1468"/>
    <w:rsid w:val="007E4C08"/>
    <w:rsid w:val="007E66C2"/>
    <w:rsid w:val="007E6F49"/>
    <w:rsid w:val="007F54DA"/>
    <w:rsid w:val="007F573A"/>
    <w:rsid w:val="007F5F3D"/>
    <w:rsid w:val="008007B3"/>
    <w:rsid w:val="0080134E"/>
    <w:rsid w:val="00803177"/>
    <w:rsid w:val="00803A4A"/>
    <w:rsid w:val="00804238"/>
    <w:rsid w:val="00806C07"/>
    <w:rsid w:val="00807407"/>
    <w:rsid w:val="00811BB1"/>
    <w:rsid w:val="008120D6"/>
    <w:rsid w:val="008125CD"/>
    <w:rsid w:val="00812A62"/>
    <w:rsid w:val="0081381E"/>
    <w:rsid w:val="008140B4"/>
    <w:rsid w:val="008149DD"/>
    <w:rsid w:val="008156F5"/>
    <w:rsid w:val="00815E47"/>
    <w:rsid w:val="00817847"/>
    <w:rsid w:val="00822967"/>
    <w:rsid w:val="00823284"/>
    <w:rsid w:val="00823953"/>
    <w:rsid w:val="008267E9"/>
    <w:rsid w:val="008302E0"/>
    <w:rsid w:val="00830A33"/>
    <w:rsid w:val="00831161"/>
    <w:rsid w:val="0083394E"/>
    <w:rsid w:val="00833AF3"/>
    <w:rsid w:val="00835485"/>
    <w:rsid w:val="00837028"/>
    <w:rsid w:val="0083764C"/>
    <w:rsid w:val="008378C0"/>
    <w:rsid w:val="00841AC1"/>
    <w:rsid w:val="0084362C"/>
    <w:rsid w:val="008444FF"/>
    <w:rsid w:val="0084558F"/>
    <w:rsid w:val="00846066"/>
    <w:rsid w:val="0085055C"/>
    <w:rsid w:val="008561C9"/>
    <w:rsid w:val="0085629B"/>
    <w:rsid w:val="0085741D"/>
    <w:rsid w:val="008614C8"/>
    <w:rsid w:val="00864285"/>
    <w:rsid w:val="0086525F"/>
    <w:rsid w:val="00867109"/>
    <w:rsid w:val="0087019A"/>
    <w:rsid w:val="008714BF"/>
    <w:rsid w:val="00873CC7"/>
    <w:rsid w:val="00874803"/>
    <w:rsid w:val="00876ADF"/>
    <w:rsid w:val="00876E75"/>
    <w:rsid w:val="00884949"/>
    <w:rsid w:val="00884A61"/>
    <w:rsid w:val="008856D5"/>
    <w:rsid w:val="008919B4"/>
    <w:rsid w:val="008929EB"/>
    <w:rsid w:val="00897A9D"/>
    <w:rsid w:val="008A21C7"/>
    <w:rsid w:val="008A2B10"/>
    <w:rsid w:val="008A5751"/>
    <w:rsid w:val="008A6E08"/>
    <w:rsid w:val="008B1B1C"/>
    <w:rsid w:val="008B1BD3"/>
    <w:rsid w:val="008B499E"/>
    <w:rsid w:val="008B542C"/>
    <w:rsid w:val="008C1F5D"/>
    <w:rsid w:val="008C3BB8"/>
    <w:rsid w:val="008C3C52"/>
    <w:rsid w:val="008D1E72"/>
    <w:rsid w:val="008D226A"/>
    <w:rsid w:val="008D3603"/>
    <w:rsid w:val="008D393B"/>
    <w:rsid w:val="008D48B3"/>
    <w:rsid w:val="008E1C2D"/>
    <w:rsid w:val="008E4821"/>
    <w:rsid w:val="008E6D24"/>
    <w:rsid w:val="008E6F53"/>
    <w:rsid w:val="008E7F63"/>
    <w:rsid w:val="008F0CD2"/>
    <w:rsid w:val="008F167B"/>
    <w:rsid w:val="008F18F6"/>
    <w:rsid w:val="008F7BEF"/>
    <w:rsid w:val="008F7E54"/>
    <w:rsid w:val="00903146"/>
    <w:rsid w:val="00905FFC"/>
    <w:rsid w:val="00910002"/>
    <w:rsid w:val="0091123F"/>
    <w:rsid w:val="009118F7"/>
    <w:rsid w:val="00913682"/>
    <w:rsid w:val="00914202"/>
    <w:rsid w:val="00914E92"/>
    <w:rsid w:val="00923F9B"/>
    <w:rsid w:val="00931192"/>
    <w:rsid w:val="009332F3"/>
    <w:rsid w:val="0093796E"/>
    <w:rsid w:val="00937B58"/>
    <w:rsid w:val="00940DDE"/>
    <w:rsid w:val="0094185D"/>
    <w:rsid w:val="009418AB"/>
    <w:rsid w:val="00941BE9"/>
    <w:rsid w:val="0094421E"/>
    <w:rsid w:val="00946C04"/>
    <w:rsid w:val="00947BB6"/>
    <w:rsid w:val="0095385B"/>
    <w:rsid w:val="00956A5C"/>
    <w:rsid w:val="00956EAD"/>
    <w:rsid w:val="00956F42"/>
    <w:rsid w:val="0096164D"/>
    <w:rsid w:val="0096220B"/>
    <w:rsid w:val="009641B5"/>
    <w:rsid w:val="0096501A"/>
    <w:rsid w:val="00967120"/>
    <w:rsid w:val="00967A6A"/>
    <w:rsid w:val="009710DA"/>
    <w:rsid w:val="00972E49"/>
    <w:rsid w:val="009779C9"/>
    <w:rsid w:val="0098547F"/>
    <w:rsid w:val="00986265"/>
    <w:rsid w:val="009879E2"/>
    <w:rsid w:val="009909EC"/>
    <w:rsid w:val="00990BCF"/>
    <w:rsid w:val="0099473C"/>
    <w:rsid w:val="00994744"/>
    <w:rsid w:val="00995A40"/>
    <w:rsid w:val="009A6B5E"/>
    <w:rsid w:val="009B08D1"/>
    <w:rsid w:val="009B3617"/>
    <w:rsid w:val="009B3979"/>
    <w:rsid w:val="009B4505"/>
    <w:rsid w:val="009B4623"/>
    <w:rsid w:val="009B60FD"/>
    <w:rsid w:val="009B61B0"/>
    <w:rsid w:val="009B7FD4"/>
    <w:rsid w:val="009C66BF"/>
    <w:rsid w:val="009C7A0B"/>
    <w:rsid w:val="009D01CD"/>
    <w:rsid w:val="009D1668"/>
    <w:rsid w:val="009D6281"/>
    <w:rsid w:val="009D67A3"/>
    <w:rsid w:val="009D7402"/>
    <w:rsid w:val="009E2282"/>
    <w:rsid w:val="009E484D"/>
    <w:rsid w:val="009E4BFE"/>
    <w:rsid w:val="009E748F"/>
    <w:rsid w:val="009F02EB"/>
    <w:rsid w:val="009F1270"/>
    <w:rsid w:val="00A008B8"/>
    <w:rsid w:val="00A00EC4"/>
    <w:rsid w:val="00A03871"/>
    <w:rsid w:val="00A05A9C"/>
    <w:rsid w:val="00A05DB2"/>
    <w:rsid w:val="00A07599"/>
    <w:rsid w:val="00A07BB3"/>
    <w:rsid w:val="00A10CF5"/>
    <w:rsid w:val="00A10CFC"/>
    <w:rsid w:val="00A11D4B"/>
    <w:rsid w:val="00A138C8"/>
    <w:rsid w:val="00A13960"/>
    <w:rsid w:val="00A14965"/>
    <w:rsid w:val="00A150AB"/>
    <w:rsid w:val="00A170EB"/>
    <w:rsid w:val="00A20C44"/>
    <w:rsid w:val="00A228B8"/>
    <w:rsid w:val="00A22BFD"/>
    <w:rsid w:val="00A2418B"/>
    <w:rsid w:val="00A25E1E"/>
    <w:rsid w:val="00A27A97"/>
    <w:rsid w:val="00A307F1"/>
    <w:rsid w:val="00A342B3"/>
    <w:rsid w:val="00A34EAA"/>
    <w:rsid w:val="00A36C78"/>
    <w:rsid w:val="00A36D53"/>
    <w:rsid w:val="00A40C00"/>
    <w:rsid w:val="00A42225"/>
    <w:rsid w:val="00A45FD8"/>
    <w:rsid w:val="00A50DB7"/>
    <w:rsid w:val="00A51EE6"/>
    <w:rsid w:val="00A53589"/>
    <w:rsid w:val="00A53E4A"/>
    <w:rsid w:val="00A54CB3"/>
    <w:rsid w:val="00A54D64"/>
    <w:rsid w:val="00A55B6C"/>
    <w:rsid w:val="00A578F6"/>
    <w:rsid w:val="00A614A8"/>
    <w:rsid w:val="00A67397"/>
    <w:rsid w:val="00A674E3"/>
    <w:rsid w:val="00A71294"/>
    <w:rsid w:val="00A73609"/>
    <w:rsid w:val="00A762C0"/>
    <w:rsid w:val="00A82FB8"/>
    <w:rsid w:val="00A84EFE"/>
    <w:rsid w:val="00A86D09"/>
    <w:rsid w:val="00A87639"/>
    <w:rsid w:val="00A87E0C"/>
    <w:rsid w:val="00A91697"/>
    <w:rsid w:val="00A94B35"/>
    <w:rsid w:val="00A94FF1"/>
    <w:rsid w:val="00A95187"/>
    <w:rsid w:val="00A9717D"/>
    <w:rsid w:val="00A97AEA"/>
    <w:rsid w:val="00AA3511"/>
    <w:rsid w:val="00AA4642"/>
    <w:rsid w:val="00AA4A1E"/>
    <w:rsid w:val="00AA5847"/>
    <w:rsid w:val="00AB0014"/>
    <w:rsid w:val="00AB3362"/>
    <w:rsid w:val="00AC45A2"/>
    <w:rsid w:val="00AC54D4"/>
    <w:rsid w:val="00AC5C21"/>
    <w:rsid w:val="00AC6286"/>
    <w:rsid w:val="00AC6989"/>
    <w:rsid w:val="00AC7C07"/>
    <w:rsid w:val="00AD7672"/>
    <w:rsid w:val="00AE4AA7"/>
    <w:rsid w:val="00AF07B4"/>
    <w:rsid w:val="00AF2E3A"/>
    <w:rsid w:val="00AF7CC8"/>
    <w:rsid w:val="00B004A1"/>
    <w:rsid w:val="00B008B7"/>
    <w:rsid w:val="00B028FB"/>
    <w:rsid w:val="00B03888"/>
    <w:rsid w:val="00B05C1A"/>
    <w:rsid w:val="00B16135"/>
    <w:rsid w:val="00B20083"/>
    <w:rsid w:val="00B23F75"/>
    <w:rsid w:val="00B32F5D"/>
    <w:rsid w:val="00B33B16"/>
    <w:rsid w:val="00B344BD"/>
    <w:rsid w:val="00B34B9F"/>
    <w:rsid w:val="00B40E40"/>
    <w:rsid w:val="00B41181"/>
    <w:rsid w:val="00B416C9"/>
    <w:rsid w:val="00B444F0"/>
    <w:rsid w:val="00B46565"/>
    <w:rsid w:val="00B47221"/>
    <w:rsid w:val="00B47749"/>
    <w:rsid w:val="00B545AF"/>
    <w:rsid w:val="00B56B61"/>
    <w:rsid w:val="00B619B5"/>
    <w:rsid w:val="00B6378D"/>
    <w:rsid w:val="00B63925"/>
    <w:rsid w:val="00B6621F"/>
    <w:rsid w:val="00B66F9B"/>
    <w:rsid w:val="00B7682E"/>
    <w:rsid w:val="00B805DA"/>
    <w:rsid w:val="00B85E2E"/>
    <w:rsid w:val="00B91747"/>
    <w:rsid w:val="00B95238"/>
    <w:rsid w:val="00BA2AB8"/>
    <w:rsid w:val="00BA2F0B"/>
    <w:rsid w:val="00BA37A0"/>
    <w:rsid w:val="00BA5265"/>
    <w:rsid w:val="00BA5416"/>
    <w:rsid w:val="00BA6829"/>
    <w:rsid w:val="00BA75E1"/>
    <w:rsid w:val="00BB2E73"/>
    <w:rsid w:val="00BC41C4"/>
    <w:rsid w:val="00BC4F5C"/>
    <w:rsid w:val="00BC6ED8"/>
    <w:rsid w:val="00BD02A7"/>
    <w:rsid w:val="00BD1B7B"/>
    <w:rsid w:val="00BD2876"/>
    <w:rsid w:val="00BD367F"/>
    <w:rsid w:val="00BD399D"/>
    <w:rsid w:val="00BD3FDE"/>
    <w:rsid w:val="00BD469F"/>
    <w:rsid w:val="00BD4B49"/>
    <w:rsid w:val="00BE06D8"/>
    <w:rsid w:val="00BE0E74"/>
    <w:rsid w:val="00BE22A2"/>
    <w:rsid w:val="00BE24AC"/>
    <w:rsid w:val="00BE2F35"/>
    <w:rsid w:val="00BE595E"/>
    <w:rsid w:val="00BF0C39"/>
    <w:rsid w:val="00BF3253"/>
    <w:rsid w:val="00BF3C0D"/>
    <w:rsid w:val="00BF4C04"/>
    <w:rsid w:val="00BF5889"/>
    <w:rsid w:val="00BF61E1"/>
    <w:rsid w:val="00BF65BF"/>
    <w:rsid w:val="00BF6B50"/>
    <w:rsid w:val="00C004E4"/>
    <w:rsid w:val="00C00979"/>
    <w:rsid w:val="00C026CA"/>
    <w:rsid w:val="00C0657B"/>
    <w:rsid w:val="00C079F8"/>
    <w:rsid w:val="00C11657"/>
    <w:rsid w:val="00C14922"/>
    <w:rsid w:val="00C21707"/>
    <w:rsid w:val="00C250C2"/>
    <w:rsid w:val="00C25707"/>
    <w:rsid w:val="00C25E4B"/>
    <w:rsid w:val="00C309D6"/>
    <w:rsid w:val="00C35390"/>
    <w:rsid w:val="00C35860"/>
    <w:rsid w:val="00C35F94"/>
    <w:rsid w:val="00C4008D"/>
    <w:rsid w:val="00C411FC"/>
    <w:rsid w:val="00C44F16"/>
    <w:rsid w:val="00C45A4A"/>
    <w:rsid w:val="00C478BD"/>
    <w:rsid w:val="00C47F6F"/>
    <w:rsid w:val="00C50BF9"/>
    <w:rsid w:val="00C52E46"/>
    <w:rsid w:val="00C541BF"/>
    <w:rsid w:val="00C55C55"/>
    <w:rsid w:val="00C569A4"/>
    <w:rsid w:val="00C6211F"/>
    <w:rsid w:val="00C62172"/>
    <w:rsid w:val="00C62F85"/>
    <w:rsid w:val="00C633FB"/>
    <w:rsid w:val="00C63473"/>
    <w:rsid w:val="00C63682"/>
    <w:rsid w:val="00C63E94"/>
    <w:rsid w:val="00C640A1"/>
    <w:rsid w:val="00C65F5D"/>
    <w:rsid w:val="00C67FB4"/>
    <w:rsid w:val="00C713F2"/>
    <w:rsid w:val="00C72AB2"/>
    <w:rsid w:val="00C75460"/>
    <w:rsid w:val="00C758F1"/>
    <w:rsid w:val="00C75CDD"/>
    <w:rsid w:val="00C835BC"/>
    <w:rsid w:val="00C85B9B"/>
    <w:rsid w:val="00C90751"/>
    <w:rsid w:val="00C968EE"/>
    <w:rsid w:val="00CA2A84"/>
    <w:rsid w:val="00CA715C"/>
    <w:rsid w:val="00CA77C5"/>
    <w:rsid w:val="00CA7CB2"/>
    <w:rsid w:val="00CA7D77"/>
    <w:rsid w:val="00CB5FAD"/>
    <w:rsid w:val="00CC055F"/>
    <w:rsid w:val="00CC155C"/>
    <w:rsid w:val="00CC2922"/>
    <w:rsid w:val="00CD1756"/>
    <w:rsid w:val="00CD6A39"/>
    <w:rsid w:val="00CD6E7F"/>
    <w:rsid w:val="00CE036B"/>
    <w:rsid w:val="00CE12F8"/>
    <w:rsid w:val="00CE1DA6"/>
    <w:rsid w:val="00CE3686"/>
    <w:rsid w:val="00CE4FD7"/>
    <w:rsid w:val="00CE67C6"/>
    <w:rsid w:val="00CF31E1"/>
    <w:rsid w:val="00CF369B"/>
    <w:rsid w:val="00CF6D99"/>
    <w:rsid w:val="00CF6F69"/>
    <w:rsid w:val="00CF6FE9"/>
    <w:rsid w:val="00D0139E"/>
    <w:rsid w:val="00D04826"/>
    <w:rsid w:val="00D04A9F"/>
    <w:rsid w:val="00D05895"/>
    <w:rsid w:val="00D14149"/>
    <w:rsid w:val="00D158CF"/>
    <w:rsid w:val="00D15F3F"/>
    <w:rsid w:val="00D16452"/>
    <w:rsid w:val="00D208B2"/>
    <w:rsid w:val="00D21AC9"/>
    <w:rsid w:val="00D21F77"/>
    <w:rsid w:val="00D23D18"/>
    <w:rsid w:val="00D24A43"/>
    <w:rsid w:val="00D24B54"/>
    <w:rsid w:val="00D252F4"/>
    <w:rsid w:val="00D27E95"/>
    <w:rsid w:val="00D30F4A"/>
    <w:rsid w:val="00D32B18"/>
    <w:rsid w:val="00D33A95"/>
    <w:rsid w:val="00D36166"/>
    <w:rsid w:val="00D401E0"/>
    <w:rsid w:val="00D43392"/>
    <w:rsid w:val="00D438E9"/>
    <w:rsid w:val="00D4480A"/>
    <w:rsid w:val="00D458BF"/>
    <w:rsid w:val="00D46FFE"/>
    <w:rsid w:val="00D518A5"/>
    <w:rsid w:val="00D54008"/>
    <w:rsid w:val="00D55490"/>
    <w:rsid w:val="00D60517"/>
    <w:rsid w:val="00D618AD"/>
    <w:rsid w:val="00D62B5E"/>
    <w:rsid w:val="00D633FF"/>
    <w:rsid w:val="00D636D8"/>
    <w:rsid w:val="00D6370C"/>
    <w:rsid w:val="00D70DFB"/>
    <w:rsid w:val="00D70FF7"/>
    <w:rsid w:val="00D736FB"/>
    <w:rsid w:val="00D73D24"/>
    <w:rsid w:val="00D74BD2"/>
    <w:rsid w:val="00D77039"/>
    <w:rsid w:val="00D80060"/>
    <w:rsid w:val="00D82845"/>
    <w:rsid w:val="00D83454"/>
    <w:rsid w:val="00D84240"/>
    <w:rsid w:val="00D8648A"/>
    <w:rsid w:val="00D9128D"/>
    <w:rsid w:val="00D92A97"/>
    <w:rsid w:val="00D936D7"/>
    <w:rsid w:val="00D94DE8"/>
    <w:rsid w:val="00D96757"/>
    <w:rsid w:val="00DA25DD"/>
    <w:rsid w:val="00DA5238"/>
    <w:rsid w:val="00DA550C"/>
    <w:rsid w:val="00DA6F74"/>
    <w:rsid w:val="00DB0483"/>
    <w:rsid w:val="00DB0768"/>
    <w:rsid w:val="00DB386D"/>
    <w:rsid w:val="00DB700C"/>
    <w:rsid w:val="00DC2A57"/>
    <w:rsid w:val="00DC311A"/>
    <w:rsid w:val="00DC6655"/>
    <w:rsid w:val="00DD0B8F"/>
    <w:rsid w:val="00DD0E41"/>
    <w:rsid w:val="00DD2135"/>
    <w:rsid w:val="00DD46A5"/>
    <w:rsid w:val="00DD734D"/>
    <w:rsid w:val="00DD7751"/>
    <w:rsid w:val="00DD7855"/>
    <w:rsid w:val="00DD7D0F"/>
    <w:rsid w:val="00DE15FC"/>
    <w:rsid w:val="00DE404A"/>
    <w:rsid w:val="00DF0BDC"/>
    <w:rsid w:val="00DF165A"/>
    <w:rsid w:val="00DF2DA5"/>
    <w:rsid w:val="00DF4CA8"/>
    <w:rsid w:val="00DF6F22"/>
    <w:rsid w:val="00E01758"/>
    <w:rsid w:val="00E01D50"/>
    <w:rsid w:val="00E02487"/>
    <w:rsid w:val="00E037CC"/>
    <w:rsid w:val="00E11E2B"/>
    <w:rsid w:val="00E12F5E"/>
    <w:rsid w:val="00E165F7"/>
    <w:rsid w:val="00E21112"/>
    <w:rsid w:val="00E214CF"/>
    <w:rsid w:val="00E21F5E"/>
    <w:rsid w:val="00E250C3"/>
    <w:rsid w:val="00E305CC"/>
    <w:rsid w:val="00E33FE5"/>
    <w:rsid w:val="00E34E86"/>
    <w:rsid w:val="00E357C1"/>
    <w:rsid w:val="00E370E7"/>
    <w:rsid w:val="00E42CCC"/>
    <w:rsid w:val="00E448F0"/>
    <w:rsid w:val="00E44901"/>
    <w:rsid w:val="00E47269"/>
    <w:rsid w:val="00E502F1"/>
    <w:rsid w:val="00E518B4"/>
    <w:rsid w:val="00E52212"/>
    <w:rsid w:val="00E53BA9"/>
    <w:rsid w:val="00E55206"/>
    <w:rsid w:val="00E57967"/>
    <w:rsid w:val="00E57A41"/>
    <w:rsid w:val="00E6187A"/>
    <w:rsid w:val="00E61C5E"/>
    <w:rsid w:val="00E7029C"/>
    <w:rsid w:val="00E73042"/>
    <w:rsid w:val="00E73318"/>
    <w:rsid w:val="00E74897"/>
    <w:rsid w:val="00E820F9"/>
    <w:rsid w:val="00E84541"/>
    <w:rsid w:val="00E8715A"/>
    <w:rsid w:val="00E87F88"/>
    <w:rsid w:val="00E902DA"/>
    <w:rsid w:val="00E90FEE"/>
    <w:rsid w:val="00E93FAB"/>
    <w:rsid w:val="00E95519"/>
    <w:rsid w:val="00EA1F86"/>
    <w:rsid w:val="00EB2992"/>
    <w:rsid w:val="00EB329B"/>
    <w:rsid w:val="00EB3F9B"/>
    <w:rsid w:val="00EB6586"/>
    <w:rsid w:val="00EB77F8"/>
    <w:rsid w:val="00EC1A13"/>
    <w:rsid w:val="00EC3F45"/>
    <w:rsid w:val="00EC54BB"/>
    <w:rsid w:val="00EC7734"/>
    <w:rsid w:val="00ED0CC5"/>
    <w:rsid w:val="00ED172D"/>
    <w:rsid w:val="00ED191C"/>
    <w:rsid w:val="00ED3CC5"/>
    <w:rsid w:val="00ED5EC9"/>
    <w:rsid w:val="00EE2A94"/>
    <w:rsid w:val="00EE3DE2"/>
    <w:rsid w:val="00EE61E7"/>
    <w:rsid w:val="00EE6B01"/>
    <w:rsid w:val="00EE769A"/>
    <w:rsid w:val="00EF01FA"/>
    <w:rsid w:val="00EF05E9"/>
    <w:rsid w:val="00EF12C8"/>
    <w:rsid w:val="00EF12FD"/>
    <w:rsid w:val="00EF3AE8"/>
    <w:rsid w:val="00EF5752"/>
    <w:rsid w:val="00EF769B"/>
    <w:rsid w:val="00F00C62"/>
    <w:rsid w:val="00F02FF7"/>
    <w:rsid w:val="00F05F0D"/>
    <w:rsid w:val="00F10529"/>
    <w:rsid w:val="00F105A5"/>
    <w:rsid w:val="00F12F58"/>
    <w:rsid w:val="00F15D69"/>
    <w:rsid w:val="00F177AA"/>
    <w:rsid w:val="00F179C3"/>
    <w:rsid w:val="00F20658"/>
    <w:rsid w:val="00F2113C"/>
    <w:rsid w:val="00F21535"/>
    <w:rsid w:val="00F220B8"/>
    <w:rsid w:val="00F22B09"/>
    <w:rsid w:val="00F235E3"/>
    <w:rsid w:val="00F24AD8"/>
    <w:rsid w:val="00F27E85"/>
    <w:rsid w:val="00F30A20"/>
    <w:rsid w:val="00F30A32"/>
    <w:rsid w:val="00F31A1B"/>
    <w:rsid w:val="00F32890"/>
    <w:rsid w:val="00F35636"/>
    <w:rsid w:val="00F3618C"/>
    <w:rsid w:val="00F36CDE"/>
    <w:rsid w:val="00F37104"/>
    <w:rsid w:val="00F37125"/>
    <w:rsid w:val="00F3783E"/>
    <w:rsid w:val="00F40B5F"/>
    <w:rsid w:val="00F41C2A"/>
    <w:rsid w:val="00F430C0"/>
    <w:rsid w:val="00F4364C"/>
    <w:rsid w:val="00F46B00"/>
    <w:rsid w:val="00F50649"/>
    <w:rsid w:val="00F51469"/>
    <w:rsid w:val="00F51E6A"/>
    <w:rsid w:val="00F5582A"/>
    <w:rsid w:val="00F5708B"/>
    <w:rsid w:val="00F57446"/>
    <w:rsid w:val="00F600B3"/>
    <w:rsid w:val="00F66074"/>
    <w:rsid w:val="00F66738"/>
    <w:rsid w:val="00F70C6D"/>
    <w:rsid w:val="00F72AE7"/>
    <w:rsid w:val="00F73F50"/>
    <w:rsid w:val="00F766D3"/>
    <w:rsid w:val="00F77578"/>
    <w:rsid w:val="00F80207"/>
    <w:rsid w:val="00F812F3"/>
    <w:rsid w:val="00F837EA"/>
    <w:rsid w:val="00F84258"/>
    <w:rsid w:val="00F926A0"/>
    <w:rsid w:val="00F94FEC"/>
    <w:rsid w:val="00F96A6A"/>
    <w:rsid w:val="00F96F5A"/>
    <w:rsid w:val="00FA068E"/>
    <w:rsid w:val="00FA10A2"/>
    <w:rsid w:val="00FA1AC1"/>
    <w:rsid w:val="00FA469B"/>
    <w:rsid w:val="00FA578F"/>
    <w:rsid w:val="00FA6959"/>
    <w:rsid w:val="00FA6BDA"/>
    <w:rsid w:val="00FB35B6"/>
    <w:rsid w:val="00FB36BA"/>
    <w:rsid w:val="00FB3D60"/>
    <w:rsid w:val="00FB428C"/>
    <w:rsid w:val="00FB4303"/>
    <w:rsid w:val="00FB6F70"/>
    <w:rsid w:val="00FC0191"/>
    <w:rsid w:val="00FC5AD3"/>
    <w:rsid w:val="00FC5FF0"/>
    <w:rsid w:val="00FD098B"/>
    <w:rsid w:val="00FD1187"/>
    <w:rsid w:val="00FD17CA"/>
    <w:rsid w:val="00FD2077"/>
    <w:rsid w:val="00FD5EB9"/>
    <w:rsid w:val="00FE2424"/>
    <w:rsid w:val="00FE71B0"/>
    <w:rsid w:val="00FF61D0"/>
    <w:rsid w:val="00FF6A96"/>
    <w:rsid w:val="00FF7C24"/>
    <w:rsid w:val="00FF7C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34"/>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 w:type="paragraph" w:customStyle="1" w:styleId="Sectionheading">
    <w:name w:val="Section heading"/>
    <w:basedOn w:val="Normal"/>
    <w:link w:val="SectionheadingChar"/>
    <w:qFormat/>
    <w:rsid w:val="00573DE7"/>
    <w:pPr>
      <w:jc w:val="both"/>
    </w:pPr>
    <w:rPr>
      <w:rFonts w:ascii="Tahoma" w:hAnsi="Tahoma" w:cs="Tahoma"/>
      <w:b/>
      <w:color w:val="1F497D" w:themeColor="text2"/>
      <w:sz w:val="40"/>
      <w:szCs w:val="40"/>
    </w:rPr>
  </w:style>
  <w:style w:type="paragraph" w:customStyle="1" w:styleId="Individualheading">
    <w:name w:val="Individual heading"/>
    <w:basedOn w:val="Normal"/>
    <w:link w:val="IndividualheadingChar"/>
    <w:qFormat/>
    <w:rsid w:val="00573DE7"/>
    <w:pPr>
      <w:ind w:left="2160" w:hanging="2160"/>
      <w:jc w:val="both"/>
    </w:pPr>
    <w:rPr>
      <w:rFonts w:ascii="Tahoma" w:eastAsia="MS Mincho" w:hAnsi="Tahoma" w:cs="Tahoma"/>
      <w:b/>
      <w:color w:val="0070C0"/>
      <w:sz w:val="28"/>
      <w:szCs w:val="28"/>
      <w:lang w:val="en-US" w:eastAsia="en-US"/>
    </w:rPr>
  </w:style>
  <w:style w:type="character" w:customStyle="1" w:styleId="SectionheadingChar">
    <w:name w:val="Section heading Char"/>
    <w:basedOn w:val="DefaultParagraphFont"/>
    <w:link w:val="Sectionheading"/>
    <w:rsid w:val="00573DE7"/>
    <w:rPr>
      <w:rFonts w:ascii="Tahoma" w:hAnsi="Tahoma" w:cs="Tahoma"/>
      <w:b/>
      <w:color w:val="1F497D" w:themeColor="text2"/>
      <w:sz w:val="40"/>
      <w:szCs w:val="40"/>
    </w:rPr>
  </w:style>
  <w:style w:type="paragraph" w:customStyle="1" w:styleId="BASHHmainbody">
    <w:name w:val="BASHH main body"/>
    <w:basedOn w:val="Normal"/>
    <w:link w:val="BASHHmainbodyChar"/>
    <w:qFormat/>
    <w:rsid w:val="0036733F"/>
    <w:rPr>
      <w:rFonts w:ascii="Tahoma" w:hAnsi="Tahoma" w:cs="Tahoma"/>
      <w:sz w:val="22"/>
      <w:szCs w:val="22"/>
    </w:rPr>
  </w:style>
  <w:style w:type="character" w:customStyle="1" w:styleId="IndividualheadingChar">
    <w:name w:val="Individual heading Char"/>
    <w:basedOn w:val="DefaultParagraphFont"/>
    <w:link w:val="Individualheading"/>
    <w:rsid w:val="00573DE7"/>
    <w:rPr>
      <w:rFonts w:ascii="Tahoma" w:eastAsia="MS Mincho" w:hAnsi="Tahoma" w:cs="Tahoma"/>
      <w:b/>
      <w:color w:val="0070C0"/>
      <w:sz w:val="28"/>
      <w:szCs w:val="28"/>
      <w:lang w:val="en-US" w:eastAsia="en-US"/>
    </w:rPr>
  </w:style>
  <w:style w:type="character" w:customStyle="1" w:styleId="BASHHmainbodyChar">
    <w:name w:val="BASHH main body Char"/>
    <w:basedOn w:val="DefaultParagraphFont"/>
    <w:link w:val="BASHHmainbody"/>
    <w:rsid w:val="0036733F"/>
    <w:rPr>
      <w:rFonts w:ascii="Tahoma" w:hAnsi="Tahoma" w:cs="Tahoma"/>
      <w:sz w:val="22"/>
      <w:szCs w:val="22"/>
    </w:rPr>
  </w:style>
  <w:style w:type="character" w:customStyle="1" w:styleId="PlainTextChar2">
    <w:name w:val="Plain Text Char2"/>
    <w:uiPriority w:val="99"/>
    <w:locked/>
    <w:rsid w:val="005D0988"/>
    <w:rPr>
      <w:rFonts w:ascii="Consolas" w:hAnsi="Consolas"/>
      <w:sz w:val="21"/>
    </w:rPr>
  </w:style>
  <w:style w:type="paragraph" w:customStyle="1" w:styleId="xmsonormal">
    <w:name w:val="xmsonormal"/>
    <w:basedOn w:val="Normal"/>
    <w:rsid w:val="00755F7F"/>
    <w:pPr>
      <w:spacing w:before="100" w:beforeAutospacing="1" w:after="100" w:afterAutospacing="1"/>
    </w:pPr>
    <w:rPr>
      <w:rFonts w:eastAsiaTheme="minorHAnsi"/>
    </w:rPr>
  </w:style>
  <w:style w:type="paragraph" w:customStyle="1" w:styleId="normal0">
    <w:name w:val="normal"/>
    <w:basedOn w:val="Normal"/>
    <w:rsid w:val="000D485F"/>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99"/>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s>
</file>

<file path=word/webSettings.xml><?xml version="1.0" encoding="utf-8"?>
<w:webSettings xmlns:r="http://schemas.openxmlformats.org/officeDocument/2006/relationships" xmlns:w="http://schemas.openxmlformats.org/wordprocessingml/2006/main">
  <w:divs>
    <w:div w:id="30958942">
      <w:bodyDiv w:val="1"/>
      <w:marLeft w:val="0"/>
      <w:marRight w:val="0"/>
      <w:marTop w:val="0"/>
      <w:marBottom w:val="0"/>
      <w:divBdr>
        <w:top w:val="none" w:sz="0" w:space="0" w:color="auto"/>
        <w:left w:val="none" w:sz="0" w:space="0" w:color="auto"/>
        <w:bottom w:val="none" w:sz="0" w:space="0" w:color="auto"/>
        <w:right w:val="none" w:sz="0" w:space="0" w:color="auto"/>
      </w:divBdr>
    </w:div>
    <w:div w:id="207761463">
      <w:bodyDiv w:val="1"/>
      <w:marLeft w:val="0"/>
      <w:marRight w:val="0"/>
      <w:marTop w:val="0"/>
      <w:marBottom w:val="0"/>
      <w:divBdr>
        <w:top w:val="none" w:sz="0" w:space="0" w:color="auto"/>
        <w:left w:val="none" w:sz="0" w:space="0" w:color="auto"/>
        <w:bottom w:val="none" w:sz="0" w:space="0" w:color="auto"/>
        <w:right w:val="none" w:sz="0" w:space="0" w:color="auto"/>
      </w:divBdr>
    </w:div>
    <w:div w:id="222373795">
      <w:bodyDiv w:val="1"/>
      <w:marLeft w:val="0"/>
      <w:marRight w:val="0"/>
      <w:marTop w:val="0"/>
      <w:marBottom w:val="0"/>
      <w:divBdr>
        <w:top w:val="none" w:sz="0" w:space="0" w:color="auto"/>
        <w:left w:val="none" w:sz="0" w:space="0" w:color="auto"/>
        <w:bottom w:val="none" w:sz="0" w:space="0" w:color="auto"/>
        <w:right w:val="none" w:sz="0" w:space="0" w:color="auto"/>
      </w:divBdr>
    </w:div>
    <w:div w:id="246965549">
      <w:bodyDiv w:val="1"/>
      <w:marLeft w:val="0"/>
      <w:marRight w:val="0"/>
      <w:marTop w:val="0"/>
      <w:marBottom w:val="0"/>
      <w:divBdr>
        <w:top w:val="none" w:sz="0" w:space="0" w:color="auto"/>
        <w:left w:val="none" w:sz="0" w:space="0" w:color="auto"/>
        <w:bottom w:val="none" w:sz="0" w:space="0" w:color="auto"/>
        <w:right w:val="none" w:sz="0" w:space="0" w:color="auto"/>
      </w:divBdr>
    </w:div>
    <w:div w:id="335500184">
      <w:bodyDiv w:val="1"/>
      <w:marLeft w:val="0"/>
      <w:marRight w:val="0"/>
      <w:marTop w:val="0"/>
      <w:marBottom w:val="0"/>
      <w:divBdr>
        <w:top w:val="none" w:sz="0" w:space="0" w:color="auto"/>
        <w:left w:val="none" w:sz="0" w:space="0" w:color="auto"/>
        <w:bottom w:val="none" w:sz="0" w:space="0" w:color="auto"/>
        <w:right w:val="none" w:sz="0" w:space="0" w:color="auto"/>
      </w:divBdr>
      <w:divsChild>
        <w:div w:id="493254376">
          <w:marLeft w:val="0"/>
          <w:marRight w:val="0"/>
          <w:marTop w:val="0"/>
          <w:marBottom w:val="0"/>
          <w:divBdr>
            <w:top w:val="none" w:sz="0" w:space="0" w:color="auto"/>
            <w:left w:val="none" w:sz="0" w:space="0" w:color="auto"/>
            <w:bottom w:val="none" w:sz="0" w:space="0" w:color="auto"/>
            <w:right w:val="none" w:sz="0" w:space="0" w:color="auto"/>
          </w:divBdr>
        </w:div>
        <w:div w:id="1258636302">
          <w:marLeft w:val="0"/>
          <w:marRight w:val="0"/>
          <w:marTop w:val="0"/>
          <w:marBottom w:val="0"/>
          <w:divBdr>
            <w:top w:val="none" w:sz="0" w:space="0" w:color="auto"/>
            <w:left w:val="none" w:sz="0" w:space="0" w:color="auto"/>
            <w:bottom w:val="none" w:sz="0" w:space="0" w:color="auto"/>
            <w:right w:val="none" w:sz="0" w:space="0" w:color="auto"/>
          </w:divBdr>
        </w:div>
        <w:div w:id="1475215574">
          <w:marLeft w:val="0"/>
          <w:marRight w:val="0"/>
          <w:marTop w:val="0"/>
          <w:marBottom w:val="0"/>
          <w:divBdr>
            <w:top w:val="none" w:sz="0" w:space="0" w:color="auto"/>
            <w:left w:val="none" w:sz="0" w:space="0" w:color="auto"/>
            <w:bottom w:val="none" w:sz="0" w:space="0" w:color="auto"/>
            <w:right w:val="none" w:sz="0" w:space="0" w:color="auto"/>
          </w:divBdr>
        </w:div>
        <w:div w:id="229075498">
          <w:marLeft w:val="0"/>
          <w:marRight w:val="0"/>
          <w:marTop w:val="0"/>
          <w:marBottom w:val="0"/>
          <w:divBdr>
            <w:top w:val="none" w:sz="0" w:space="0" w:color="auto"/>
            <w:left w:val="none" w:sz="0" w:space="0" w:color="auto"/>
            <w:bottom w:val="none" w:sz="0" w:space="0" w:color="auto"/>
            <w:right w:val="none" w:sz="0" w:space="0" w:color="auto"/>
          </w:divBdr>
        </w:div>
        <w:div w:id="1864247065">
          <w:marLeft w:val="0"/>
          <w:marRight w:val="0"/>
          <w:marTop w:val="0"/>
          <w:marBottom w:val="0"/>
          <w:divBdr>
            <w:top w:val="none" w:sz="0" w:space="0" w:color="auto"/>
            <w:left w:val="none" w:sz="0" w:space="0" w:color="auto"/>
            <w:bottom w:val="none" w:sz="0" w:space="0" w:color="auto"/>
            <w:right w:val="none" w:sz="0" w:space="0" w:color="auto"/>
          </w:divBdr>
        </w:div>
        <w:div w:id="262543492">
          <w:marLeft w:val="426"/>
          <w:marRight w:val="0"/>
          <w:marTop w:val="0"/>
          <w:marBottom w:val="0"/>
          <w:divBdr>
            <w:top w:val="none" w:sz="0" w:space="0" w:color="auto"/>
            <w:left w:val="none" w:sz="0" w:space="0" w:color="auto"/>
            <w:bottom w:val="none" w:sz="0" w:space="0" w:color="auto"/>
            <w:right w:val="none" w:sz="0" w:space="0" w:color="auto"/>
          </w:divBdr>
        </w:div>
        <w:div w:id="26149232">
          <w:marLeft w:val="0"/>
          <w:marRight w:val="0"/>
          <w:marTop w:val="0"/>
          <w:marBottom w:val="0"/>
          <w:divBdr>
            <w:top w:val="none" w:sz="0" w:space="0" w:color="auto"/>
            <w:left w:val="none" w:sz="0" w:space="0" w:color="auto"/>
            <w:bottom w:val="none" w:sz="0" w:space="0" w:color="auto"/>
            <w:right w:val="none" w:sz="0" w:space="0" w:color="auto"/>
          </w:divBdr>
        </w:div>
        <w:div w:id="611132939">
          <w:marLeft w:val="0"/>
          <w:marRight w:val="0"/>
          <w:marTop w:val="0"/>
          <w:marBottom w:val="0"/>
          <w:divBdr>
            <w:top w:val="none" w:sz="0" w:space="0" w:color="auto"/>
            <w:left w:val="none" w:sz="0" w:space="0" w:color="auto"/>
            <w:bottom w:val="none" w:sz="0" w:space="0" w:color="auto"/>
            <w:right w:val="none" w:sz="0" w:space="0" w:color="auto"/>
          </w:divBdr>
        </w:div>
        <w:div w:id="39676694">
          <w:marLeft w:val="426"/>
          <w:marRight w:val="0"/>
          <w:marTop w:val="0"/>
          <w:marBottom w:val="0"/>
          <w:divBdr>
            <w:top w:val="none" w:sz="0" w:space="0" w:color="auto"/>
            <w:left w:val="none" w:sz="0" w:space="0" w:color="auto"/>
            <w:bottom w:val="none" w:sz="0" w:space="0" w:color="auto"/>
            <w:right w:val="none" w:sz="0" w:space="0" w:color="auto"/>
          </w:divBdr>
        </w:div>
        <w:div w:id="1101880214">
          <w:marLeft w:val="426"/>
          <w:marRight w:val="0"/>
          <w:marTop w:val="0"/>
          <w:marBottom w:val="0"/>
          <w:divBdr>
            <w:top w:val="none" w:sz="0" w:space="0" w:color="auto"/>
            <w:left w:val="none" w:sz="0" w:space="0" w:color="auto"/>
            <w:bottom w:val="none" w:sz="0" w:space="0" w:color="auto"/>
            <w:right w:val="none" w:sz="0" w:space="0" w:color="auto"/>
          </w:divBdr>
        </w:div>
        <w:div w:id="512035379">
          <w:marLeft w:val="426"/>
          <w:marRight w:val="0"/>
          <w:marTop w:val="0"/>
          <w:marBottom w:val="0"/>
          <w:divBdr>
            <w:top w:val="none" w:sz="0" w:space="0" w:color="auto"/>
            <w:left w:val="none" w:sz="0" w:space="0" w:color="auto"/>
            <w:bottom w:val="none" w:sz="0" w:space="0" w:color="auto"/>
            <w:right w:val="none" w:sz="0" w:space="0" w:color="auto"/>
          </w:divBdr>
        </w:div>
        <w:div w:id="1164324702">
          <w:marLeft w:val="0"/>
          <w:marRight w:val="0"/>
          <w:marTop w:val="0"/>
          <w:marBottom w:val="0"/>
          <w:divBdr>
            <w:top w:val="none" w:sz="0" w:space="0" w:color="auto"/>
            <w:left w:val="none" w:sz="0" w:space="0" w:color="auto"/>
            <w:bottom w:val="none" w:sz="0" w:space="0" w:color="auto"/>
            <w:right w:val="none" w:sz="0" w:space="0" w:color="auto"/>
          </w:divBdr>
        </w:div>
        <w:div w:id="788202791">
          <w:marLeft w:val="0"/>
          <w:marRight w:val="0"/>
          <w:marTop w:val="0"/>
          <w:marBottom w:val="0"/>
          <w:divBdr>
            <w:top w:val="none" w:sz="0" w:space="0" w:color="auto"/>
            <w:left w:val="none" w:sz="0" w:space="0" w:color="auto"/>
            <w:bottom w:val="none" w:sz="0" w:space="0" w:color="auto"/>
            <w:right w:val="none" w:sz="0" w:space="0" w:color="auto"/>
          </w:divBdr>
        </w:div>
        <w:div w:id="541749552">
          <w:marLeft w:val="0"/>
          <w:marRight w:val="0"/>
          <w:marTop w:val="0"/>
          <w:marBottom w:val="0"/>
          <w:divBdr>
            <w:top w:val="none" w:sz="0" w:space="0" w:color="auto"/>
            <w:left w:val="none" w:sz="0" w:space="0" w:color="auto"/>
            <w:bottom w:val="none" w:sz="0" w:space="0" w:color="auto"/>
            <w:right w:val="none" w:sz="0" w:space="0" w:color="auto"/>
          </w:divBdr>
        </w:div>
        <w:div w:id="1846632523">
          <w:marLeft w:val="0"/>
          <w:marRight w:val="0"/>
          <w:marTop w:val="0"/>
          <w:marBottom w:val="0"/>
          <w:divBdr>
            <w:top w:val="none" w:sz="0" w:space="0" w:color="auto"/>
            <w:left w:val="none" w:sz="0" w:space="0" w:color="auto"/>
            <w:bottom w:val="none" w:sz="0" w:space="0" w:color="auto"/>
            <w:right w:val="none" w:sz="0" w:space="0" w:color="auto"/>
          </w:divBdr>
        </w:div>
        <w:div w:id="1219392386">
          <w:marLeft w:val="0"/>
          <w:marRight w:val="0"/>
          <w:marTop w:val="0"/>
          <w:marBottom w:val="0"/>
          <w:divBdr>
            <w:top w:val="none" w:sz="0" w:space="0" w:color="auto"/>
            <w:left w:val="none" w:sz="0" w:space="0" w:color="auto"/>
            <w:bottom w:val="none" w:sz="0" w:space="0" w:color="auto"/>
            <w:right w:val="none" w:sz="0" w:space="0" w:color="auto"/>
          </w:divBdr>
        </w:div>
        <w:div w:id="1869096493">
          <w:marLeft w:val="0"/>
          <w:marRight w:val="0"/>
          <w:marTop w:val="0"/>
          <w:marBottom w:val="0"/>
          <w:divBdr>
            <w:top w:val="none" w:sz="0" w:space="0" w:color="auto"/>
            <w:left w:val="none" w:sz="0" w:space="0" w:color="auto"/>
            <w:bottom w:val="none" w:sz="0" w:space="0" w:color="auto"/>
            <w:right w:val="none" w:sz="0" w:space="0" w:color="auto"/>
          </w:divBdr>
        </w:div>
        <w:div w:id="322320677">
          <w:marLeft w:val="0"/>
          <w:marRight w:val="0"/>
          <w:marTop w:val="0"/>
          <w:marBottom w:val="0"/>
          <w:divBdr>
            <w:top w:val="none" w:sz="0" w:space="0" w:color="auto"/>
            <w:left w:val="none" w:sz="0" w:space="0" w:color="auto"/>
            <w:bottom w:val="none" w:sz="0" w:space="0" w:color="auto"/>
            <w:right w:val="none" w:sz="0" w:space="0" w:color="auto"/>
          </w:divBdr>
        </w:div>
        <w:div w:id="1464498018">
          <w:marLeft w:val="0"/>
          <w:marRight w:val="0"/>
          <w:marTop w:val="0"/>
          <w:marBottom w:val="0"/>
          <w:divBdr>
            <w:top w:val="none" w:sz="0" w:space="0" w:color="auto"/>
            <w:left w:val="none" w:sz="0" w:space="0" w:color="auto"/>
            <w:bottom w:val="none" w:sz="0" w:space="0" w:color="auto"/>
            <w:right w:val="none" w:sz="0" w:space="0" w:color="auto"/>
          </w:divBdr>
        </w:div>
      </w:divsChild>
    </w:div>
    <w:div w:id="353964494">
      <w:bodyDiv w:val="1"/>
      <w:marLeft w:val="0"/>
      <w:marRight w:val="0"/>
      <w:marTop w:val="0"/>
      <w:marBottom w:val="0"/>
      <w:divBdr>
        <w:top w:val="none" w:sz="0" w:space="0" w:color="auto"/>
        <w:left w:val="none" w:sz="0" w:space="0" w:color="auto"/>
        <w:bottom w:val="none" w:sz="0" w:space="0" w:color="auto"/>
        <w:right w:val="none" w:sz="0" w:space="0" w:color="auto"/>
      </w:divBdr>
    </w:div>
    <w:div w:id="540173241">
      <w:bodyDiv w:val="1"/>
      <w:marLeft w:val="0"/>
      <w:marRight w:val="0"/>
      <w:marTop w:val="0"/>
      <w:marBottom w:val="0"/>
      <w:divBdr>
        <w:top w:val="none" w:sz="0" w:space="0" w:color="auto"/>
        <w:left w:val="none" w:sz="0" w:space="0" w:color="auto"/>
        <w:bottom w:val="none" w:sz="0" w:space="0" w:color="auto"/>
        <w:right w:val="none" w:sz="0" w:space="0" w:color="auto"/>
      </w:divBdr>
    </w:div>
    <w:div w:id="696270920">
      <w:bodyDiv w:val="1"/>
      <w:marLeft w:val="0"/>
      <w:marRight w:val="0"/>
      <w:marTop w:val="0"/>
      <w:marBottom w:val="0"/>
      <w:divBdr>
        <w:top w:val="none" w:sz="0" w:space="0" w:color="auto"/>
        <w:left w:val="none" w:sz="0" w:space="0" w:color="auto"/>
        <w:bottom w:val="none" w:sz="0" w:space="0" w:color="auto"/>
        <w:right w:val="none" w:sz="0" w:space="0" w:color="auto"/>
      </w:divBdr>
    </w:div>
    <w:div w:id="900024967">
      <w:bodyDiv w:val="1"/>
      <w:marLeft w:val="0"/>
      <w:marRight w:val="0"/>
      <w:marTop w:val="0"/>
      <w:marBottom w:val="0"/>
      <w:divBdr>
        <w:top w:val="none" w:sz="0" w:space="0" w:color="auto"/>
        <w:left w:val="none" w:sz="0" w:space="0" w:color="auto"/>
        <w:bottom w:val="none" w:sz="0" w:space="0" w:color="auto"/>
        <w:right w:val="none" w:sz="0" w:space="0" w:color="auto"/>
      </w:divBdr>
    </w:div>
    <w:div w:id="903760319">
      <w:bodyDiv w:val="1"/>
      <w:marLeft w:val="0"/>
      <w:marRight w:val="0"/>
      <w:marTop w:val="0"/>
      <w:marBottom w:val="0"/>
      <w:divBdr>
        <w:top w:val="none" w:sz="0" w:space="0" w:color="auto"/>
        <w:left w:val="none" w:sz="0" w:space="0" w:color="auto"/>
        <w:bottom w:val="none" w:sz="0" w:space="0" w:color="auto"/>
        <w:right w:val="none" w:sz="0" w:space="0" w:color="auto"/>
      </w:divBdr>
      <w:divsChild>
        <w:div w:id="1132750319">
          <w:marLeft w:val="0"/>
          <w:marRight w:val="0"/>
          <w:marTop w:val="0"/>
          <w:marBottom w:val="0"/>
          <w:divBdr>
            <w:top w:val="none" w:sz="0" w:space="0" w:color="auto"/>
            <w:left w:val="none" w:sz="0" w:space="0" w:color="auto"/>
            <w:bottom w:val="none" w:sz="0" w:space="0" w:color="auto"/>
            <w:right w:val="none" w:sz="0" w:space="0" w:color="auto"/>
          </w:divBdr>
        </w:div>
      </w:divsChild>
    </w:div>
    <w:div w:id="1261840177">
      <w:bodyDiv w:val="1"/>
      <w:marLeft w:val="0"/>
      <w:marRight w:val="0"/>
      <w:marTop w:val="0"/>
      <w:marBottom w:val="0"/>
      <w:divBdr>
        <w:top w:val="none" w:sz="0" w:space="0" w:color="auto"/>
        <w:left w:val="none" w:sz="0" w:space="0" w:color="auto"/>
        <w:bottom w:val="none" w:sz="0" w:space="0" w:color="auto"/>
        <w:right w:val="none" w:sz="0" w:space="0" w:color="auto"/>
      </w:divBdr>
      <w:divsChild>
        <w:div w:id="1124539710">
          <w:marLeft w:val="0"/>
          <w:marRight w:val="0"/>
          <w:marTop w:val="0"/>
          <w:marBottom w:val="0"/>
          <w:divBdr>
            <w:top w:val="none" w:sz="0" w:space="0" w:color="auto"/>
            <w:left w:val="none" w:sz="0" w:space="0" w:color="auto"/>
            <w:bottom w:val="none" w:sz="0" w:space="0" w:color="auto"/>
            <w:right w:val="none" w:sz="0" w:space="0" w:color="auto"/>
          </w:divBdr>
        </w:div>
      </w:divsChild>
    </w:div>
    <w:div w:id="1457214191">
      <w:bodyDiv w:val="1"/>
      <w:marLeft w:val="0"/>
      <w:marRight w:val="0"/>
      <w:marTop w:val="0"/>
      <w:marBottom w:val="0"/>
      <w:divBdr>
        <w:top w:val="none" w:sz="0" w:space="0" w:color="auto"/>
        <w:left w:val="none" w:sz="0" w:space="0" w:color="auto"/>
        <w:bottom w:val="none" w:sz="0" w:space="0" w:color="auto"/>
        <w:right w:val="none" w:sz="0" w:space="0" w:color="auto"/>
      </w:divBdr>
    </w:div>
    <w:div w:id="1500804028">
      <w:bodyDiv w:val="1"/>
      <w:marLeft w:val="0"/>
      <w:marRight w:val="0"/>
      <w:marTop w:val="0"/>
      <w:marBottom w:val="0"/>
      <w:divBdr>
        <w:top w:val="none" w:sz="0" w:space="0" w:color="auto"/>
        <w:left w:val="none" w:sz="0" w:space="0" w:color="auto"/>
        <w:bottom w:val="none" w:sz="0" w:space="0" w:color="auto"/>
        <w:right w:val="none" w:sz="0" w:space="0" w:color="auto"/>
      </w:divBdr>
    </w:div>
    <w:div w:id="1783186499">
      <w:bodyDiv w:val="1"/>
      <w:marLeft w:val="67"/>
      <w:marRight w:val="67"/>
      <w:marTop w:val="67"/>
      <w:marBottom w:val="17"/>
      <w:divBdr>
        <w:top w:val="none" w:sz="0" w:space="0" w:color="auto"/>
        <w:left w:val="none" w:sz="0" w:space="0" w:color="auto"/>
        <w:bottom w:val="none" w:sz="0" w:space="0" w:color="auto"/>
        <w:right w:val="none" w:sz="0" w:space="0" w:color="auto"/>
      </w:divBdr>
      <w:divsChild>
        <w:div w:id="1931742298">
          <w:marLeft w:val="0"/>
          <w:marRight w:val="0"/>
          <w:marTop w:val="0"/>
          <w:marBottom w:val="0"/>
          <w:divBdr>
            <w:top w:val="none" w:sz="0" w:space="0" w:color="auto"/>
            <w:left w:val="none" w:sz="0" w:space="0" w:color="auto"/>
            <w:bottom w:val="none" w:sz="0" w:space="0" w:color="auto"/>
            <w:right w:val="none" w:sz="0" w:space="0" w:color="auto"/>
          </w:divBdr>
          <w:divsChild>
            <w:div w:id="1000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102">
      <w:bodyDiv w:val="1"/>
      <w:marLeft w:val="60"/>
      <w:marRight w:val="60"/>
      <w:marTop w:val="60"/>
      <w:marBottom w:val="15"/>
      <w:divBdr>
        <w:top w:val="none" w:sz="0" w:space="0" w:color="auto"/>
        <w:left w:val="none" w:sz="0" w:space="0" w:color="auto"/>
        <w:bottom w:val="none" w:sz="0" w:space="0" w:color="auto"/>
        <w:right w:val="none" w:sz="0" w:space="0" w:color="auto"/>
      </w:divBdr>
    </w:div>
    <w:div w:id="19621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pch.ac.uk/HCP0-18" TargetMode="External"/><Relationship Id="rId18" Type="http://schemas.openxmlformats.org/officeDocument/2006/relationships/hyperlink" Target="http://www.bashh.org/documents/FINAL%20GUM%20SAC%20response%20to%20IM%20proposal%2027%20Aug%20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se.brook.org.uk/story.html" TargetMode="External"/><Relationship Id="rId17" Type="http://schemas.openxmlformats.org/officeDocument/2006/relationships/hyperlink" Target="http://petals.coventry.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se.brook.org.uk/stor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london.ac.uk/update/new-guidance-physicians-help-tackle-child-sexual-exploita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arnardos.org.uk/what_we_do/our_work/sexual_exploitation/sexual_exploitation_of_boys_and_young_men.htm" TargetMode="External"/><Relationship Id="rId23" Type="http://schemas.openxmlformats.org/officeDocument/2006/relationships/header" Target="header2.xml"/><Relationship Id="rId49" Type="http://schemas.microsoft.com/office/2007/relationships/stylesWithEffects" Target="stylesWithEffects.xml"/><Relationship Id="rId10" Type="http://schemas.openxmlformats.org/officeDocument/2006/relationships/hyperlink" Target="http://www.bashh.org" TargetMode="External"/><Relationship Id="rId19" Type="http://schemas.openxmlformats.org/officeDocument/2006/relationships/hyperlink" Target="http://www.jrcptb.org.uk/specialties/genitourinary-medicine" TargetMode="External"/><Relationship Id="rId4" Type="http://schemas.openxmlformats.org/officeDocument/2006/relationships/settings" Target="settings.xml"/><Relationship Id="rId9" Type="http://schemas.openxmlformats.org/officeDocument/2006/relationships/hyperlink" Target="http://www.bashh.org" TargetMode="External"/><Relationship Id="rId14" Type="http://schemas.openxmlformats.org/officeDocument/2006/relationships/hyperlink" Target="http://www.nice.org.uk/guidance/indevelopment/GID-PHG66/consultation/harmful-sexual-behaviour-among-children-and-young-people-call-for-evidence-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7EA7-99B7-422D-A97D-7E55FF5E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53</Pages>
  <Words>17360</Words>
  <Characters>98952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British Association for Sexual Health and HIV</vt:lpstr>
    </vt:vector>
  </TitlesOfParts>
  <Company>Hewlett-Packard Company</Company>
  <LinksUpToDate>false</LinksUpToDate>
  <CharactersWithSpaces>116080</CharactersWithSpaces>
  <SharedDoc>false</SharedDoc>
  <HLinks>
    <vt:vector size="756" baseType="variant">
      <vt:variant>
        <vt:i4>124</vt:i4>
      </vt:variant>
      <vt:variant>
        <vt:i4>375</vt:i4>
      </vt:variant>
      <vt:variant>
        <vt:i4>0</vt:i4>
      </vt:variant>
      <vt:variant>
        <vt:i4>5</vt:i4>
      </vt:variant>
      <vt:variant>
        <vt:lpwstr>mailto:editor.sti@bmjgroup.com</vt:lpwstr>
      </vt:variant>
      <vt:variant>
        <vt:lpwstr/>
      </vt:variant>
      <vt:variant>
        <vt:i4>393244</vt:i4>
      </vt:variant>
      <vt:variant>
        <vt:i4>372</vt:i4>
      </vt:variant>
      <vt:variant>
        <vt:i4>0</vt:i4>
      </vt:variant>
      <vt:variant>
        <vt:i4>5</vt:i4>
      </vt:variant>
      <vt:variant>
        <vt:lpwstr/>
      </vt:variant>
      <vt:variant>
        <vt:lpwstr>Contents</vt:lpwstr>
      </vt:variant>
      <vt:variant>
        <vt:i4>393244</vt:i4>
      </vt:variant>
      <vt:variant>
        <vt:i4>369</vt:i4>
      </vt:variant>
      <vt:variant>
        <vt:i4>0</vt:i4>
      </vt:variant>
      <vt:variant>
        <vt:i4>5</vt:i4>
      </vt:variant>
      <vt:variant>
        <vt:lpwstr/>
      </vt:variant>
      <vt:variant>
        <vt:lpwstr>Contents</vt:lpwstr>
      </vt:variant>
      <vt:variant>
        <vt:i4>393244</vt:i4>
      </vt:variant>
      <vt:variant>
        <vt:i4>366</vt:i4>
      </vt:variant>
      <vt:variant>
        <vt:i4>0</vt:i4>
      </vt:variant>
      <vt:variant>
        <vt:i4>5</vt:i4>
      </vt:variant>
      <vt:variant>
        <vt:lpwstr/>
      </vt:variant>
      <vt:variant>
        <vt:lpwstr>Contents</vt:lpwstr>
      </vt:variant>
      <vt:variant>
        <vt:i4>393244</vt:i4>
      </vt:variant>
      <vt:variant>
        <vt:i4>363</vt:i4>
      </vt:variant>
      <vt:variant>
        <vt:i4>0</vt:i4>
      </vt:variant>
      <vt:variant>
        <vt:i4>5</vt:i4>
      </vt:variant>
      <vt:variant>
        <vt:lpwstr/>
      </vt:variant>
      <vt:variant>
        <vt:lpwstr>Contents</vt:lpwstr>
      </vt:variant>
      <vt:variant>
        <vt:i4>393244</vt:i4>
      </vt:variant>
      <vt:variant>
        <vt:i4>360</vt:i4>
      </vt:variant>
      <vt:variant>
        <vt:i4>0</vt:i4>
      </vt:variant>
      <vt:variant>
        <vt:i4>5</vt:i4>
      </vt:variant>
      <vt:variant>
        <vt:lpwstr/>
      </vt:variant>
      <vt:variant>
        <vt:lpwstr>Contents</vt:lpwstr>
      </vt:variant>
      <vt:variant>
        <vt:i4>393244</vt:i4>
      </vt:variant>
      <vt:variant>
        <vt:i4>357</vt:i4>
      </vt:variant>
      <vt:variant>
        <vt:i4>0</vt:i4>
      </vt:variant>
      <vt:variant>
        <vt:i4>5</vt:i4>
      </vt:variant>
      <vt:variant>
        <vt:lpwstr/>
      </vt:variant>
      <vt:variant>
        <vt:lpwstr>Contents</vt:lpwstr>
      </vt:variant>
      <vt:variant>
        <vt:i4>393244</vt:i4>
      </vt:variant>
      <vt:variant>
        <vt:i4>354</vt:i4>
      </vt:variant>
      <vt:variant>
        <vt:i4>0</vt:i4>
      </vt:variant>
      <vt:variant>
        <vt:i4>5</vt:i4>
      </vt:variant>
      <vt:variant>
        <vt:lpwstr/>
      </vt:variant>
      <vt:variant>
        <vt:lpwstr>Contents</vt:lpwstr>
      </vt:variant>
      <vt:variant>
        <vt:i4>393244</vt:i4>
      </vt:variant>
      <vt:variant>
        <vt:i4>351</vt:i4>
      </vt:variant>
      <vt:variant>
        <vt:i4>0</vt:i4>
      </vt:variant>
      <vt:variant>
        <vt:i4>5</vt:i4>
      </vt:variant>
      <vt:variant>
        <vt:lpwstr/>
      </vt:variant>
      <vt:variant>
        <vt:lpwstr>Contents</vt:lpwstr>
      </vt:variant>
      <vt:variant>
        <vt:i4>393244</vt:i4>
      </vt:variant>
      <vt:variant>
        <vt:i4>348</vt:i4>
      </vt:variant>
      <vt:variant>
        <vt:i4>0</vt:i4>
      </vt:variant>
      <vt:variant>
        <vt:i4>5</vt:i4>
      </vt:variant>
      <vt:variant>
        <vt:lpwstr/>
      </vt:variant>
      <vt:variant>
        <vt:lpwstr>Contents</vt:lpwstr>
      </vt:variant>
      <vt:variant>
        <vt:i4>393244</vt:i4>
      </vt:variant>
      <vt:variant>
        <vt:i4>345</vt:i4>
      </vt:variant>
      <vt:variant>
        <vt:i4>0</vt:i4>
      </vt:variant>
      <vt:variant>
        <vt:i4>5</vt:i4>
      </vt:variant>
      <vt:variant>
        <vt:lpwstr/>
      </vt:variant>
      <vt:variant>
        <vt:lpwstr>Contents</vt:lpwstr>
      </vt:variant>
      <vt:variant>
        <vt:i4>393244</vt:i4>
      </vt:variant>
      <vt:variant>
        <vt:i4>342</vt:i4>
      </vt:variant>
      <vt:variant>
        <vt:i4>0</vt:i4>
      </vt:variant>
      <vt:variant>
        <vt:i4>5</vt:i4>
      </vt:variant>
      <vt:variant>
        <vt:lpwstr/>
      </vt:variant>
      <vt:variant>
        <vt:lpwstr>Contents</vt:lpwstr>
      </vt:variant>
      <vt:variant>
        <vt:i4>393244</vt:i4>
      </vt:variant>
      <vt:variant>
        <vt:i4>339</vt:i4>
      </vt:variant>
      <vt:variant>
        <vt:i4>0</vt:i4>
      </vt:variant>
      <vt:variant>
        <vt:i4>5</vt:i4>
      </vt:variant>
      <vt:variant>
        <vt:lpwstr/>
      </vt:variant>
      <vt:variant>
        <vt:lpwstr>Contents</vt:lpwstr>
      </vt:variant>
      <vt:variant>
        <vt:i4>393244</vt:i4>
      </vt:variant>
      <vt:variant>
        <vt:i4>336</vt:i4>
      </vt:variant>
      <vt:variant>
        <vt:i4>0</vt:i4>
      </vt:variant>
      <vt:variant>
        <vt:i4>5</vt:i4>
      </vt:variant>
      <vt:variant>
        <vt:lpwstr/>
      </vt:variant>
      <vt:variant>
        <vt:lpwstr>Contents</vt:lpwstr>
      </vt:variant>
      <vt:variant>
        <vt:i4>393244</vt:i4>
      </vt:variant>
      <vt:variant>
        <vt:i4>333</vt:i4>
      </vt:variant>
      <vt:variant>
        <vt:i4>0</vt:i4>
      </vt:variant>
      <vt:variant>
        <vt:i4>5</vt:i4>
      </vt:variant>
      <vt:variant>
        <vt:lpwstr/>
      </vt:variant>
      <vt:variant>
        <vt:lpwstr>Contents</vt:lpwstr>
      </vt:variant>
      <vt:variant>
        <vt:i4>393244</vt:i4>
      </vt:variant>
      <vt:variant>
        <vt:i4>330</vt:i4>
      </vt:variant>
      <vt:variant>
        <vt:i4>0</vt:i4>
      </vt:variant>
      <vt:variant>
        <vt:i4>5</vt:i4>
      </vt:variant>
      <vt:variant>
        <vt:lpwstr/>
      </vt:variant>
      <vt:variant>
        <vt:lpwstr>Contents</vt:lpwstr>
      </vt:variant>
      <vt:variant>
        <vt:i4>393244</vt:i4>
      </vt:variant>
      <vt:variant>
        <vt:i4>327</vt:i4>
      </vt:variant>
      <vt:variant>
        <vt:i4>0</vt:i4>
      </vt:variant>
      <vt:variant>
        <vt:i4>5</vt:i4>
      </vt:variant>
      <vt:variant>
        <vt:lpwstr/>
      </vt:variant>
      <vt:variant>
        <vt:lpwstr>Contents</vt:lpwstr>
      </vt:variant>
      <vt:variant>
        <vt:i4>393244</vt:i4>
      </vt:variant>
      <vt:variant>
        <vt:i4>324</vt:i4>
      </vt:variant>
      <vt:variant>
        <vt:i4>0</vt:i4>
      </vt:variant>
      <vt:variant>
        <vt:i4>5</vt:i4>
      </vt:variant>
      <vt:variant>
        <vt:lpwstr/>
      </vt:variant>
      <vt:variant>
        <vt:lpwstr>Contents</vt:lpwstr>
      </vt:variant>
      <vt:variant>
        <vt:i4>393244</vt:i4>
      </vt:variant>
      <vt:variant>
        <vt:i4>321</vt:i4>
      </vt:variant>
      <vt:variant>
        <vt:i4>0</vt:i4>
      </vt:variant>
      <vt:variant>
        <vt:i4>5</vt:i4>
      </vt:variant>
      <vt:variant>
        <vt:lpwstr/>
      </vt:variant>
      <vt:variant>
        <vt:lpwstr>Contents</vt:lpwstr>
      </vt:variant>
      <vt:variant>
        <vt:i4>393244</vt:i4>
      </vt:variant>
      <vt:variant>
        <vt:i4>318</vt:i4>
      </vt:variant>
      <vt:variant>
        <vt:i4>0</vt:i4>
      </vt:variant>
      <vt:variant>
        <vt:i4>5</vt:i4>
      </vt:variant>
      <vt:variant>
        <vt:lpwstr/>
      </vt:variant>
      <vt:variant>
        <vt:lpwstr>Contents</vt:lpwstr>
      </vt:variant>
      <vt:variant>
        <vt:i4>393244</vt:i4>
      </vt:variant>
      <vt:variant>
        <vt:i4>315</vt:i4>
      </vt:variant>
      <vt:variant>
        <vt:i4>0</vt:i4>
      </vt:variant>
      <vt:variant>
        <vt:i4>5</vt:i4>
      </vt:variant>
      <vt:variant>
        <vt:lpwstr/>
      </vt:variant>
      <vt:variant>
        <vt:lpwstr>Contents</vt:lpwstr>
      </vt:variant>
      <vt:variant>
        <vt:i4>393244</vt:i4>
      </vt:variant>
      <vt:variant>
        <vt:i4>312</vt:i4>
      </vt:variant>
      <vt:variant>
        <vt:i4>0</vt:i4>
      </vt:variant>
      <vt:variant>
        <vt:i4>5</vt:i4>
      </vt:variant>
      <vt:variant>
        <vt:lpwstr/>
      </vt:variant>
      <vt:variant>
        <vt:lpwstr>Contents</vt:lpwstr>
      </vt:variant>
      <vt:variant>
        <vt:i4>393244</vt:i4>
      </vt:variant>
      <vt:variant>
        <vt:i4>309</vt:i4>
      </vt:variant>
      <vt:variant>
        <vt:i4>0</vt:i4>
      </vt:variant>
      <vt:variant>
        <vt:i4>5</vt:i4>
      </vt:variant>
      <vt:variant>
        <vt:lpwstr/>
      </vt:variant>
      <vt:variant>
        <vt:lpwstr>Contents</vt:lpwstr>
      </vt:variant>
      <vt:variant>
        <vt:i4>393244</vt:i4>
      </vt:variant>
      <vt:variant>
        <vt:i4>306</vt:i4>
      </vt:variant>
      <vt:variant>
        <vt:i4>0</vt:i4>
      </vt:variant>
      <vt:variant>
        <vt:i4>5</vt:i4>
      </vt:variant>
      <vt:variant>
        <vt:lpwstr/>
      </vt:variant>
      <vt:variant>
        <vt:lpwstr>Contents</vt:lpwstr>
      </vt:variant>
      <vt:variant>
        <vt:i4>393244</vt:i4>
      </vt:variant>
      <vt:variant>
        <vt:i4>303</vt:i4>
      </vt:variant>
      <vt:variant>
        <vt:i4>0</vt:i4>
      </vt:variant>
      <vt:variant>
        <vt:i4>5</vt:i4>
      </vt:variant>
      <vt:variant>
        <vt:lpwstr/>
      </vt:variant>
      <vt:variant>
        <vt:lpwstr>Contents</vt:lpwstr>
      </vt:variant>
      <vt:variant>
        <vt:i4>327762</vt:i4>
      </vt:variant>
      <vt:variant>
        <vt:i4>300</vt:i4>
      </vt:variant>
      <vt:variant>
        <vt:i4>0</vt:i4>
      </vt:variant>
      <vt:variant>
        <vt:i4>5</vt:i4>
      </vt:variant>
      <vt:variant>
        <vt:lpwstr>https://web.nhs.net/owa/redir.aspx?C=R35qcIer-EaoeZDrBwHj1LnwLxvfg89I0lWAdcGIkbZInBPf1_aA5hV0vcBzgTnJV4_MO2OVJUY.&amp;URL=http%3a%2f%2fwww.sciencedirect.com%2fscience%2farticle%2fpii%2fS1353113106000411</vt:lpwstr>
      </vt:variant>
      <vt:variant>
        <vt:lpwstr/>
      </vt:variant>
      <vt:variant>
        <vt:i4>393244</vt:i4>
      </vt:variant>
      <vt:variant>
        <vt:i4>297</vt:i4>
      </vt:variant>
      <vt:variant>
        <vt:i4>0</vt:i4>
      </vt:variant>
      <vt:variant>
        <vt:i4>5</vt:i4>
      </vt:variant>
      <vt:variant>
        <vt:lpwstr/>
      </vt:variant>
      <vt:variant>
        <vt:lpwstr>Contents</vt:lpwstr>
      </vt:variant>
      <vt:variant>
        <vt:i4>393244</vt:i4>
      </vt:variant>
      <vt:variant>
        <vt:i4>294</vt:i4>
      </vt:variant>
      <vt:variant>
        <vt:i4>0</vt:i4>
      </vt:variant>
      <vt:variant>
        <vt:i4>5</vt:i4>
      </vt:variant>
      <vt:variant>
        <vt:lpwstr/>
      </vt:variant>
      <vt:variant>
        <vt:lpwstr>Contents</vt:lpwstr>
      </vt:variant>
      <vt:variant>
        <vt:i4>6160463</vt:i4>
      </vt:variant>
      <vt:variant>
        <vt:i4>291</vt:i4>
      </vt:variant>
      <vt:variant>
        <vt:i4>0</vt:i4>
      </vt:variant>
      <vt:variant>
        <vt:i4>5</vt:i4>
      </vt:variant>
      <vt:variant>
        <vt:lpwstr>http://bashh.healthunlocked.com/</vt:lpwstr>
      </vt:variant>
      <vt:variant>
        <vt:lpwstr/>
      </vt:variant>
      <vt:variant>
        <vt:i4>3276814</vt:i4>
      </vt:variant>
      <vt:variant>
        <vt:i4>288</vt:i4>
      </vt:variant>
      <vt:variant>
        <vt:i4>0</vt:i4>
      </vt:variant>
      <vt:variant>
        <vt:i4>5</vt:i4>
      </vt:variant>
      <vt:variant>
        <vt:lpwstr>http://www.twitter.com/BASHH_UK</vt:lpwstr>
      </vt:variant>
      <vt:variant>
        <vt:lpwstr/>
      </vt:variant>
      <vt:variant>
        <vt:i4>8192126</vt:i4>
      </vt:variant>
      <vt:variant>
        <vt:i4>285</vt:i4>
      </vt:variant>
      <vt:variant>
        <vt:i4>0</vt:i4>
      </vt:variant>
      <vt:variant>
        <vt:i4>5</vt:i4>
      </vt:variant>
      <vt:variant>
        <vt:lpwstr>http://www.facebook.com/pages/British-Association-for-Sexual-Health-HIV-BASHH/268516051965</vt:lpwstr>
      </vt:variant>
      <vt:variant>
        <vt:lpwstr/>
      </vt:variant>
      <vt:variant>
        <vt:i4>393244</vt:i4>
      </vt:variant>
      <vt:variant>
        <vt:i4>282</vt:i4>
      </vt:variant>
      <vt:variant>
        <vt:i4>0</vt:i4>
      </vt:variant>
      <vt:variant>
        <vt:i4>5</vt:i4>
      </vt:variant>
      <vt:variant>
        <vt:lpwstr/>
      </vt:variant>
      <vt:variant>
        <vt:lpwstr>Contents</vt:lpwstr>
      </vt:variant>
      <vt:variant>
        <vt:i4>393244</vt:i4>
      </vt:variant>
      <vt:variant>
        <vt:i4>279</vt:i4>
      </vt:variant>
      <vt:variant>
        <vt:i4>0</vt:i4>
      </vt:variant>
      <vt:variant>
        <vt:i4>5</vt:i4>
      </vt:variant>
      <vt:variant>
        <vt:lpwstr/>
      </vt:variant>
      <vt:variant>
        <vt:lpwstr>Contents</vt:lpwstr>
      </vt:variant>
      <vt:variant>
        <vt:i4>2949178</vt:i4>
      </vt:variant>
      <vt:variant>
        <vt:i4>276</vt:i4>
      </vt:variant>
      <vt:variant>
        <vt:i4>0</vt:i4>
      </vt:variant>
      <vt:variant>
        <vt:i4>5</vt:i4>
      </vt:variant>
      <vt:variant>
        <vt:lpwstr>http://www.bashh.org/documents/4445</vt:lpwstr>
      </vt:variant>
      <vt:variant>
        <vt:lpwstr/>
      </vt:variant>
      <vt:variant>
        <vt:i4>393244</vt:i4>
      </vt:variant>
      <vt:variant>
        <vt:i4>273</vt:i4>
      </vt:variant>
      <vt:variant>
        <vt:i4>0</vt:i4>
      </vt:variant>
      <vt:variant>
        <vt:i4>5</vt:i4>
      </vt:variant>
      <vt:variant>
        <vt:lpwstr/>
      </vt:variant>
      <vt:variant>
        <vt:lpwstr>Contents</vt:lpwstr>
      </vt:variant>
      <vt:variant>
        <vt:i4>917585</vt:i4>
      </vt:variant>
      <vt:variant>
        <vt:i4>270</vt:i4>
      </vt:variant>
      <vt:variant>
        <vt:i4>0</vt:i4>
      </vt:variant>
      <vt:variant>
        <vt:i4>5</vt:i4>
      </vt:variant>
      <vt:variant>
        <vt:lpwstr>http://www.bashh.org/groups/national_audit_group</vt:lpwstr>
      </vt:variant>
      <vt:variant>
        <vt:lpwstr/>
      </vt:variant>
      <vt:variant>
        <vt:i4>5898335</vt:i4>
      </vt:variant>
      <vt:variant>
        <vt:i4>267</vt:i4>
      </vt:variant>
      <vt:variant>
        <vt:i4>0</vt:i4>
      </vt:variant>
      <vt:variant>
        <vt:i4>5</vt:i4>
      </vt:variant>
      <vt:variant>
        <vt:lpwstr>http://www.bbc.co.uk/news/health-16203619</vt:lpwstr>
      </vt:variant>
      <vt:variant>
        <vt:lpwstr/>
      </vt:variant>
      <vt:variant>
        <vt:i4>4194321</vt:i4>
      </vt:variant>
      <vt:variant>
        <vt:i4>264</vt:i4>
      </vt:variant>
      <vt:variant>
        <vt:i4>0</vt:i4>
      </vt:variant>
      <vt:variant>
        <vt:i4>5</vt:i4>
      </vt:variant>
      <vt:variant>
        <vt:lpwstr>http://www.sexualhealthbirmingham.nhs.uk/?p=2466</vt:lpwstr>
      </vt:variant>
      <vt:variant>
        <vt:lpwstr/>
      </vt:variant>
      <vt:variant>
        <vt:i4>5111831</vt:i4>
      </vt:variant>
      <vt:variant>
        <vt:i4>261</vt:i4>
      </vt:variant>
      <vt:variant>
        <vt:i4>0</vt:i4>
      </vt:variant>
      <vt:variant>
        <vt:i4>5</vt:i4>
      </vt:variant>
      <vt:variant>
        <vt:lpwstr>http://www.rcplondon.ac.uk/press-releases/nhs-missing-key-opportunities-tackle-alcohol-abuse</vt:lpwstr>
      </vt:variant>
      <vt:variant>
        <vt:lpwstr/>
      </vt:variant>
      <vt:variant>
        <vt:i4>6684705</vt:i4>
      </vt:variant>
      <vt:variant>
        <vt:i4>258</vt:i4>
      </vt:variant>
      <vt:variant>
        <vt:i4>0</vt:i4>
      </vt:variant>
      <vt:variant>
        <vt:i4>5</vt:i4>
      </vt:variant>
      <vt:variant>
        <vt:lpwstr>http://www.guardian.co.uk/society/2011/nov/24/genital-warts-vaccination-offered-schoolgirls</vt:lpwstr>
      </vt:variant>
      <vt:variant>
        <vt:lpwstr/>
      </vt:variant>
      <vt:variant>
        <vt:i4>393244</vt:i4>
      </vt:variant>
      <vt:variant>
        <vt:i4>255</vt:i4>
      </vt:variant>
      <vt:variant>
        <vt:i4>0</vt:i4>
      </vt:variant>
      <vt:variant>
        <vt:i4>5</vt:i4>
      </vt:variant>
      <vt:variant>
        <vt:lpwstr/>
      </vt:variant>
      <vt:variant>
        <vt:lpwstr>Contents</vt:lpwstr>
      </vt:variant>
      <vt:variant>
        <vt:i4>393244</vt:i4>
      </vt:variant>
      <vt:variant>
        <vt:i4>252</vt:i4>
      </vt:variant>
      <vt:variant>
        <vt:i4>0</vt:i4>
      </vt:variant>
      <vt:variant>
        <vt:i4>5</vt:i4>
      </vt:variant>
      <vt:variant>
        <vt:lpwstr/>
      </vt:variant>
      <vt:variant>
        <vt:lpwstr>Contents</vt:lpwstr>
      </vt:variant>
      <vt:variant>
        <vt:i4>393244</vt:i4>
      </vt:variant>
      <vt:variant>
        <vt:i4>249</vt:i4>
      </vt:variant>
      <vt:variant>
        <vt:i4>0</vt:i4>
      </vt:variant>
      <vt:variant>
        <vt:i4>5</vt:i4>
      </vt:variant>
      <vt:variant>
        <vt:lpwstr/>
      </vt:variant>
      <vt:variant>
        <vt:lpwstr>Contents</vt:lpwstr>
      </vt:variant>
      <vt:variant>
        <vt:i4>393244</vt:i4>
      </vt:variant>
      <vt:variant>
        <vt:i4>246</vt:i4>
      </vt:variant>
      <vt:variant>
        <vt:i4>0</vt:i4>
      </vt:variant>
      <vt:variant>
        <vt:i4>5</vt:i4>
      </vt:variant>
      <vt:variant>
        <vt:lpwstr/>
      </vt:variant>
      <vt:variant>
        <vt:lpwstr>Contents</vt:lpwstr>
      </vt:variant>
      <vt:variant>
        <vt:i4>393244</vt:i4>
      </vt:variant>
      <vt:variant>
        <vt:i4>243</vt:i4>
      </vt:variant>
      <vt:variant>
        <vt:i4>0</vt:i4>
      </vt:variant>
      <vt:variant>
        <vt:i4>5</vt:i4>
      </vt:variant>
      <vt:variant>
        <vt:lpwstr/>
      </vt:variant>
      <vt:variant>
        <vt:lpwstr>Contents</vt:lpwstr>
      </vt:variant>
      <vt:variant>
        <vt:i4>5898245</vt:i4>
      </vt:variant>
      <vt:variant>
        <vt:i4>240</vt:i4>
      </vt:variant>
      <vt:variant>
        <vt:i4>0</vt:i4>
      </vt:variant>
      <vt:variant>
        <vt:i4>5</vt:i4>
      </vt:variant>
      <vt:variant>
        <vt:lpwstr>http://www.bashh.org/</vt:lpwstr>
      </vt:variant>
      <vt:variant>
        <vt:lpwstr/>
      </vt:variant>
      <vt:variant>
        <vt:i4>393244</vt:i4>
      </vt:variant>
      <vt:variant>
        <vt:i4>237</vt:i4>
      </vt:variant>
      <vt:variant>
        <vt:i4>0</vt:i4>
      </vt:variant>
      <vt:variant>
        <vt:i4>5</vt:i4>
      </vt:variant>
      <vt:variant>
        <vt:lpwstr/>
      </vt:variant>
      <vt:variant>
        <vt:lpwstr>Contents</vt:lpwstr>
      </vt:variant>
      <vt:variant>
        <vt:i4>393244</vt:i4>
      </vt:variant>
      <vt:variant>
        <vt:i4>234</vt:i4>
      </vt:variant>
      <vt:variant>
        <vt:i4>0</vt:i4>
      </vt:variant>
      <vt:variant>
        <vt:i4>5</vt:i4>
      </vt:variant>
      <vt:variant>
        <vt:lpwstr/>
      </vt:variant>
      <vt:variant>
        <vt:lpwstr>Contents</vt:lpwstr>
      </vt:variant>
      <vt:variant>
        <vt:i4>393244</vt:i4>
      </vt:variant>
      <vt:variant>
        <vt:i4>231</vt:i4>
      </vt:variant>
      <vt:variant>
        <vt:i4>0</vt:i4>
      </vt:variant>
      <vt:variant>
        <vt:i4>5</vt:i4>
      </vt:variant>
      <vt:variant>
        <vt:lpwstr/>
      </vt:variant>
      <vt:variant>
        <vt:lpwstr>Contents</vt:lpwstr>
      </vt:variant>
      <vt:variant>
        <vt:i4>393244</vt:i4>
      </vt:variant>
      <vt:variant>
        <vt:i4>228</vt:i4>
      </vt:variant>
      <vt:variant>
        <vt:i4>0</vt:i4>
      </vt:variant>
      <vt:variant>
        <vt:i4>5</vt:i4>
      </vt:variant>
      <vt:variant>
        <vt:lpwstr/>
      </vt:variant>
      <vt:variant>
        <vt:lpwstr>Contents</vt:lpwstr>
      </vt:variant>
      <vt:variant>
        <vt:i4>6160463</vt:i4>
      </vt:variant>
      <vt:variant>
        <vt:i4>225</vt:i4>
      </vt:variant>
      <vt:variant>
        <vt:i4>0</vt:i4>
      </vt:variant>
      <vt:variant>
        <vt:i4>5</vt:i4>
      </vt:variant>
      <vt:variant>
        <vt:lpwstr>http://bashh.healthunlocked.com/</vt:lpwstr>
      </vt:variant>
      <vt:variant>
        <vt:lpwstr/>
      </vt:variant>
      <vt:variant>
        <vt:i4>3276814</vt:i4>
      </vt:variant>
      <vt:variant>
        <vt:i4>222</vt:i4>
      </vt:variant>
      <vt:variant>
        <vt:i4>0</vt:i4>
      </vt:variant>
      <vt:variant>
        <vt:i4>5</vt:i4>
      </vt:variant>
      <vt:variant>
        <vt:lpwstr>http://www.twitter.com/BASHH_UK</vt:lpwstr>
      </vt:variant>
      <vt:variant>
        <vt:lpwstr/>
      </vt:variant>
      <vt:variant>
        <vt:i4>8192126</vt:i4>
      </vt:variant>
      <vt:variant>
        <vt:i4>219</vt:i4>
      </vt:variant>
      <vt:variant>
        <vt:i4>0</vt:i4>
      </vt:variant>
      <vt:variant>
        <vt:i4>5</vt:i4>
      </vt:variant>
      <vt:variant>
        <vt:lpwstr>http://www.facebook.com/pages/British-Association-for-Sexual-Health-HIV-BASHH/268516051965</vt:lpwstr>
      </vt:variant>
      <vt:variant>
        <vt:lpwstr/>
      </vt:variant>
      <vt:variant>
        <vt:i4>393244</vt:i4>
      </vt:variant>
      <vt:variant>
        <vt:i4>216</vt:i4>
      </vt:variant>
      <vt:variant>
        <vt:i4>0</vt:i4>
      </vt:variant>
      <vt:variant>
        <vt:i4>5</vt:i4>
      </vt:variant>
      <vt:variant>
        <vt:lpwstr/>
      </vt:variant>
      <vt:variant>
        <vt:lpwstr>Contents</vt:lpwstr>
      </vt:variant>
      <vt:variant>
        <vt:i4>393244</vt:i4>
      </vt:variant>
      <vt:variant>
        <vt:i4>213</vt:i4>
      </vt:variant>
      <vt:variant>
        <vt:i4>0</vt:i4>
      </vt:variant>
      <vt:variant>
        <vt:i4>5</vt:i4>
      </vt:variant>
      <vt:variant>
        <vt:lpwstr/>
      </vt:variant>
      <vt:variant>
        <vt:lpwstr>Contents</vt:lpwstr>
      </vt:variant>
      <vt:variant>
        <vt:i4>393244</vt:i4>
      </vt:variant>
      <vt:variant>
        <vt:i4>210</vt:i4>
      </vt:variant>
      <vt:variant>
        <vt:i4>0</vt:i4>
      </vt:variant>
      <vt:variant>
        <vt:i4>5</vt:i4>
      </vt:variant>
      <vt:variant>
        <vt:lpwstr/>
      </vt:variant>
      <vt:variant>
        <vt:lpwstr>Contents</vt:lpwstr>
      </vt:variant>
      <vt:variant>
        <vt:i4>393244</vt:i4>
      </vt:variant>
      <vt:variant>
        <vt:i4>207</vt:i4>
      </vt:variant>
      <vt:variant>
        <vt:i4>0</vt:i4>
      </vt:variant>
      <vt:variant>
        <vt:i4>5</vt:i4>
      </vt:variant>
      <vt:variant>
        <vt:lpwstr/>
      </vt:variant>
      <vt:variant>
        <vt:lpwstr>Contents</vt:lpwstr>
      </vt:variant>
      <vt:variant>
        <vt:i4>393244</vt:i4>
      </vt:variant>
      <vt:variant>
        <vt:i4>204</vt:i4>
      </vt:variant>
      <vt:variant>
        <vt:i4>0</vt:i4>
      </vt:variant>
      <vt:variant>
        <vt:i4>5</vt:i4>
      </vt:variant>
      <vt:variant>
        <vt:lpwstr/>
      </vt:variant>
      <vt:variant>
        <vt:lpwstr>Contents</vt:lpwstr>
      </vt:variant>
      <vt:variant>
        <vt:i4>393244</vt:i4>
      </vt:variant>
      <vt:variant>
        <vt:i4>201</vt:i4>
      </vt:variant>
      <vt:variant>
        <vt:i4>0</vt:i4>
      </vt:variant>
      <vt:variant>
        <vt:i4>5</vt:i4>
      </vt:variant>
      <vt:variant>
        <vt:lpwstr/>
      </vt:variant>
      <vt:variant>
        <vt:lpwstr>Contents</vt:lpwstr>
      </vt:variant>
      <vt:variant>
        <vt:i4>393244</vt:i4>
      </vt:variant>
      <vt:variant>
        <vt:i4>198</vt:i4>
      </vt:variant>
      <vt:variant>
        <vt:i4>0</vt:i4>
      </vt:variant>
      <vt:variant>
        <vt:i4>5</vt:i4>
      </vt:variant>
      <vt:variant>
        <vt:lpwstr/>
      </vt:variant>
      <vt:variant>
        <vt:lpwstr>Contents</vt:lpwstr>
      </vt:variant>
      <vt:variant>
        <vt:i4>393244</vt:i4>
      </vt:variant>
      <vt:variant>
        <vt:i4>195</vt:i4>
      </vt:variant>
      <vt:variant>
        <vt:i4>0</vt:i4>
      </vt:variant>
      <vt:variant>
        <vt:i4>5</vt:i4>
      </vt:variant>
      <vt:variant>
        <vt:lpwstr/>
      </vt:variant>
      <vt:variant>
        <vt:lpwstr>Contents</vt:lpwstr>
      </vt:variant>
      <vt:variant>
        <vt:i4>393244</vt:i4>
      </vt:variant>
      <vt:variant>
        <vt:i4>192</vt:i4>
      </vt:variant>
      <vt:variant>
        <vt:i4>0</vt:i4>
      </vt:variant>
      <vt:variant>
        <vt:i4>5</vt:i4>
      </vt:variant>
      <vt:variant>
        <vt:lpwstr/>
      </vt:variant>
      <vt:variant>
        <vt:lpwstr>Contents</vt:lpwstr>
      </vt:variant>
      <vt:variant>
        <vt:i4>393244</vt:i4>
      </vt:variant>
      <vt:variant>
        <vt:i4>189</vt:i4>
      </vt:variant>
      <vt:variant>
        <vt:i4>0</vt:i4>
      </vt:variant>
      <vt:variant>
        <vt:i4>5</vt:i4>
      </vt:variant>
      <vt:variant>
        <vt:lpwstr/>
      </vt:variant>
      <vt:variant>
        <vt:lpwstr>Contents</vt:lpwstr>
      </vt:variant>
      <vt:variant>
        <vt:i4>393244</vt:i4>
      </vt:variant>
      <vt:variant>
        <vt:i4>186</vt:i4>
      </vt:variant>
      <vt:variant>
        <vt:i4>0</vt:i4>
      </vt:variant>
      <vt:variant>
        <vt:i4>5</vt:i4>
      </vt:variant>
      <vt:variant>
        <vt:lpwstr/>
      </vt:variant>
      <vt:variant>
        <vt:lpwstr>Contents</vt:lpwstr>
      </vt:variant>
      <vt:variant>
        <vt:i4>1441816</vt:i4>
      </vt:variant>
      <vt:variant>
        <vt:i4>183</vt:i4>
      </vt:variant>
      <vt:variant>
        <vt:i4>0</vt:i4>
      </vt:variant>
      <vt:variant>
        <vt:i4>5</vt:i4>
      </vt:variant>
      <vt:variant>
        <vt:lpwstr/>
      </vt:variant>
      <vt:variant>
        <vt:lpwstr>UEMS</vt:lpwstr>
      </vt:variant>
      <vt:variant>
        <vt:i4>5701739</vt:i4>
      </vt:variant>
      <vt:variant>
        <vt:i4>180</vt:i4>
      </vt:variant>
      <vt:variant>
        <vt:i4>0</vt:i4>
      </vt:variant>
      <vt:variant>
        <vt:i4>5</vt:i4>
      </vt:variant>
      <vt:variant>
        <vt:lpwstr/>
      </vt:variant>
      <vt:variant>
        <vt:lpwstr>STI_journal</vt:lpwstr>
      </vt:variant>
      <vt:variant>
        <vt:i4>6357107</vt:i4>
      </vt:variant>
      <vt:variant>
        <vt:i4>177</vt:i4>
      </vt:variant>
      <vt:variant>
        <vt:i4>0</vt:i4>
      </vt:variant>
      <vt:variant>
        <vt:i4>5</vt:i4>
      </vt:variant>
      <vt:variant>
        <vt:lpwstr/>
      </vt:variant>
      <vt:variant>
        <vt:lpwstr>SAC</vt:lpwstr>
      </vt:variant>
      <vt:variant>
        <vt:i4>7536746</vt:i4>
      </vt:variant>
      <vt:variant>
        <vt:i4>174</vt:i4>
      </vt:variant>
      <vt:variant>
        <vt:i4>0</vt:i4>
      </vt:variant>
      <vt:variant>
        <vt:i4>5</vt:i4>
      </vt:variant>
      <vt:variant>
        <vt:lpwstr/>
      </vt:variant>
      <vt:variant>
        <vt:lpwstr>JSC</vt:lpwstr>
      </vt:variant>
      <vt:variant>
        <vt:i4>5701739</vt:i4>
      </vt:variant>
      <vt:variant>
        <vt:i4>171</vt:i4>
      </vt:variant>
      <vt:variant>
        <vt:i4>0</vt:i4>
      </vt:variant>
      <vt:variant>
        <vt:i4>5</vt:i4>
      </vt:variant>
      <vt:variant>
        <vt:lpwstr/>
      </vt:variant>
      <vt:variant>
        <vt:lpwstr>STI_journal</vt:lpwstr>
      </vt:variant>
      <vt:variant>
        <vt:i4>1179665</vt:i4>
      </vt:variant>
      <vt:variant>
        <vt:i4>168</vt:i4>
      </vt:variant>
      <vt:variant>
        <vt:i4>0</vt:i4>
      </vt:variant>
      <vt:variant>
        <vt:i4>5</vt:i4>
      </vt:variant>
      <vt:variant>
        <vt:lpwstr/>
      </vt:variant>
      <vt:variant>
        <vt:lpwstr>BFSTI</vt:lpwstr>
      </vt:variant>
      <vt:variant>
        <vt:i4>7929933</vt:i4>
      </vt:variant>
      <vt:variant>
        <vt:i4>165</vt:i4>
      </vt:variant>
      <vt:variant>
        <vt:i4>0</vt:i4>
      </vt:variant>
      <vt:variant>
        <vt:i4>5</vt:i4>
      </vt:variant>
      <vt:variant>
        <vt:lpwstr/>
      </vt:variant>
      <vt:variant>
        <vt:lpwstr>Dermat_Venereo</vt:lpwstr>
      </vt:variant>
      <vt:variant>
        <vt:i4>8126560</vt:i4>
      </vt:variant>
      <vt:variant>
        <vt:i4>162</vt:i4>
      </vt:variant>
      <vt:variant>
        <vt:i4>0</vt:i4>
      </vt:variant>
      <vt:variant>
        <vt:i4>5</vt:i4>
      </vt:variant>
      <vt:variant>
        <vt:lpwstr/>
      </vt:variant>
      <vt:variant>
        <vt:lpwstr>Journals_and_committees</vt:lpwstr>
      </vt:variant>
      <vt:variant>
        <vt:i4>1966097</vt:i4>
      </vt:variant>
      <vt:variant>
        <vt:i4>159</vt:i4>
      </vt:variant>
      <vt:variant>
        <vt:i4>0</vt:i4>
      </vt:variant>
      <vt:variant>
        <vt:i4>5</vt:i4>
      </vt:variant>
      <vt:variant>
        <vt:lpwstr/>
      </vt:variant>
      <vt:variant>
        <vt:lpwstr>Yorkshire</vt:lpwstr>
      </vt:variant>
      <vt:variant>
        <vt:i4>7209057</vt:i4>
      </vt:variant>
      <vt:variant>
        <vt:i4>156</vt:i4>
      </vt:variant>
      <vt:variant>
        <vt:i4>0</vt:i4>
      </vt:variant>
      <vt:variant>
        <vt:i4>5</vt:i4>
      </vt:variant>
      <vt:variant>
        <vt:lpwstr/>
      </vt:variant>
      <vt:variant>
        <vt:lpwstr>Wessex</vt:lpwstr>
      </vt:variant>
      <vt:variant>
        <vt:i4>262171</vt:i4>
      </vt:variant>
      <vt:variant>
        <vt:i4>153</vt:i4>
      </vt:variant>
      <vt:variant>
        <vt:i4>0</vt:i4>
      </vt:variant>
      <vt:variant>
        <vt:i4>5</vt:i4>
      </vt:variant>
      <vt:variant>
        <vt:lpwstr/>
      </vt:variant>
      <vt:variant>
        <vt:lpwstr>Wales</vt:lpwstr>
      </vt:variant>
      <vt:variant>
        <vt:i4>327727</vt:i4>
      </vt:variant>
      <vt:variant>
        <vt:i4>150</vt:i4>
      </vt:variant>
      <vt:variant>
        <vt:i4>0</vt:i4>
      </vt:variant>
      <vt:variant>
        <vt:i4>5</vt:i4>
      </vt:variant>
      <vt:variant>
        <vt:lpwstr/>
      </vt:variant>
      <vt:variant>
        <vt:lpwstr>Thames_SE</vt:lpwstr>
      </vt:variant>
      <vt:variant>
        <vt:i4>1572911</vt:i4>
      </vt:variant>
      <vt:variant>
        <vt:i4>147</vt:i4>
      </vt:variant>
      <vt:variant>
        <vt:i4>0</vt:i4>
      </vt:variant>
      <vt:variant>
        <vt:i4>5</vt:i4>
      </vt:variant>
      <vt:variant>
        <vt:lpwstr/>
      </vt:variant>
      <vt:variant>
        <vt:lpwstr>Thames_NW</vt:lpwstr>
      </vt:variant>
      <vt:variant>
        <vt:i4>1572911</vt:i4>
      </vt:variant>
      <vt:variant>
        <vt:i4>144</vt:i4>
      </vt:variant>
      <vt:variant>
        <vt:i4>0</vt:i4>
      </vt:variant>
      <vt:variant>
        <vt:i4>5</vt:i4>
      </vt:variant>
      <vt:variant>
        <vt:lpwstr/>
      </vt:variant>
      <vt:variant>
        <vt:lpwstr>Thames_NE</vt:lpwstr>
      </vt:variant>
      <vt:variant>
        <vt:i4>5570666</vt:i4>
      </vt:variant>
      <vt:variant>
        <vt:i4>141</vt:i4>
      </vt:variant>
      <vt:variant>
        <vt:i4>0</vt:i4>
      </vt:variant>
      <vt:variant>
        <vt:i4>5</vt:i4>
      </vt:variant>
      <vt:variant>
        <vt:lpwstr/>
      </vt:variant>
      <vt:variant>
        <vt:lpwstr>South_West</vt:lpwstr>
      </vt:variant>
      <vt:variant>
        <vt:i4>1179678</vt:i4>
      </vt:variant>
      <vt:variant>
        <vt:i4>138</vt:i4>
      </vt:variant>
      <vt:variant>
        <vt:i4>0</vt:i4>
      </vt:variant>
      <vt:variant>
        <vt:i4>5</vt:i4>
      </vt:variant>
      <vt:variant>
        <vt:lpwstr/>
      </vt:variant>
      <vt:variant>
        <vt:lpwstr>Scotland</vt:lpwstr>
      </vt:variant>
      <vt:variant>
        <vt:i4>7536763</vt:i4>
      </vt:variant>
      <vt:variant>
        <vt:i4>135</vt:i4>
      </vt:variant>
      <vt:variant>
        <vt:i4>0</vt:i4>
      </vt:variant>
      <vt:variant>
        <vt:i4>5</vt:i4>
      </vt:variant>
      <vt:variant>
        <vt:lpwstr/>
      </vt:variant>
      <vt:variant>
        <vt:lpwstr>Oxford</vt:lpwstr>
      </vt:variant>
      <vt:variant>
        <vt:i4>1048582</vt:i4>
      </vt:variant>
      <vt:variant>
        <vt:i4>132</vt:i4>
      </vt:variant>
      <vt:variant>
        <vt:i4>0</vt:i4>
      </vt:variant>
      <vt:variant>
        <vt:i4>5</vt:i4>
      </vt:variant>
      <vt:variant>
        <vt:lpwstr/>
      </vt:variant>
      <vt:variant>
        <vt:lpwstr>Northern</vt:lpwstr>
      </vt:variant>
      <vt:variant>
        <vt:i4>5570672</vt:i4>
      </vt:variant>
      <vt:variant>
        <vt:i4>129</vt:i4>
      </vt:variant>
      <vt:variant>
        <vt:i4>0</vt:i4>
      </vt:variant>
      <vt:variant>
        <vt:i4>5</vt:i4>
      </vt:variant>
      <vt:variant>
        <vt:lpwstr/>
      </vt:variant>
      <vt:variant>
        <vt:lpwstr>North_west</vt:lpwstr>
      </vt:variant>
      <vt:variant>
        <vt:i4>7995467</vt:i4>
      </vt:variant>
      <vt:variant>
        <vt:i4>126</vt:i4>
      </vt:variant>
      <vt:variant>
        <vt:i4>0</vt:i4>
      </vt:variant>
      <vt:variant>
        <vt:i4>5</vt:i4>
      </vt:variant>
      <vt:variant>
        <vt:lpwstr/>
      </vt:variant>
      <vt:variant>
        <vt:lpwstr>East_Anglia</vt:lpwstr>
      </vt:variant>
      <vt:variant>
        <vt:i4>6422650</vt:i4>
      </vt:variant>
      <vt:variant>
        <vt:i4>123</vt:i4>
      </vt:variant>
      <vt:variant>
        <vt:i4>0</vt:i4>
      </vt:variant>
      <vt:variant>
        <vt:i4>5</vt:i4>
      </vt:variant>
      <vt:variant>
        <vt:lpwstr/>
      </vt:variant>
      <vt:variant>
        <vt:lpwstr>Regions</vt:lpwstr>
      </vt:variant>
      <vt:variant>
        <vt:i4>393244</vt:i4>
      </vt:variant>
      <vt:variant>
        <vt:i4>120</vt:i4>
      </vt:variant>
      <vt:variant>
        <vt:i4>0</vt:i4>
      </vt:variant>
      <vt:variant>
        <vt:i4>5</vt:i4>
      </vt:variant>
      <vt:variant>
        <vt:lpwstr/>
      </vt:variant>
      <vt:variant>
        <vt:lpwstr>Contents</vt:lpwstr>
      </vt:variant>
      <vt:variant>
        <vt:i4>6619233</vt:i4>
      </vt:variant>
      <vt:variant>
        <vt:i4>117</vt:i4>
      </vt:variant>
      <vt:variant>
        <vt:i4>0</vt:i4>
      </vt:variant>
      <vt:variant>
        <vt:i4>5</vt:i4>
      </vt:variant>
      <vt:variant>
        <vt:lpwstr/>
      </vt:variant>
      <vt:variant>
        <vt:lpwstr>STI_HIV_course</vt:lpwstr>
      </vt:variant>
      <vt:variant>
        <vt:i4>1179674</vt:i4>
      </vt:variant>
      <vt:variant>
        <vt:i4>114</vt:i4>
      </vt:variant>
      <vt:variant>
        <vt:i4>0</vt:i4>
      </vt:variant>
      <vt:variant>
        <vt:i4>5</vt:i4>
      </vt:variant>
      <vt:variant>
        <vt:lpwstr/>
      </vt:variant>
      <vt:variant>
        <vt:lpwstr>STIF</vt:lpwstr>
      </vt:variant>
      <vt:variant>
        <vt:i4>7995487</vt:i4>
      </vt:variant>
      <vt:variant>
        <vt:i4>111</vt:i4>
      </vt:variant>
      <vt:variant>
        <vt:i4>0</vt:i4>
      </vt:variant>
      <vt:variant>
        <vt:i4>5</vt:i4>
      </vt:variant>
      <vt:variant>
        <vt:lpwstr/>
      </vt:variant>
      <vt:variant>
        <vt:lpwstr>Sexual_dysfunction</vt:lpwstr>
      </vt:variant>
      <vt:variant>
        <vt:i4>6357107</vt:i4>
      </vt:variant>
      <vt:variant>
        <vt:i4>108</vt:i4>
      </vt:variant>
      <vt:variant>
        <vt:i4>0</vt:i4>
      </vt:variant>
      <vt:variant>
        <vt:i4>5</vt:i4>
      </vt:variant>
      <vt:variant>
        <vt:lpwstr/>
      </vt:variant>
      <vt:variant>
        <vt:lpwstr>SAS</vt:lpwstr>
      </vt:variant>
      <vt:variant>
        <vt:i4>7274614</vt:i4>
      </vt:variant>
      <vt:variant>
        <vt:i4>105</vt:i4>
      </vt:variant>
      <vt:variant>
        <vt:i4>0</vt:i4>
      </vt:variant>
      <vt:variant>
        <vt:i4>5</vt:i4>
      </vt:variant>
      <vt:variant>
        <vt:lpwstr/>
      </vt:variant>
      <vt:variant>
        <vt:lpwstr>Prison</vt:lpwstr>
      </vt:variant>
      <vt:variant>
        <vt:i4>131103</vt:i4>
      </vt:variant>
      <vt:variant>
        <vt:i4>102</vt:i4>
      </vt:variant>
      <vt:variant>
        <vt:i4>0</vt:i4>
      </vt:variant>
      <vt:variant>
        <vt:i4>5</vt:i4>
      </vt:variant>
      <vt:variant>
        <vt:lpwstr/>
      </vt:variant>
      <vt:variant>
        <vt:lpwstr>Pharmacy</vt:lpwstr>
      </vt:variant>
      <vt:variant>
        <vt:i4>6815861</vt:i4>
      </vt:variant>
      <vt:variant>
        <vt:i4>99</vt:i4>
      </vt:variant>
      <vt:variant>
        <vt:i4>0</vt:i4>
      </vt:variant>
      <vt:variant>
        <vt:i4>5</vt:i4>
      </vt:variant>
      <vt:variant>
        <vt:lpwstr/>
      </vt:variant>
      <vt:variant>
        <vt:lpwstr>Nursing</vt:lpwstr>
      </vt:variant>
      <vt:variant>
        <vt:i4>7536749</vt:i4>
      </vt:variant>
      <vt:variant>
        <vt:i4>96</vt:i4>
      </vt:variant>
      <vt:variant>
        <vt:i4>0</vt:i4>
      </vt:variant>
      <vt:variant>
        <vt:i4>5</vt:i4>
      </vt:variant>
      <vt:variant>
        <vt:lpwstr/>
      </vt:variant>
      <vt:variant>
        <vt:lpwstr>MSM</vt:lpwstr>
      </vt:variant>
      <vt:variant>
        <vt:i4>851973</vt:i4>
      </vt:variant>
      <vt:variant>
        <vt:i4>93</vt:i4>
      </vt:variant>
      <vt:variant>
        <vt:i4>0</vt:i4>
      </vt:variant>
      <vt:variant>
        <vt:i4>5</vt:i4>
      </vt:variant>
      <vt:variant>
        <vt:lpwstr/>
      </vt:variant>
      <vt:variant>
        <vt:lpwstr>Mentoring</vt:lpwstr>
      </vt:variant>
      <vt:variant>
        <vt:i4>2621462</vt:i4>
      </vt:variant>
      <vt:variant>
        <vt:i4>90</vt:i4>
      </vt:variant>
      <vt:variant>
        <vt:i4>0</vt:i4>
      </vt:variant>
      <vt:variant>
        <vt:i4>5</vt:i4>
      </vt:variant>
      <vt:variant>
        <vt:lpwstr/>
      </vt:variant>
      <vt:variant>
        <vt:lpwstr>HPV_group</vt:lpwstr>
      </vt:variant>
      <vt:variant>
        <vt:i4>5505148</vt:i4>
      </vt:variant>
      <vt:variant>
        <vt:i4>87</vt:i4>
      </vt:variant>
      <vt:variant>
        <vt:i4>0</vt:i4>
      </vt:variant>
      <vt:variant>
        <vt:i4>5</vt:i4>
      </vt:variant>
      <vt:variant>
        <vt:lpwstr/>
      </vt:variant>
      <vt:variant>
        <vt:lpwstr>HIV_BBV</vt:lpwstr>
      </vt:variant>
      <vt:variant>
        <vt:i4>5636179</vt:i4>
      </vt:variant>
      <vt:variant>
        <vt:i4>84</vt:i4>
      </vt:variant>
      <vt:variant>
        <vt:i4>0</vt:i4>
      </vt:variant>
      <vt:variant>
        <vt:i4>5</vt:i4>
      </vt:variant>
      <vt:variant>
        <vt:lpwstr/>
      </vt:variant>
      <vt:variant>
        <vt:lpwstr>Drs_in_training</vt:lpwstr>
      </vt:variant>
      <vt:variant>
        <vt:i4>1507380</vt:i4>
      </vt:variant>
      <vt:variant>
        <vt:i4>81</vt:i4>
      </vt:variant>
      <vt:variant>
        <vt:i4>0</vt:i4>
      </vt:variant>
      <vt:variant>
        <vt:i4>5</vt:i4>
      </vt:variant>
      <vt:variant>
        <vt:lpwstr/>
      </vt:variant>
      <vt:variant>
        <vt:lpwstr>Colp_GDO</vt:lpwstr>
      </vt:variant>
      <vt:variant>
        <vt:i4>262145</vt:i4>
      </vt:variant>
      <vt:variant>
        <vt:i4>78</vt:i4>
      </vt:variant>
      <vt:variant>
        <vt:i4>0</vt:i4>
      </vt:variant>
      <vt:variant>
        <vt:i4>5</vt:i4>
      </vt:variant>
      <vt:variant>
        <vt:lpwstr/>
      </vt:variant>
      <vt:variant>
        <vt:lpwstr>BCCG</vt:lpwstr>
      </vt:variant>
      <vt:variant>
        <vt:i4>393229</vt:i4>
      </vt:variant>
      <vt:variant>
        <vt:i4>75</vt:i4>
      </vt:variant>
      <vt:variant>
        <vt:i4>0</vt:i4>
      </vt:variant>
      <vt:variant>
        <vt:i4>5</vt:i4>
      </vt:variant>
      <vt:variant>
        <vt:lpwstr/>
      </vt:variant>
      <vt:variant>
        <vt:lpwstr>bacterial</vt:lpwstr>
      </vt:variant>
      <vt:variant>
        <vt:i4>1310728</vt:i4>
      </vt:variant>
      <vt:variant>
        <vt:i4>72</vt:i4>
      </vt:variant>
      <vt:variant>
        <vt:i4>0</vt:i4>
      </vt:variant>
      <vt:variant>
        <vt:i4>5</vt:i4>
      </vt:variant>
      <vt:variant>
        <vt:lpwstr/>
      </vt:variant>
      <vt:variant>
        <vt:lpwstr>ASIG</vt:lpwstr>
      </vt:variant>
      <vt:variant>
        <vt:i4>1703956</vt:i4>
      </vt:variant>
      <vt:variant>
        <vt:i4>69</vt:i4>
      </vt:variant>
      <vt:variant>
        <vt:i4>0</vt:i4>
      </vt:variant>
      <vt:variant>
        <vt:i4>5</vt:i4>
      </vt:variant>
      <vt:variant>
        <vt:lpwstr/>
      </vt:variant>
      <vt:variant>
        <vt:lpwstr>SIGs</vt:lpwstr>
      </vt:variant>
      <vt:variant>
        <vt:i4>6619255</vt:i4>
      </vt:variant>
      <vt:variant>
        <vt:i4>66</vt:i4>
      </vt:variant>
      <vt:variant>
        <vt:i4>0</vt:i4>
      </vt:variant>
      <vt:variant>
        <vt:i4>5</vt:i4>
      </vt:variant>
      <vt:variant>
        <vt:lpwstr/>
      </vt:variant>
      <vt:variant>
        <vt:lpwstr>Web</vt:lpwstr>
      </vt:variant>
      <vt:variant>
        <vt:i4>7864437</vt:i4>
      </vt:variant>
      <vt:variant>
        <vt:i4>63</vt:i4>
      </vt:variant>
      <vt:variant>
        <vt:i4>0</vt:i4>
      </vt:variant>
      <vt:variant>
        <vt:i4>5</vt:i4>
      </vt:variant>
      <vt:variant>
        <vt:lpwstr/>
      </vt:variant>
      <vt:variant>
        <vt:lpwstr>Public_panel_report</vt:lpwstr>
      </vt:variant>
      <vt:variant>
        <vt:i4>4194425</vt:i4>
      </vt:variant>
      <vt:variant>
        <vt:i4>60</vt:i4>
      </vt:variant>
      <vt:variant>
        <vt:i4>0</vt:i4>
      </vt:variant>
      <vt:variant>
        <vt:i4>5</vt:i4>
      </vt:variant>
      <vt:variant>
        <vt:lpwstr/>
      </vt:variant>
      <vt:variant>
        <vt:lpwstr>NAG_report</vt:lpwstr>
      </vt:variant>
      <vt:variant>
        <vt:i4>786441</vt:i4>
      </vt:variant>
      <vt:variant>
        <vt:i4>57</vt:i4>
      </vt:variant>
      <vt:variant>
        <vt:i4>0</vt:i4>
      </vt:variant>
      <vt:variant>
        <vt:i4>5</vt:i4>
      </vt:variant>
      <vt:variant>
        <vt:lpwstr/>
      </vt:variant>
      <vt:variant>
        <vt:lpwstr>media</vt:lpwstr>
      </vt:variant>
      <vt:variant>
        <vt:i4>720957</vt:i4>
      </vt:variant>
      <vt:variant>
        <vt:i4>54</vt:i4>
      </vt:variant>
      <vt:variant>
        <vt:i4>0</vt:i4>
      </vt:variant>
      <vt:variant>
        <vt:i4>5</vt:i4>
      </vt:variant>
      <vt:variant>
        <vt:lpwstr/>
      </vt:variant>
      <vt:variant>
        <vt:lpwstr>librarians_report</vt:lpwstr>
      </vt:variant>
      <vt:variant>
        <vt:i4>7536739</vt:i4>
      </vt:variant>
      <vt:variant>
        <vt:i4>51</vt:i4>
      </vt:variant>
      <vt:variant>
        <vt:i4>0</vt:i4>
      </vt:variant>
      <vt:variant>
        <vt:i4>5</vt:i4>
      </vt:variant>
      <vt:variant>
        <vt:lpwstr/>
      </vt:variant>
      <vt:variant>
        <vt:lpwstr>CSU</vt:lpwstr>
      </vt:variant>
      <vt:variant>
        <vt:i4>4456564</vt:i4>
      </vt:variant>
      <vt:variant>
        <vt:i4>48</vt:i4>
      </vt:variant>
      <vt:variant>
        <vt:i4>0</vt:i4>
      </vt:variant>
      <vt:variant>
        <vt:i4>5</vt:i4>
      </vt:variant>
      <vt:variant>
        <vt:lpwstr/>
      </vt:variant>
      <vt:variant>
        <vt:lpwstr>CEG_report</vt:lpwstr>
      </vt:variant>
      <vt:variant>
        <vt:i4>3080223</vt:i4>
      </vt:variant>
      <vt:variant>
        <vt:i4>45</vt:i4>
      </vt:variant>
      <vt:variant>
        <vt:i4>0</vt:i4>
      </vt:variant>
      <vt:variant>
        <vt:i4>5</vt:i4>
      </vt:variant>
      <vt:variant>
        <vt:lpwstr/>
      </vt:variant>
      <vt:variant>
        <vt:lpwstr>Named_groups</vt:lpwstr>
      </vt:variant>
      <vt:variant>
        <vt:i4>4587632</vt:i4>
      </vt:variant>
      <vt:variant>
        <vt:i4>42</vt:i4>
      </vt:variant>
      <vt:variant>
        <vt:i4>0</vt:i4>
      </vt:variant>
      <vt:variant>
        <vt:i4>5</vt:i4>
      </vt:variant>
      <vt:variant>
        <vt:lpwstr/>
      </vt:variant>
      <vt:variant>
        <vt:lpwstr>CGC_report</vt:lpwstr>
      </vt:variant>
      <vt:variant>
        <vt:i4>5242981</vt:i4>
      </vt:variant>
      <vt:variant>
        <vt:i4>39</vt:i4>
      </vt:variant>
      <vt:variant>
        <vt:i4>0</vt:i4>
      </vt:variant>
      <vt:variant>
        <vt:i4>5</vt:i4>
      </vt:variant>
      <vt:variant>
        <vt:lpwstr/>
      </vt:variant>
      <vt:variant>
        <vt:lpwstr>Education_Committee</vt:lpwstr>
      </vt:variant>
      <vt:variant>
        <vt:i4>8192074</vt:i4>
      </vt:variant>
      <vt:variant>
        <vt:i4>36</vt:i4>
      </vt:variant>
      <vt:variant>
        <vt:i4>0</vt:i4>
      </vt:variant>
      <vt:variant>
        <vt:i4>5</vt:i4>
      </vt:variant>
      <vt:variant>
        <vt:lpwstr/>
      </vt:variant>
      <vt:variant>
        <vt:lpwstr>ConferencesComms_report</vt:lpwstr>
      </vt:variant>
      <vt:variant>
        <vt:i4>2228242</vt:i4>
      </vt:variant>
      <vt:variant>
        <vt:i4>33</vt:i4>
      </vt:variant>
      <vt:variant>
        <vt:i4>0</vt:i4>
      </vt:variant>
      <vt:variant>
        <vt:i4>5</vt:i4>
      </vt:variant>
      <vt:variant>
        <vt:lpwstr/>
      </vt:variant>
      <vt:variant>
        <vt:lpwstr>treasurer_report</vt:lpwstr>
      </vt:variant>
      <vt:variant>
        <vt:i4>6226042</vt:i4>
      </vt:variant>
      <vt:variant>
        <vt:i4>30</vt:i4>
      </vt:variant>
      <vt:variant>
        <vt:i4>0</vt:i4>
      </vt:variant>
      <vt:variant>
        <vt:i4>5</vt:i4>
      </vt:variant>
      <vt:variant>
        <vt:lpwstr/>
      </vt:variant>
      <vt:variant>
        <vt:lpwstr>gen_sec</vt:lpwstr>
      </vt:variant>
      <vt:variant>
        <vt:i4>5374071</vt:i4>
      </vt:variant>
      <vt:variant>
        <vt:i4>27</vt:i4>
      </vt:variant>
      <vt:variant>
        <vt:i4>0</vt:i4>
      </vt:variant>
      <vt:variant>
        <vt:i4>5</vt:i4>
      </vt:variant>
      <vt:variant>
        <vt:lpwstr/>
      </vt:variant>
      <vt:variant>
        <vt:lpwstr>Vicew_pres</vt:lpwstr>
      </vt:variant>
      <vt:variant>
        <vt:i4>2752541</vt:i4>
      </vt:variant>
      <vt:variant>
        <vt:i4>24</vt:i4>
      </vt:variant>
      <vt:variant>
        <vt:i4>0</vt:i4>
      </vt:variant>
      <vt:variant>
        <vt:i4>5</vt:i4>
      </vt:variant>
      <vt:variant>
        <vt:lpwstr/>
      </vt:variant>
      <vt:variant>
        <vt:lpwstr>President_report</vt:lpwstr>
      </vt:variant>
      <vt:variant>
        <vt:i4>1638424</vt:i4>
      </vt:variant>
      <vt:variant>
        <vt:i4>21</vt:i4>
      </vt:variant>
      <vt:variant>
        <vt:i4>0</vt:i4>
      </vt:variant>
      <vt:variant>
        <vt:i4>5</vt:i4>
      </vt:variant>
      <vt:variant>
        <vt:lpwstr/>
      </vt:variant>
      <vt:variant>
        <vt:lpwstr>Officers</vt:lpwstr>
      </vt:variant>
      <vt:variant>
        <vt:i4>6815833</vt:i4>
      </vt:variant>
      <vt:variant>
        <vt:i4>18</vt:i4>
      </vt:variant>
      <vt:variant>
        <vt:i4>0</vt:i4>
      </vt:variant>
      <vt:variant>
        <vt:i4>5</vt:i4>
      </vt:variant>
      <vt:variant>
        <vt:lpwstr/>
      </vt:variant>
      <vt:variant>
        <vt:lpwstr>Scientific_prog</vt:lpwstr>
      </vt:variant>
      <vt:variant>
        <vt:i4>3407893</vt:i4>
      </vt:variant>
      <vt:variant>
        <vt:i4>15</vt:i4>
      </vt:variant>
      <vt:variant>
        <vt:i4>0</vt:i4>
      </vt:variant>
      <vt:variant>
        <vt:i4>5</vt:i4>
      </vt:variant>
      <vt:variant>
        <vt:lpwstr/>
      </vt:variant>
      <vt:variant>
        <vt:lpwstr>Cathy_Harman</vt:lpwstr>
      </vt:variant>
      <vt:variant>
        <vt:i4>2424853</vt:i4>
      </vt:variant>
      <vt:variant>
        <vt:i4>12</vt:i4>
      </vt:variant>
      <vt:variant>
        <vt:i4>0</vt:i4>
      </vt:variant>
      <vt:variant>
        <vt:i4>5</vt:i4>
      </vt:variant>
      <vt:variant>
        <vt:lpwstr/>
      </vt:variant>
      <vt:variant>
        <vt:lpwstr>Undergraduate_awards</vt:lpwstr>
      </vt:variant>
      <vt:variant>
        <vt:i4>1703979</vt:i4>
      </vt:variant>
      <vt:variant>
        <vt:i4>9</vt:i4>
      </vt:variant>
      <vt:variant>
        <vt:i4>0</vt:i4>
      </vt:variant>
      <vt:variant>
        <vt:i4>5</vt:i4>
      </vt:variant>
      <vt:variant>
        <vt:lpwstr/>
      </vt:variant>
      <vt:variant>
        <vt:lpwstr>Life_fellows</vt:lpwstr>
      </vt:variant>
      <vt:variant>
        <vt:i4>3604482</vt:i4>
      </vt:variant>
      <vt:variant>
        <vt:i4>6</vt:i4>
      </vt:variant>
      <vt:variant>
        <vt:i4>0</vt:i4>
      </vt:variant>
      <vt:variant>
        <vt:i4>5</vt:i4>
      </vt:variant>
      <vt:variant>
        <vt:lpwstr/>
      </vt:variant>
      <vt:variant>
        <vt:lpwstr>Board_members</vt:lpwstr>
      </vt:variant>
      <vt:variant>
        <vt:i4>131101</vt:i4>
      </vt:variant>
      <vt:variant>
        <vt:i4>3</vt:i4>
      </vt:variant>
      <vt:variant>
        <vt:i4>0</vt:i4>
      </vt:variant>
      <vt:variant>
        <vt:i4>5</vt:i4>
      </vt:variant>
      <vt:variant>
        <vt:lpwstr/>
      </vt:variant>
      <vt:variant>
        <vt:lpwstr>Sponsors</vt:lpwstr>
      </vt:variant>
      <vt:variant>
        <vt:i4>5898245</vt:i4>
      </vt:variant>
      <vt:variant>
        <vt:i4>0</vt:i4>
      </vt:variant>
      <vt:variant>
        <vt:i4>0</vt:i4>
      </vt:variant>
      <vt:variant>
        <vt:i4>5</vt:i4>
      </vt:variant>
      <vt:variant>
        <vt:lpwstr>http://www.bashh.org/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Sexual Health and HIV</dc:title>
  <dc:creator>hannwoo01</dc:creator>
  <cp:lastModifiedBy>Philary</cp:lastModifiedBy>
  <cp:revision>21</cp:revision>
  <cp:lastPrinted>2012-11-27T11:00:00Z</cp:lastPrinted>
  <dcterms:created xsi:type="dcterms:W3CDTF">2016-01-12T19:26:00Z</dcterms:created>
  <dcterms:modified xsi:type="dcterms:W3CDTF">2016-02-27T20:41:00Z</dcterms:modified>
</cp:coreProperties>
</file>